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1C" w:rsidRPr="001B31AC" w:rsidRDefault="0067671C" w:rsidP="00676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1B31AC">
        <w:rPr>
          <w:rFonts w:ascii="Times New Roman" w:hAnsi="Times New Roman"/>
          <w:b/>
          <w:color w:val="365F91"/>
          <w:sz w:val="40"/>
          <w:szCs w:val="40"/>
        </w:rPr>
        <w:t>ПАМЯТКА</w:t>
      </w:r>
    </w:p>
    <w:p w:rsidR="0067671C" w:rsidRPr="001B31AC" w:rsidRDefault="0067671C" w:rsidP="0067671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32"/>
          <w:szCs w:val="32"/>
        </w:rPr>
      </w:pPr>
      <w:r w:rsidRPr="001B31AC">
        <w:rPr>
          <w:rFonts w:ascii="Times New Roman" w:hAnsi="Times New Roman"/>
          <w:b/>
          <w:color w:val="365F91"/>
          <w:sz w:val="32"/>
          <w:szCs w:val="32"/>
        </w:rPr>
        <w:t>ПО ПРОТИВОДЕЙСТВИЮ КОРРУПЦИИ</w:t>
      </w:r>
    </w:p>
    <w:p w:rsidR="0067671C" w:rsidRPr="001C3B89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67671C" w:rsidRPr="002C31C5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hAnsi="Times New Roman"/>
          <w:b/>
          <w:color w:val="FF0000"/>
          <w:sz w:val="28"/>
          <w:szCs w:val="28"/>
          <w:lang w:eastAsia="en-US"/>
        </w:rPr>
        <w:t>ЭТО ИНТЕРЕСНО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</w:p>
    <w:p w:rsidR="0067671C" w:rsidRPr="001C3B89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ИСТОРИЯ 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КОРРУПЦИ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>И</w:t>
      </w: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671C" w:rsidRDefault="0067671C" w:rsidP="0067671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67671C" w:rsidRDefault="0067671C" w:rsidP="0067671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67671C" w:rsidRDefault="0067671C" w:rsidP="0067671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67671C" w:rsidRDefault="0067671C" w:rsidP="0067671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67671C" w:rsidRPr="00CC4D32" w:rsidRDefault="0067671C" w:rsidP="0067671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корыстной или иной личной заинтересованности.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>
        <w:rPr>
          <w:rFonts w:ascii="Times New Roman" w:hAnsi="Times New Roman" w:cs="Times New Roman"/>
          <w:sz w:val="28"/>
          <w:szCs w:val="28"/>
        </w:rPr>
        <w:br/>
        <w:t>в глубокое прошлое.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IX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28"/>
          <w:szCs w:val="28"/>
        </w:rPr>
        <w:t>еков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кормления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Pr="00CC4D32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как одна из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7671C" w:rsidRDefault="0067671C" w:rsidP="006767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6" type="#_x0000_t62" style="position:absolute;left:0;text-align:left;margin-left:148.85pt;margin-top:-.05pt;width:351pt;height:17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" strokecolor="#243f60" strokeweight="2pt">
            <v:textbox>
              <w:txbxContent>
                <w:p w:rsidR="0067671C" w:rsidRPr="00F14FB9" w:rsidRDefault="0067671C" w:rsidP="0067671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</w:r>
                </w:p>
                <w:p w:rsidR="0067671C" w:rsidRPr="00F14FB9" w:rsidRDefault="0067671C" w:rsidP="0067671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Мздолюбие – сильное расположение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 взяточничеству. </w:t>
                  </w:r>
                </w:p>
                <w:p w:rsidR="0067671C" w:rsidRDefault="0067671C" w:rsidP="0067671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 избежание стеснений, или подкуп его на незаконное дело. </w:t>
                  </w:r>
                </w:p>
                <w:p w:rsidR="0067671C" w:rsidRPr="00F14FB9" w:rsidRDefault="0067671C" w:rsidP="0067671C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4F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Лихоимец – жадный вымогатель, взяточник».</w:t>
                  </w:r>
                </w:p>
                <w:p w:rsidR="0067671C" w:rsidRDefault="0067671C" w:rsidP="0067671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color w:val="1A0DAB"/>
        </w:rPr>
        <w:drawing>
          <wp:inline distT="0" distB="0" distL="0" distR="0">
            <wp:extent cx="1066800" cy="1066800"/>
            <wp:effectExtent l="19050" t="0" r="0" b="0"/>
            <wp:docPr id="1" name="Рисунок 2" descr="Картинки по запросу толковый словарь Даля картинка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толковый словарь Даля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0" type="#_x0000_t202" style="position:absolute;left:0;text-align:left;margin-left:.35pt;margin-top:98pt;width:78pt;height:3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strokeweight=".5pt">
            <v:textbox>
              <w:txbxContent>
                <w:p w:rsidR="0067671C" w:rsidRPr="0024065F" w:rsidRDefault="0067671C" w:rsidP="006767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4065F">
                    <w:rPr>
                      <w:rFonts w:ascii="Times New Roman" w:hAnsi="Times New Roman"/>
                      <w:sz w:val="16"/>
                      <w:szCs w:val="16"/>
                    </w:rPr>
                    <w:t>Двинская уставная грамота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19050" t="0" r="0" b="0"/>
            <wp:wrapSquare wrapText="bothSides"/>
            <wp:docPr id="5" name="Рисунок 8" descr="Картинки по запросу Двинская уставная грамота картин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артинки по запросу Двинская уставная грамота картин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6EEE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Мздоимство упоминается в русских летописях XIV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то самосуд,</w:t>
      </w:r>
      <w:r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Pr="00CC4D32">
        <w:rPr>
          <w:rFonts w:ascii="Times New Roman" w:hAnsi="Times New Roman" w:cs="Times New Roman"/>
          <w:sz w:val="28"/>
          <w:szCs w:val="28"/>
        </w:rPr>
        <w:t>. Там же, в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7671C" w:rsidRPr="00CC4D32" w:rsidRDefault="0067671C" w:rsidP="006767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19050" t="0" r="9525" b="0"/>
            <wp:wrapSquare wrapText="bothSides"/>
            <wp:docPr id="3" name="Рисунок 5" descr="Картинки по запросу судная грамота картин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удная грамота картин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1447 г</w:t>
      </w:r>
      <w:r>
        <w:rPr>
          <w:rFonts w:ascii="Times New Roman" w:hAnsi="Times New Roman" w:cs="Times New Roman"/>
          <w:sz w:val="28"/>
          <w:szCs w:val="28"/>
        </w:rPr>
        <w:t>одов говорится</w:t>
      </w:r>
      <w:r w:rsidRPr="00CC4D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7671C" w:rsidRPr="00CC4D32" w:rsidRDefault="0067671C" w:rsidP="0067671C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Надпись 2" o:spid="_x0000_s1028" type="#_x0000_t202" style="position:absolute;left:0;text-align:left;margin-left:-82.85pt;margin-top:42.1pt;width:72.75pt;height:29.2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<v:textbox>
              <w:txbxContent>
                <w:p w:rsidR="0067671C" w:rsidRPr="00F14FB9" w:rsidRDefault="0067671C" w:rsidP="006767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Псковская судная грамота</w:t>
                  </w:r>
                </w:p>
              </w:txbxContent>
            </v:textbox>
          </v:shape>
        </w:pict>
      </w:r>
      <w:r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Pr="00AA205C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 посулах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19050" t="0" r="9525" b="0"/>
            <wp:wrapSquare wrapText="bothSides"/>
            <wp:docPr id="7" name="Рисунок 10" descr="Картинки по запросу Иван IV картинк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Иван IV картинк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5B7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-87pt;margin-top:62.15pt;width:75.75pt;height:1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<v:textbox>
              <w:txbxContent>
                <w:p w:rsidR="0067671C" w:rsidRPr="00F14FB9" w:rsidRDefault="0067671C" w:rsidP="006767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14FB9">
                    <w:rPr>
                      <w:rFonts w:ascii="Times New Roman" w:hAnsi="Times New Roman"/>
                      <w:sz w:val="16"/>
                      <w:szCs w:val="16"/>
                    </w:rPr>
                    <w:t>Иван Грозный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1550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CC4D32">
        <w:rPr>
          <w:rFonts w:ascii="Times New Roman" w:hAnsi="Times New Roman" w:cs="Times New Roman"/>
          <w:sz w:val="28"/>
          <w:szCs w:val="28"/>
        </w:rPr>
        <w:t>грамот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67671C" w:rsidRPr="00F14FB9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XVII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19050" t="0" r="0" b="0"/>
            <wp:wrapSquare wrapText="bothSides"/>
            <wp:docPr id="9" name="Рисунок 12" descr="Картинки по запросу Уложения 1649 года картинк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Уложения 1649 года картинк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6DE">
        <w:rPr>
          <w:rFonts w:ascii="Times New Roman" w:hAnsi="Times New Roman" w:cs="Times New Roman"/>
          <w:noProof/>
          <w:sz w:val="28"/>
          <w:szCs w:val="28"/>
        </w:rPr>
        <w:t>у</w:t>
      </w:r>
      <w:r w:rsidRPr="00DC06DE">
        <w:rPr>
          <w:rFonts w:ascii="Times New Roman" w:hAnsi="Times New Roman" w:cs="Times New Roman"/>
          <w:sz w:val="28"/>
          <w:szCs w:val="28"/>
        </w:rPr>
        <w:t>г</w:t>
      </w:r>
      <w:r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67671C" w:rsidRPr="00751D2D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38100" t="19050" r="19050" b="28575"/>
            <wp:wrapSquare wrapText="bothSides"/>
            <wp:docPr id="10" name="Рисунок 13" descr="Картинки по запросу наказание за посул картин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наказание за посул картин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67671C" w:rsidRPr="00CC4D32" w:rsidRDefault="0067671C" w:rsidP="0067671C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1" name="Рисунок 14" descr="Картинки по запросу наказание судей в царской россии картин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ртинки по запросу наказание судей в царской россии картин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подъячим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67671C" w:rsidRDefault="0067671C" w:rsidP="0067671C">
      <w:pPr>
        <w:pStyle w:val="a6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19" w:tooltip="Целовальник" w:history="1">
        <w:r w:rsidRPr="00064007">
          <w:rPr>
            <w:rStyle w:val="a5"/>
            <w:bCs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0" w:tooltip="Московская Русь" w:history="1">
        <w:r w:rsidRPr="00FB23FF">
          <w:rPr>
            <w:rStyle w:val="a5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>
        <w:br/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>
        <w:br/>
        <w:t xml:space="preserve">а в российском — </w:t>
      </w:r>
      <w:hyperlink r:id="rId21" w:tooltip="Волость" w:history="1">
        <w:r w:rsidRPr="00064007">
          <w:rPr>
            <w:rStyle w:val="a5"/>
          </w:rPr>
          <w:t>волость</w:t>
        </w:r>
      </w:hyperlink>
      <w:r>
        <w:t xml:space="preserve"> или ведомство.</w:t>
      </w:r>
    </w:p>
    <w:p w:rsidR="0067671C" w:rsidRPr="00B52EFC" w:rsidRDefault="0067671C" w:rsidP="0067671C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67671C" w:rsidRPr="00CC4D32" w:rsidRDefault="0067671C" w:rsidP="0067671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8" o:spid="_x0000_s1039" type="#_x0000_t202" style="position:absolute;left:0;text-align:left;margin-left:-79.5pt;margin-top:98.1pt;width:70.5pt;height:18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strokeweight=".5pt">
            <v:textbox>
              <w:txbxContent>
                <w:p w:rsidR="0067671C" w:rsidRPr="00961522" w:rsidRDefault="0067671C" w:rsidP="006767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>Пётр I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19050" t="0" r="0" b="0"/>
            <wp:wrapSquare wrapText="bothSides"/>
            <wp:docPr id="12" name="Рисунок 15" descr="Картинки по запросу петр 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артинки по запросу петр 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Pr="00CC4D32">
        <w:rPr>
          <w:rFonts w:ascii="Times New Roman" w:hAnsi="Times New Roman" w:cs="Times New Roman"/>
          <w:sz w:val="28"/>
          <w:szCs w:val="28"/>
        </w:rPr>
        <w:t>В 1714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Pr="00C64F77">
        <w:rPr>
          <w:rFonts w:ascii="Times New Roman" w:hAnsi="Times New Roman" w:cs="Times New Roman"/>
          <w:i/>
          <w:sz w:val="28"/>
          <w:szCs w:val="28"/>
        </w:rPr>
        <w:t>«О воспрещении взяток и посулов»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>
        <w:rPr>
          <w:rFonts w:ascii="Times New Roman" w:hAnsi="Times New Roman" w:cs="Times New Roman"/>
          <w:sz w:val="28"/>
          <w:szCs w:val="28"/>
        </w:rPr>
        <w:t>икул</w:t>
      </w:r>
      <w:r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Очень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При Петре I впервые стали бороться с коррупцией системно. Т</w:t>
      </w:r>
      <w:r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«Табели о рангах всех чинов, воинских, статских и придворных, которые в котором классе чины и которые в одном классе, те имеют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Позднее политика Петра I 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Поле 17" o:spid="_x0000_s1038" type="#_x0000_t202" style="position:absolute;left:0;text-align:left;margin-left:-84.75pt;margin-top:106.85pt;width:75.75pt;height:1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strokeweight=".5pt">
            <v:textbox>
              <w:txbxContent>
                <w:p w:rsidR="0067671C" w:rsidRPr="00961522" w:rsidRDefault="0067671C" w:rsidP="0067671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96152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r w:rsidRPr="0096152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19050" t="0" r="0" b="0"/>
            <wp:wrapSquare wrapText="bothSides"/>
            <wp:docPr id="13" name="Рисунок 16" descr="Картинки по запросу николай i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артинки по запросу николай i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82A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>
        <w:rPr>
          <w:rFonts w:ascii="Times New Roman" w:hAnsi="Times New Roman" w:cs="Times New Roman"/>
          <w:sz w:val="28"/>
          <w:szCs w:val="28"/>
        </w:rPr>
        <w:br/>
      </w:r>
      <w:r w:rsidRPr="00360CAD">
        <w:rPr>
          <w:rFonts w:ascii="Times New Roman" w:hAnsi="Times New Roman" w:cs="Times New Roman"/>
          <w:i/>
          <w:sz w:val="28"/>
          <w:szCs w:val="28"/>
        </w:rPr>
        <w:t>«О воспрещении начальствующим лицам принимать приношения от общества»</w:t>
      </w:r>
      <w:r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года и Уложение о наказаниях уголовных и исправительных 1845 года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71C" w:rsidRDefault="0067671C" w:rsidP="0067671C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67671C" w:rsidRPr="00CC4D32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19050" t="0" r="0" b="0"/>
            <wp:wrapSquare wrapText="bothSides"/>
            <wp:docPr id="16" name="Рисунок 6" descr="Картинки по запросу ленин в.и. фото картинк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ртинки по запросу ленин в.и. фото картин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Н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К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br/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0</w:t>
      </w:r>
      <w:r w:rsidRPr="00133163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Советская власть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протяжении многих лет официально не признавала явления коррупции в системе государственной службы. Термин «коррупция» в официальных документах отсутствовал. Власть использовала такие словосочетания, как «злоупотребление служебным положением», «должностные преступления» и т.п. 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Совета Народных Комиссаров РСФСР от 08 мая 1918 года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к подкупу служащих. 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коррупцией в государственном аппарате. 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Характеризуя Декрет СНК РСФРС от 08 мая 1918 года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52350C">
        <w:rPr>
          <w:rFonts w:ascii="Times New Roman" w:hAnsi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hAnsi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силу. В качестве обстоятельств, усиливающих меру наказания взяткополучателя, декрет устанавливал: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особые полномочия служащего;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нарушение служащим своих обязанностей;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– вымогательство взятки и другие.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01 сентября 1922 года было подписано Постановление Совета труда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обороны, предусматривавшее широкий круг мер борьбы со взяточничеством.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02 сентября 1922 года при Совете труда и обороны была образована Комиссия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борьбе со взяточничеством. 15 сентября 1922 г. было утверждено Положение </w:t>
      </w:r>
      <w:r w:rsidRPr="00C50CA7">
        <w:rPr>
          <w:rFonts w:ascii="Times New Roman" w:hAnsi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Народный комиссариат рабоче-крестьянской инспекции в своём циркуляре </w:t>
      </w:r>
      <w:r>
        <w:rPr>
          <w:rFonts w:ascii="Times New Roman" w:hAnsi="Times New Roman"/>
          <w:sz w:val="28"/>
          <w:szCs w:val="28"/>
          <w:lang w:eastAsia="en-US"/>
        </w:rPr>
        <w:br/>
        <w:t>от 09 октября 1922 года распространил понятие взяточничества на такие случаи, как:</w:t>
      </w:r>
    </w:p>
    <w:p w:rsidR="0067671C" w:rsidRPr="00664770" w:rsidRDefault="0067671C" w:rsidP="0067671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hAnsi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7671C" w:rsidRPr="00664770" w:rsidRDefault="0067671C" w:rsidP="0067671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hAnsi="Times New Roman"/>
          <w:sz w:val="28"/>
          <w:szCs w:val="28"/>
          <w:lang w:eastAsia="en-US"/>
        </w:rPr>
        <w:t>угих</w:t>
      </w:r>
      <w:r w:rsidRPr="00664770">
        <w:rPr>
          <w:rFonts w:ascii="Times New Roman" w:hAnsi="Times New Roman"/>
          <w:sz w:val="28"/>
          <w:szCs w:val="28"/>
          <w:lang w:eastAsia="en-US"/>
        </w:rPr>
        <w:t>;</w:t>
      </w:r>
    </w:p>
    <w:p w:rsidR="0067671C" w:rsidRPr="00664770" w:rsidRDefault="0067671C" w:rsidP="0067671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>
        <w:rPr>
          <w:rFonts w:ascii="Times New Roman" w:hAnsi="Times New Roman"/>
          <w:sz w:val="28"/>
          <w:szCs w:val="28"/>
          <w:lang w:eastAsia="en-US"/>
        </w:rPr>
        <w:br/>
      </w:r>
      <w:r w:rsidRPr="00664770">
        <w:rPr>
          <w:rFonts w:ascii="Times New Roman" w:hAnsi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7671C" w:rsidRPr="00664770" w:rsidRDefault="0067671C" w:rsidP="0067671C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64770">
        <w:rPr>
          <w:rFonts w:ascii="Times New Roman" w:hAnsi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hAnsi="Times New Roman"/>
          <w:sz w:val="28"/>
          <w:szCs w:val="28"/>
          <w:lang w:eastAsia="en-US"/>
        </w:rPr>
        <w:t>ё</w:t>
      </w:r>
      <w:r w:rsidRPr="00664770">
        <w:rPr>
          <w:rFonts w:ascii="Times New Roman" w:hAnsi="Times New Roman"/>
          <w:sz w:val="28"/>
          <w:szCs w:val="28"/>
          <w:lang w:eastAsia="en-US"/>
        </w:rPr>
        <w:t>тное учреждение.</w:t>
      </w:r>
    </w:p>
    <w:p w:rsidR="0067671C" w:rsidRPr="00D87085" w:rsidRDefault="0067671C" w:rsidP="0067671C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085">
        <w:rPr>
          <w:rFonts w:ascii="Times New Roman" w:hAnsi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/>
          <w:sz w:val="24"/>
          <w:szCs w:val="24"/>
        </w:rPr>
        <w:t xml:space="preserve"> (от </w:t>
      </w:r>
      <w:hyperlink r:id="rId28" w:tooltip="Латинский язык" w:history="1">
        <w:r w:rsidRPr="00D87085">
          <w:rPr>
            <w:rStyle w:val="a5"/>
            <w:rFonts w:ascii="Times New Roman" w:hAnsi="Times New Roman"/>
            <w:sz w:val="24"/>
            <w:szCs w:val="24"/>
          </w:rPr>
          <w:t>лат.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 w:rsidRPr="00D87085">
        <w:rPr>
          <w:rFonts w:ascii="Times New Roman" w:hAnsi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/>
          <w:sz w:val="24"/>
          <w:szCs w:val="24"/>
        </w:rPr>
        <w:t xml:space="preserve"> — желание, выбор) — в </w:t>
      </w:r>
      <w:hyperlink r:id="rId29" w:tooltip="Международное право" w:history="1">
        <w:r w:rsidRPr="00D87085">
          <w:rPr>
            <w:rStyle w:val="a5"/>
            <w:rFonts w:ascii="Times New Roman" w:hAnsi="Times New Roman"/>
            <w:sz w:val="24"/>
            <w:szCs w:val="24"/>
          </w:rPr>
          <w:t>международном</w:t>
        </w:r>
      </w:hyperlink>
      <w:r w:rsidRPr="00D87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87085">
        <w:rPr>
          <w:rFonts w:ascii="Times New Roman" w:hAnsi="Times New Roman"/>
          <w:sz w:val="24"/>
          <w:szCs w:val="24"/>
        </w:rPr>
        <w:t xml:space="preserve">и </w:t>
      </w:r>
      <w:hyperlink r:id="rId30" w:tooltip="Конституционное право" w:history="1">
        <w:r w:rsidRPr="00D87085">
          <w:rPr>
            <w:rStyle w:val="a5"/>
            <w:rFonts w:ascii="Times New Roman" w:hAnsi="Times New Roman"/>
            <w:sz w:val="24"/>
            <w:szCs w:val="24"/>
          </w:rPr>
          <w:t>конституционном праве</w:t>
        </w:r>
      </w:hyperlink>
      <w:r w:rsidRPr="00D87085">
        <w:rPr>
          <w:rFonts w:ascii="Times New Roman" w:hAnsi="Times New Roman"/>
          <w:sz w:val="24"/>
          <w:szCs w:val="24"/>
        </w:rPr>
        <w:t xml:space="preserve"> выбор </w:t>
      </w:r>
      <w:hyperlink r:id="rId31" w:tooltip="Гражданство" w:history="1">
        <w:r w:rsidRPr="00D87085">
          <w:rPr>
            <w:rStyle w:val="a5"/>
            <w:rFonts w:ascii="Times New Roman" w:hAnsi="Times New Roman"/>
            <w:sz w:val="24"/>
            <w:szCs w:val="24"/>
          </w:rPr>
          <w:t>гражданства</w:t>
        </w:r>
      </w:hyperlink>
      <w:r w:rsidRPr="00D87085">
        <w:rPr>
          <w:rFonts w:ascii="Times New Roman" w:hAnsi="Times New Roman"/>
          <w:sz w:val="24"/>
          <w:szCs w:val="24"/>
        </w:rPr>
        <w:t xml:space="preserve"> лицами, имеющими </w:t>
      </w:r>
      <w:hyperlink r:id="rId32" w:tooltip="Множественное гражданство" w:history="1">
        <w:r w:rsidRPr="00D87085">
          <w:rPr>
            <w:rStyle w:val="a5"/>
            <w:rFonts w:ascii="Times New Roman" w:hAnsi="Times New Roman"/>
            <w:sz w:val="24"/>
            <w:szCs w:val="24"/>
          </w:rPr>
          <w:t>двойное гражданство</w:t>
        </w:r>
      </w:hyperlink>
      <w:r w:rsidRPr="00D87085">
        <w:rPr>
          <w:rFonts w:ascii="Times New Roman" w:hAnsi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3" w:tooltip="Натурализация" w:history="1">
        <w:r w:rsidRPr="00D87085">
          <w:rPr>
            <w:rStyle w:val="a5"/>
            <w:rFonts w:ascii="Times New Roman" w:hAnsi="Times New Roman"/>
            <w:sz w:val="24"/>
            <w:szCs w:val="24"/>
          </w:rPr>
          <w:t>приобретения гражданства</w:t>
        </w:r>
      </w:hyperlink>
    </w:p>
    <w:p w:rsidR="0067671C" w:rsidRPr="00BE669D" w:rsidRDefault="0067671C" w:rsidP="0067671C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669D">
        <w:rPr>
          <w:rFonts w:ascii="Times New Roman" w:hAnsi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20–30-е годы XX века большое внимание уделялось укреплению дисциплины в государственном аппарате. Для этого было принято Постановление ВЦИК РСФСР от 07 июля 1923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«Положение о дисциплинарных судах»</w:t>
      </w:r>
      <w:r>
        <w:rPr>
          <w:rFonts w:ascii="Times New Roman" w:hAnsi="Times New Roman"/>
          <w:sz w:val="28"/>
          <w:szCs w:val="28"/>
          <w:lang w:eastAsia="en-US"/>
        </w:rPr>
        <w:t xml:space="preserve">, Постановление ВЦИК и СНК РСФСР от 20 марта 1932 года 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«О дисциплинарной ответственности в порядке подчин</w:t>
      </w:r>
      <w:r>
        <w:rPr>
          <w:rFonts w:ascii="Times New Roman" w:hAnsi="Times New Roman"/>
          <w:i/>
          <w:sz w:val="28"/>
          <w:szCs w:val="28"/>
          <w:lang w:eastAsia="en-US"/>
        </w:rPr>
        <w:t>ё</w:t>
      </w:r>
      <w:r w:rsidRPr="00524298">
        <w:rPr>
          <w:rFonts w:ascii="Times New Roman" w:hAnsi="Times New Roman"/>
          <w:i/>
          <w:sz w:val="28"/>
          <w:szCs w:val="28"/>
          <w:lang w:eastAsia="en-US"/>
        </w:rPr>
        <w:t>нности»</w:t>
      </w:r>
      <w:r>
        <w:rPr>
          <w:rFonts w:ascii="Times New Roman" w:hAnsi="Times New Roman"/>
          <w:sz w:val="28"/>
          <w:szCs w:val="28"/>
          <w:lang w:eastAsia="en-US"/>
        </w:rPr>
        <w:t xml:space="preserve">. Как следовало из положения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67671C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>
        <w:rPr>
          <w:rFonts w:ascii="Times New Roman" w:hAnsi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hAnsi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hAnsi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из позорных пережитков прошлого. Кроме того, указывалось на то, что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у государства имеются все возможности для полного искоренения любых форм взяточничества. </w:t>
      </w:r>
    </w:p>
    <w:p w:rsidR="0067671C" w:rsidRPr="00256CBA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6CBA">
        <w:rPr>
          <w:rFonts w:ascii="Times New Roman" w:hAnsi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hAnsi="Times New Roman"/>
          <w:sz w:val="28"/>
          <w:szCs w:val="28"/>
          <w:lang w:eastAsia="en-US"/>
        </w:rPr>
        <w:t>ека</w:t>
      </w:r>
      <w:r w:rsidRPr="00256CBA">
        <w:rPr>
          <w:rFonts w:ascii="Times New Roman" w:hAnsi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hAnsi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hAnsi="Times New Roman"/>
          <w:sz w:val="28"/>
          <w:szCs w:val="28"/>
          <w:lang w:eastAsia="en-US"/>
        </w:rPr>
        <w:t>.</w:t>
      </w:r>
    </w:p>
    <w:p w:rsidR="0067671C" w:rsidRPr="002E6296" w:rsidRDefault="0067671C" w:rsidP="0067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настоящее время создана и совершенствуется система противодействия коррупции, в которой </w:t>
      </w:r>
      <w:r w:rsidRPr="00586869">
        <w:rPr>
          <w:rFonts w:ascii="Times New Roman" w:hAnsi="Times New Roman"/>
          <w:bCs/>
          <w:sz w:val="28"/>
          <w:szCs w:val="28"/>
        </w:rPr>
        <w:t>в пределах их полномочий</w:t>
      </w:r>
      <w:r>
        <w:rPr>
          <w:rFonts w:ascii="Times New Roman" w:hAnsi="Times New Roman"/>
          <w:bCs/>
          <w:sz w:val="28"/>
          <w:szCs w:val="28"/>
        </w:rPr>
        <w:t xml:space="preserve"> участвуют </w:t>
      </w:r>
      <w:r w:rsidRPr="00586869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586869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государственной власти субъектов Российской </w:t>
      </w:r>
      <w:r w:rsidRPr="00586869">
        <w:rPr>
          <w:rFonts w:ascii="Times New Roman" w:hAnsi="Times New Roman"/>
          <w:bCs/>
          <w:sz w:val="28"/>
          <w:szCs w:val="28"/>
        </w:rPr>
        <w:lastRenderedPageBreak/>
        <w:t>Федерации, 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Pr="00586869">
        <w:rPr>
          <w:rFonts w:ascii="Times New Roman" w:hAnsi="Times New Roman"/>
          <w:bCs/>
          <w:sz w:val="28"/>
          <w:szCs w:val="28"/>
        </w:rPr>
        <w:t xml:space="preserve"> местного самоуправления,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ИНСТИТУТ</w:t>
      </w:r>
      <w:r>
        <w:rPr>
          <w:rFonts w:ascii="Times New Roman" w:hAnsi="Times New Roman"/>
          <w:b/>
          <w:color w:val="FF0000"/>
          <w:sz w:val="28"/>
          <w:szCs w:val="28"/>
        </w:rPr>
        <w:t>Ы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ГРАЖДАНСКОГО ОБЩЕСТВА, ОРГАНИЗАЦИ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>И ФИЗИЧЕСКИ</w:t>
      </w:r>
      <w:r>
        <w:rPr>
          <w:rFonts w:ascii="Times New Roman" w:hAnsi="Times New Roman"/>
          <w:b/>
          <w:color w:val="FF0000"/>
          <w:sz w:val="28"/>
          <w:szCs w:val="28"/>
        </w:rPr>
        <w:t>Е</w:t>
      </w:r>
      <w:r w:rsidRPr="00A61B84">
        <w:rPr>
          <w:rFonts w:ascii="Times New Roman" w:hAnsi="Times New Roman"/>
          <w:b/>
          <w:color w:val="FF0000"/>
          <w:sz w:val="28"/>
          <w:szCs w:val="28"/>
        </w:rPr>
        <w:t xml:space="preserve"> ЛИЦ</w:t>
      </w:r>
      <w:r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2E6296">
        <w:rPr>
          <w:rFonts w:ascii="Times New Roman" w:hAnsi="Times New Roman"/>
          <w:sz w:val="28"/>
          <w:szCs w:val="28"/>
        </w:rPr>
        <w:t>.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19050" t="0" r="0" b="0"/>
            <wp:wrapSquare wrapText="bothSides"/>
            <wp:docPr id="17" name="Рисунок 7" descr="Картинки по запросу остановим коррупцию вместе фото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ртинки по запросу остановим коррупцию вместе фото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6296"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процессе подготовки, обсуждения, принятия и контроля исполнения решений органов власти всех уровней. </w:t>
      </w:r>
    </w:p>
    <w:p w:rsidR="0067671C" w:rsidRDefault="0067671C" w:rsidP="0067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71C" w:rsidRDefault="0067671C" w:rsidP="0067671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1220" cy="632460"/>
            <wp:effectExtent l="19050" t="19050" r="11430" b="15240"/>
            <wp:docPr id="2" name="Рисунок 19" descr="Картинки по запросу ТВОЕ НЕТ ИМЕЕТ ЗНАЧЕНИЕ картинки">
              <a:hlinkClick xmlns:a="http://schemas.openxmlformats.org/drawingml/2006/main" r:id="rId3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артинки по запросу ТВОЕ НЕТ ИМЕЕТ ЗНАЧЕН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3246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1924" w:rsidRDefault="004A1924"/>
    <w:sectPr w:rsidR="004A1924" w:rsidSect="001C3B89">
      <w:headerReference w:type="default" r:id="rId38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10" w:rsidRDefault="00C46A82">
    <w:pPr>
      <w:pStyle w:val="a3"/>
      <w:jc w:val="center"/>
    </w:pPr>
  </w:p>
  <w:p w:rsidR="00C07710" w:rsidRDefault="00C46A82">
    <w:pPr>
      <w:pStyle w:val="a3"/>
      <w:jc w:val="center"/>
      <w:rPr>
        <w:rFonts w:ascii="Times New Roman" w:hAnsi="Times New Roman"/>
        <w:sz w:val="28"/>
        <w:szCs w:val="28"/>
      </w:rPr>
    </w:pPr>
  </w:p>
  <w:p w:rsidR="00C07710" w:rsidRPr="00B036C8" w:rsidRDefault="00C46A82">
    <w:pPr>
      <w:pStyle w:val="a3"/>
      <w:jc w:val="center"/>
      <w:rPr>
        <w:rFonts w:ascii="Times New Roman" w:hAnsi="Times New Roman"/>
        <w:sz w:val="28"/>
        <w:szCs w:val="28"/>
      </w:rPr>
    </w:pPr>
    <w:r w:rsidRPr="00B036C8">
      <w:rPr>
        <w:rFonts w:ascii="Times New Roman" w:hAnsi="Times New Roman"/>
        <w:sz w:val="28"/>
        <w:szCs w:val="28"/>
      </w:rPr>
      <w:fldChar w:fldCharType="begin"/>
    </w:r>
    <w:r w:rsidRPr="00B036C8">
      <w:rPr>
        <w:rFonts w:ascii="Times New Roman" w:hAnsi="Times New Roman"/>
        <w:sz w:val="28"/>
        <w:szCs w:val="28"/>
      </w:rPr>
      <w:instrText>PAGE   \* MERGEFORMAT</w:instrText>
    </w:r>
    <w:r w:rsidRPr="00B036C8">
      <w:rPr>
        <w:rFonts w:ascii="Times New Roman" w:hAnsi="Times New Roman"/>
        <w:sz w:val="28"/>
        <w:szCs w:val="28"/>
      </w:rPr>
      <w:fldChar w:fldCharType="separate"/>
    </w:r>
    <w:r w:rsidR="0067671C">
      <w:rPr>
        <w:rFonts w:ascii="Times New Roman" w:hAnsi="Times New Roman"/>
        <w:noProof/>
        <w:sz w:val="28"/>
        <w:szCs w:val="28"/>
      </w:rPr>
      <w:t>9</w:t>
    </w:r>
    <w:r w:rsidRPr="00B036C8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671C"/>
    <w:rsid w:val="00001056"/>
    <w:rsid w:val="00001B85"/>
    <w:rsid w:val="000023E6"/>
    <w:rsid w:val="000031A2"/>
    <w:rsid w:val="0000355E"/>
    <w:rsid w:val="00003C1F"/>
    <w:rsid w:val="0000472E"/>
    <w:rsid w:val="00005B6D"/>
    <w:rsid w:val="00006189"/>
    <w:rsid w:val="00006518"/>
    <w:rsid w:val="000075BA"/>
    <w:rsid w:val="00007D87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FB"/>
    <w:rsid w:val="000267DB"/>
    <w:rsid w:val="0003179C"/>
    <w:rsid w:val="00033083"/>
    <w:rsid w:val="000336C6"/>
    <w:rsid w:val="00033C7B"/>
    <w:rsid w:val="00034094"/>
    <w:rsid w:val="00035126"/>
    <w:rsid w:val="00036B5B"/>
    <w:rsid w:val="000370F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07AD"/>
    <w:rsid w:val="000526AE"/>
    <w:rsid w:val="00054A83"/>
    <w:rsid w:val="000558B5"/>
    <w:rsid w:val="00055C15"/>
    <w:rsid w:val="000570AA"/>
    <w:rsid w:val="0006060F"/>
    <w:rsid w:val="000612C8"/>
    <w:rsid w:val="000612D5"/>
    <w:rsid w:val="00062315"/>
    <w:rsid w:val="00063453"/>
    <w:rsid w:val="000636CA"/>
    <w:rsid w:val="000638C7"/>
    <w:rsid w:val="000669A5"/>
    <w:rsid w:val="00066BA8"/>
    <w:rsid w:val="000671DA"/>
    <w:rsid w:val="0006756C"/>
    <w:rsid w:val="00071084"/>
    <w:rsid w:val="00071303"/>
    <w:rsid w:val="00071DE2"/>
    <w:rsid w:val="00072938"/>
    <w:rsid w:val="00072BB6"/>
    <w:rsid w:val="0007314A"/>
    <w:rsid w:val="00074A04"/>
    <w:rsid w:val="00077A1F"/>
    <w:rsid w:val="00077A53"/>
    <w:rsid w:val="00080BCE"/>
    <w:rsid w:val="0008116F"/>
    <w:rsid w:val="00082B19"/>
    <w:rsid w:val="00082EF1"/>
    <w:rsid w:val="0008304A"/>
    <w:rsid w:val="00083CDD"/>
    <w:rsid w:val="000845FC"/>
    <w:rsid w:val="00084FE2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BCE"/>
    <w:rsid w:val="000B0C2C"/>
    <w:rsid w:val="000B16E3"/>
    <w:rsid w:val="000B1870"/>
    <w:rsid w:val="000B19B1"/>
    <w:rsid w:val="000B3BB3"/>
    <w:rsid w:val="000B4C8C"/>
    <w:rsid w:val="000B523C"/>
    <w:rsid w:val="000B53CA"/>
    <w:rsid w:val="000B567E"/>
    <w:rsid w:val="000B5D9E"/>
    <w:rsid w:val="000B635A"/>
    <w:rsid w:val="000B7B79"/>
    <w:rsid w:val="000C06F2"/>
    <w:rsid w:val="000C272C"/>
    <w:rsid w:val="000C4835"/>
    <w:rsid w:val="000C704B"/>
    <w:rsid w:val="000C7796"/>
    <w:rsid w:val="000C79E5"/>
    <w:rsid w:val="000D0274"/>
    <w:rsid w:val="000D072F"/>
    <w:rsid w:val="000D4DCC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4DAF"/>
    <w:rsid w:val="0010543E"/>
    <w:rsid w:val="00105CCB"/>
    <w:rsid w:val="00106BA9"/>
    <w:rsid w:val="00110657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5E55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08EA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7428"/>
    <w:rsid w:val="00191B13"/>
    <w:rsid w:val="001921C3"/>
    <w:rsid w:val="00193C4A"/>
    <w:rsid w:val="00194EA9"/>
    <w:rsid w:val="001964E8"/>
    <w:rsid w:val="00196C91"/>
    <w:rsid w:val="00197172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3BB9"/>
    <w:rsid w:val="001B4005"/>
    <w:rsid w:val="001B409D"/>
    <w:rsid w:val="001B51DC"/>
    <w:rsid w:val="001B546F"/>
    <w:rsid w:val="001B62B6"/>
    <w:rsid w:val="001B711C"/>
    <w:rsid w:val="001B7B66"/>
    <w:rsid w:val="001B7C15"/>
    <w:rsid w:val="001C261A"/>
    <w:rsid w:val="001C292D"/>
    <w:rsid w:val="001C2EA8"/>
    <w:rsid w:val="001C4CCC"/>
    <w:rsid w:val="001C4F17"/>
    <w:rsid w:val="001C538C"/>
    <w:rsid w:val="001C6431"/>
    <w:rsid w:val="001C6D02"/>
    <w:rsid w:val="001C7679"/>
    <w:rsid w:val="001C7D2C"/>
    <w:rsid w:val="001D096B"/>
    <w:rsid w:val="001D0AD2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F1F4E"/>
    <w:rsid w:val="001F228F"/>
    <w:rsid w:val="001F2E99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379C"/>
    <w:rsid w:val="0021416D"/>
    <w:rsid w:val="00214871"/>
    <w:rsid w:val="00214D8C"/>
    <w:rsid w:val="002159CE"/>
    <w:rsid w:val="00215E2F"/>
    <w:rsid w:val="002162A2"/>
    <w:rsid w:val="00216D9A"/>
    <w:rsid w:val="00220BFD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5250"/>
    <w:rsid w:val="002403F9"/>
    <w:rsid w:val="002408BB"/>
    <w:rsid w:val="002409E7"/>
    <w:rsid w:val="00240D6A"/>
    <w:rsid w:val="00240E4D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609"/>
    <w:rsid w:val="00254821"/>
    <w:rsid w:val="002560E8"/>
    <w:rsid w:val="002566EC"/>
    <w:rsid w:val="002571DD"/>
    <w:rsid w:val="00257357"/>
    <w:rsid w:val="00260F83"/>
    <w:rsid w:val="0026100F"/>
    <w:rsid w:val="00262035"/>
    <w:rsid w:val="002627F5"/>
    <w:rsid w:val="0026304F"/>
    <w:rsid w:val="00263217"/>
    <w:rsid w:val="002647D4"/>
    <w:rsid w:val="002656BB"/>
    <w:rsid w:val="002668D8"/>
    <w:rsid w:val="0026691D"/>
    <w:rsid w:val="00266F74"/>
    <w:rsid w:val="002673B9"/>
    <w:rsid w:val="00270379"/>
    <w:rsid w:val="00270ED1"/>
    <w:rsid w:val="002714E0"/>
    <w:rsid w:val="002721DC"/>
    <w:rsid w:val="002740A5"/>
    <w:rsid w:val="002748FB"/>
    <w:rsid w:val="00275142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21"/>
    <w:rsid w:val="00293230"/>
    <w:rsid w:val="002937D9"/>
    <w:rsid w:val="00294288"/>
    <w:rsid w:val="0029461F"/>
    <w:rsid w:val="00295C8F"/>
    <w:rsid w:val="00295FA5"/>
    <w:rsid w:val="0029779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0C2"/>
    <w:rsid w:val="002D1436"/>
    <w:rsid w:val="002D1837"/>
    <w:rsid w:val="002D1D8B"/>
    <w:rsid w:val="002D2224"/>
    <w:rsid w:val="002D24C4"/>
    <w:rsid w:val="002D519F"/>
    <w:rsid w:val="002D58A0"/>
    <w:rsid w:val="002E0A8E"/>
    <w:rsid w:val="002E105B"/>
    <w:rsid w:val="002E1ECA"/>
    <w:rsid w:val="002E1FA3"/>
    <w:rsid w:val="002E27A3"/>
    <w:rsid w:val="002E28AF"/>
    <w:rsid w:val="002E54E7"/>
    <w:rsid w:val="002E6BB5"/>
    <w:rsid w:val="002F0840"/>
    <w:rsid w:val="002F15EB"/>
    <w:rsid w:val="002F239D"/>
    <w:rsid w:val="002F38CF"/>
    <w:rsid w:val="00300931"/>
    <w:rsid w:val="00301AFF"/>
    <w:rsid w:val="0030446D"/>
    <w:rsid w:val="003046D2"/>
    <w:rsid w:val="0030484A"/>
    <w:rsid w:val="00304B15"/>
    <w:rsid w:val="003054DF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2EDE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B1D"/>
    <w:rsid w:val="00344E0F"/>
    <w:rsid w:val="00344F24"/>
    <w:rsid w:val="00345E95"/>
    <w:rsid w:val="003463A9"/>
    <w:rsid w:val="00350A93"/>
    <w:rsid w:val="00353688"/>
    <w:rsid w:val="00353B40"/>
    <w:rsid w:val="003540A7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60CF"/>
    <w:rsid w:val="003674BB"/>
    <w:rsid w:val="00367630"/>
    <w:rsid w:val="003701BF"/>
    <w:rsid w:val="0037126A"/>
    <w:rsid w:val="00371E53"/>
    <w:rsid w:val="00372225"/>
    <w:rsid w:val="003728E7"/>
    <w:rsid w:val="00374F11"/>
    <w:rsid w:val="003752A8"/>
    <w:rsid w:val="003764BF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C13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C6992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1867"/>
    <w:rsid w:val="004037F8"/>
    <w:rsid w:val="004040DF"/>
    <w:rsid w:val="004047D2"/>
    <w:rsid w:val="00405415"/>
    <w:rsid w:val="00405BAB"/>
    <w:rsid w:val="00405DC9"/>
    <w:rsid w:val="00405F32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17E26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CCE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486A"/>
    <w:rsid w:val="00445B59"/>
    <w:rsid w:val="00446B78"/>
    <w:rsid w:val="00446C16"/>
    <w:rsid w:val="00450B89"/>
    <w:rsid w:val="00450F87"/>
    <w:rsid w:val="00451EC2"/>
    <w:rsid w:val="00451F10"/>
    <w:rsid w:val="00453565"/>
    <w:rsid w:val="00453EF7"/>
    <w:rsid w:val="00454761"/>
    <w:rsid w:val="0045477F"/>
    <w:rsid w:val="00455211"/>
    <w:rsid w:val="0045576F"/>
    <w:rsid w:val="0045658F"/>
    <w:rsid w:val="00457ABE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8A7"/>
    <w:rsid w:val="00474C0B"/>
    <w:rsid w:val="0047719E"/>
    <w:rsid w:val="00477BAF"/>
    <w:rsid w:val="00477D1D"/>
    <w:rsid w:val="004804BB"/>
    <w:rsid w:val="00482D95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0ED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F21"/>
    <w:rsid w:val="004C2109"/>
    <w:rsid w:val="004C4B9D"/>
    <w:rsid w:val="004C4FB0"/>
    <w:rsid w:val="004C527E"/>
    <w:rsid w:val="004C5BCC"/>
    <w:rsid w:val="004C6012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651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4982"/>
    <w:rsid w:val="00525109"/>
    <w:rsid w:val="00525906"/>
    <w:rsid w:val="0052594A"/>
    <w:rsid w:val="0052762D"/>
    <w:rsid w:val="0053026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491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3ABE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3B1"/>
    <w:rsid w:val="005B2E0E"/>
    <w:rsid w:val="005B31A1"/>
    <w:rsid w:val="005B4013"/>
    <w:rsid w:val="005B513B"/>
    <w:rsid w:val="005B5593"/>
    <w:rsid w:val="005B5B8D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BD1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71C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AB8"/>
    <w:rsid w:val="00692B69"/>
    <w:rsid w:val="00696189"/>
    <w:rsid w:val="006962BD"/>
    <w:rsid w:val="00696330"/>
    <w:rsid w:val="006964BA"/>
    <w:rsid w:val="00696CD7"/>
    <w:rsid w:val="006A20E4"/>
    <w:rsid w:val="006A31EC"/>
    <w:rsid w:val="006A511D"/>
    <w:rsid w:val="006A5210"/>
    <w:rsid w:val="006A6095"/>
    <w:rsid w:val="006A6AB1"/>
    <w:rsid w:val="006A6ABB"/>
    <w:rsid w:val="006A797C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C41"/>
    <w:rsid w:val="006D7303"/>
    <w:rsid w:val="006D7323"/>
    <w:rsid w:val="006D7889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8EB"/>
    <w:rsid w:val="006E7CFB"/>
    <w:rsid w:val="006E7E56"/>
    <w:rsid w:val="006F0853"/>
    <w:rsid w:val="006F174C"/>
    <w:rsid w:val="006F2CF5"/>
    <w:rsid w:val="006F3132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0F4"/>
    <w:rsid w:val="0071513B"/>
    <w:rsid w:val="00716344"/>
    <w:rsid w:val="007168DB"/>
    <w:rsid w:val="00716A11"/>
    <w:rsid w:val="007171E9"/>
    <w:rsid w:val="007204F4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30157"/>
    <w:rsid w:val="0073125E"/>
    <w:rsid w:val="00731D4F"/>
    <w:rsid w:val="00732EAF"/>
    <w:rsid w:val="007338A2"/>
    <w:rsid w:val="007347C4"/>
    <w:rsid w:val="00734956"/>
    <w:rsid w:val="0073564A"/>
    <w:rsid w:val="007360DB"/>
    <w:rsid w:val="00736416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4FD5"/>
    <w:rsid w:val="0074527C"/>
    <w:rsid w:val="00747812"/>
    <w:rsid w:val="0074799A"/>
    <w:rsid w:val="00750931"/>
    <w:rsid w:val="00750AD4"/>
    <w:rsid w:val="00750D07"/>
    <w:rsid w:val="0075220A"/>
    <w:rsid w:val="00753DB7"/>
    <w:rsid w:val="00755810"/>
    <w:rsid w:val="00756234"/>
    <w:rsid w:val="0075664E"/>
    <w:rsid w:val="00756C5B"/>
    <w:rsid w:val="00757AD9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2878"/>
    <w:rsid w:val="007841C3"/>
    <w:rsid w:val="0078505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5C2D"/>
    <w:rsid w:val="007970DE"/>
    <w:rsid w:val="00797403"/>
    <w:rsid w:val="007A0D56"/>
    <w:rsid w:val="007A174C"/>
    <w:rsid w:val="007A1F94"/>
    <w:rsid w:val="007A2BBC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1EEF"/>
    <w:rsid w:val="007C589B"/>
    <w:rsid w:val="007C6E0D"/>
    <w:rsid w:val="007C6E58"/>
    <w:rsid w:val="007C74B5"/>
    <w:rsid w:val="007D08E5"/>
    <w:rsid w:val="007D093C"/>
    <w:rsid w:val="007D1026"/>
    <w:rsid w:val="007D4AF3"/>
    <w:rsid w:val="007D50BF"/>
    <w:rsid w:val="007E0C79"/>
    <w:rsid w:val="007E0E54"/>
    <w:rsid w:val="007E223B"/>
    <w:rsid w:val="007E399C"/>
    <w:rsid w:val="007E463A"/>
    <w:rsid w:val="007E5544"/>
    <w:rsid w:val="007E64FB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4ACB"/>
    <w:rsid w:val="00815834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49C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773E"/>
    <w:rsid w:val="00897824"/>
    <w:rsid w:val="008A011B"/>
    <w:rsid w:val="008A02A3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0E4"/>
    <w:rsid w:val="008B39A5"/>
    <w:rsid w:val="008B3F7A"/>
    <w:rsid w:val="008B462F"/>
    <w:rsid w:val="008B5390"/>
    <w:rsid w:val="008B5AA2"/>
    <w:rsid w:val="008B637A"/>
    <w:rsid w:val="008B6ED7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105E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068A7"/>
    <w:rsid w:val="00906F8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389"/>
    <w:rsid w:val="00917DDA"/>
    <w:rsid w:val="00917EEE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025"/>
    <w:rsid w:val="00943FCC"/>
    <w:rsid w:val="00944594"/>
    <w:rsid w:val="009457A1"/>
    <w:rsid w:val="00945F97"/>
    <w:rsid w:val="0094717C"/>
    <w:rsid w:val="009475CA"/>
    <w:rsid w:val="00951C20"/>
    <w:rsid w:val="00951FB7"/>
    <w:rsid w:val="00955F80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4B74"/>
    <w:rsid w:val="009668E8"/>
    <w:rsid w:val="00967103"/>
    <w:rsid w:val="00970BA2"/>
    <w:rsid w:val="00971119"/>
    <w:rsid w:val="009737B8"/>
    <w:rsid w:val="00973BAF"/>
    <w:rsid w:val="00973EFB"/>
    <w:rsid w:val="00974769"/>
    <w:rsid w:val="00974D22"/>
    <w:rsid w:val="00974F5A"/>
    <w:rsid w:val="009754ED"/>
    <w:rsid w:val="009807CB"/>
    <w:rsid w:val="009834E2"/>
    <w:rsid w:val="00983850"/>
    <w:rsid w:val="00986A4B"/>
    <w:rsid w:val="009903C4"/>
    <w:rsid w:val="00991E4B"/>
    <w:rsid w:val="00993B6A"/>
    <w:rsid w:val="00993BBB"/>
    <w:rsid w:val="009941CE"/>
    <w:rsid w:val="009948F8"/>
    <w:rsid w:val="00995867"/>
    <w:rsid w:val="00996612"/>
    <w:rsid w:val="0099735E"/>
    <w:rsid w:val="009A0069"/>
    <w:rsid w:val="009A1226"/>
    <w:rsid w:val="009A169F"/>
    <w:rsid w:val="009A1994"/>
    <w:rsid w:val="009A29B2"/>
    <w:rsid w:val="009A397E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DD4"/>
    <w:rsid w:val="009B47B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ADE"/>
    <w:rsid w:val="009D3F9B"/>
    <w:rsid w:val="009D5040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2E44"/>
    <w:rsid w:val="00A247A1"/>
    <w:rsid w:val="00A25145"/>
    <w:rsid w:val="00A26834"/>
    <w:rsid w:val="00A30462"/>
    <w:rsid w:val="00A308B5"/>
    <w:rsid w:val="00A31CC2"/>
    <w:rsid w:val="00A322C0"/>
    <w:rsid w:val="00A32EDC"/>
    <w:rsid w:val="00A32FA4"/>
    <w:rsid w:val="00A3630A"/>
    <w:rsid w:val="00A36EE5"/>
    <w:rsid w:val="00A4087C"/>
    <w:rsid w:val="00A41464"/>
    <w:rsid w:val="00A418E3"/>
    <w:rsid w:val="00A421A2"/>
    <w:rsid w:val="00A42838"/>
    <w:rsid w:val="00A433B9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A54"/>
    <w:rsid w:val="00A57BC8"/>
    <w:rsid w:val="00A57E12"/>
    <w:rsid w:val="00A6145B"/>
    <w:rsid w:val="00A61CF7"/>
    <w:rsid w:val="00A62430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0954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133"/>
    <w:rsid w:val="00A955CD"/>
    <w:rsid w:val="00A9578F"/>
    <w:rsid w:val="00A95E0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10AD"/>
    <w:rsid w:val="00AB3783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17376"/>
    <w:rsid w:val="00B20960"/>
    <w:rsid w:val="00B20AC9"/>
    <w:rsid w:val="00B22809"/>
    <w:rsid w:val="00B22BF4"/>
    <w:rsid w:val="00B22C01"/>
    <w:rsid w:val="00B23437"/>
    <w:rsid w:val="00B239C4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24BA"/>
    <w:rsid w:val="00B725BD"/>
    <w:rsid w:val="00B73601"/>
    <w:rsid w:val="00B74A91"/>
    <w:rsid w:val="00B74DD0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5A5C"/>
    <w:rsid w:val="00B8676A"/>
    <w:rsid w:val="00B86E07"/>
    <w:rsid w:val="00B87202"/>
    <w:rsid w:val="00B8723B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A7BBA"/>
    <w:rsid w:val="00BB0FE5"/>
    <w:rsid w:val="00BB11C6"/>
    <w:rsid w:val="00BB1A63"/>
    <w:rsid w:val="00BB25D9"/>
    <w:rsid w:val="00BB5417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F101D"/>
    <w:rsid w:val="00BF51E8"/>
    <w:rsid w:val="00BF5315"/>
    <w:rsid w:val="00BF5529"/>
    <w:rsid w:val="00BF6324"/>
    <w:rsid w:val="00BF6D55"/>
    <w:rsid w:val="00BF7595"/>
    <w:rsid w:val="00BF771B"/>
    <w:rsid w:val="00C01085"/>
    <w:rsid w:val="00C012AD"/>
    <w:rsid w:val="00C01BFB"/>
    <w:rsid w:val="00C02C9A"/>
    <w:rsid w:val="00C03D64"/>
    <w:rsid w:val="00C04734"/>
    <w:rsid w:val="00C04DF1"/>
    <w:rsid w:val="00C06374"/>
    <w:rsid w:val="00C100D0"/>
    <w:rsid w:val="00C10FEF"/>
    <w:rsid w:val="00C11B12"/>
    <w:rsid w:val="00C1308C"/>
    <w:rsid w:val="00C13905"/>
    <w:rsid w:val="00C13A39"/>
    <w:rsid w:val="00C13C07"/>
    <w:rsid w:val="00C1413F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5E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0A22"/>
    <w:rsid w:val="00C42F8B"/>
    <w:rsid w:val="00C4433D"/>
    <w:rsid w:val="00C4448B"/>
    <w:rsid w:val="00C45326"/>
    <w:rsid w:val="00C4565E"/>
    <w:rsid w:val="00C45C87"/>
    <w:rsid w:val="00C46A82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605FF"/>
    <w:rsid w:val="00C60769"/>
    <w:rsid w:val="00C60942"/>
    <w:rsid w:val="00C6153B"/>
    <w:rsid w:val="00C6174D"/>
    <w:rsid w:val="00C61C3A"/>
    <w:rsid w:val="00C61F08"/>
    <w:rsid w:val="00C63744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66F"/>
    <w:rsid w:val="00C84C53"/>
    <w:rsid w:val="00C853E4"/>
    <w:rsid w:val="00C864A5"/>
    <w:rsid w:val="00C87273"/>
    <w:rsid w:val="00C91911"/>
    <w:rsid w:val="00C92B18"/>
    <w:rsid w:val="00C92FE9"/>
    <w:rsid w:val="00C9389B"/>
    <w:rsid w:val="00C94407"/>
    <w:rsid w:val="00C95CED"/>
    <w:rsid w:val="00C95FB3"/>
    <w:rsid w:val="00C96FDC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71B9"/>
    <w:rsid w:val="00CA7865"/>
    <w:rsid w:val="00CA78D2"/>
    <w:rsid w:val="00CA7E1A"/>
    <w:rsid w:val="00CA7F69"/>
    <w:rsid w:val="00CB05B2"/>
    <w:rsid w:val="00CB0FF2"/>
    <w:rsid w:val="00CB4236"/>
    <w:rsid w:val="00CB521F"/>
    <w:rsid w:val="00CB5CCD"/>
    <w:rsid w:val="00CB5EBA"/>
    <w:rsid w:val="00CB67C6"/>
    <w:rsid w:val="00CB7568"/>
    <w:rsid w:val="00CB7E14"/>
    <w:rsid w:val="00CC211D"/>
    <w:rsid w:val="00CC51FE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4146"/>
    <w:rsid w:val="00D07673"/>
    <w:rsid w:val="00D07AE8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8A5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10CA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46EF"/>
    <w:rsid w:val="00DA4E91"/>
    <w:rsid w:val="00DA504C"/>
    <w:rsid w:val="00DA5064"/>
    <w:rsid w:val="00DA5B41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A92"/>
    <w:rsid w:val="00E11CC8"/>
    <w:rsid w:val="00E12906"/>
    <w:rsid w:val="00E145C8"/>
    <w:rsid w:val="00E149A1"/>
    <w:rsid w:val="00E16A98"/>
    <w:rsid w:val="00E178DB"/>
    <w:rsid w:val="00E2251D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38B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3B1B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904"/>
    <w:rsid w:val="00E90B53"/>
    <w:rsid w:val="00E90FEF"/>
    <w:rsid w:val="00E92B3B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B39"/>
    <w:rsid w:val="00EA221D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D40"/>
    <w:rsid w:val="00EC3C66"/>
    <w:rsid w:val="00EC4D92"/>
    <w:rsid w:val="00EC5055"/>
    <w:rsid w:val="00EC50F7"/>
    <w:rsid w:val="00EC543E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3BB2"/>
    <w:rsid w:val="00EE673D"/>
    <w:rsid w:val="00EF120B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119D5"/>
    <w:rsid w:val="00F11CC3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47A0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72F0"/>
    <w:rsid w:val="00F43648"/>
    <w:rsid w:val="00F43A52"/>
    <w:rsid w:val="00F43CA7"/>
    <w:rsid w:val="00F43E94"/>
    <w:rsid w:val="00F44AF0"/>
    <w:rsid w:val="00F4665E"/>
    <w:rsid w:val="00F46678"/>
    <w:rsid w:val="00F471D2"/>
    <w:rsid w:val="00F504AA"/>
    <w:rsid w:val="00F50830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6D3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14F9"/>
    <w:rsid w:val="00F745E1"/>
    <w:rsid w:val="00F76B66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94D99"/>
    <w:rsid w:val="00F96EA2"/>
    <w:rsid w:val="00FA2926"/>
    <w:rsid w:val="00FA317B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3ABE"/>
    <w:rsid w:val="00FC3C2B"/>
    <w:rsid w:val="00FC4353"/>
    <w:rsid w:val="00FC644B"/>
    <w:rsid w:val="00FC64C3"/>
    <w:rsid w:val="00FC6905"/>
    <w:rsid w:val="00FC76D7"/>
    <w:rsid w:val="00FD1699"/>
    <w:rsid w:val="00FD1C74"/>
    <w:rsid w:val="00FD287A"/>
    <w:rsid w:val="00FD3AF5"/>
    <w:rsid w:val="00FD3EDF"/>
    <w:rsid w:val="00FD44DA"/>
    <w:rsid w:val="00FD5845"/>
    <w:rsid w:val="00FD5B92"/>
    <w:rsid w:val="00FE01DD"/>
    <w:rsid w:val="00FE0D0F"/>
    <w:rsid w:val="00FE35BE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1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7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7671C"/>
    <w:rPr>
      <w:rFonts w:ascii="Calibri" w:eastAsia="Calibri" w:hAnsi="Calibri" w:cs="Times New Roman"/>
      <w:lang w:eastAsia="ru-RU"/>
    </w:rPr>
  </w:style>
  <w:style w:type="paragraph" w:customStyle="1" w:styleId="ListParagraph">
    <w:name w:val="List Paragraph"/>
    <w:basedOn w:val="a"/>
    <w:rsid w:val="0067671C"/>
    <w:pPr>
      <w:ind w:left="720"/>
      <w:contextualSpacing/>
    </w:pPr>
  </w:style>
  <w:style w:type="character" w:styleId="a5">
    <w:name w:val="Hyperlink"/>
    <w:basedOn w:val="a0"/>
    <w:semiHidden/>
    <w:rsid w:val="0067671C"/>
    <w:rPr>
      <w:rFonts w:cs="Times New Roman"/>
      <w:color w:val="0000FF"/>
      <w:u w:val="single"/>
    </w:rPr>
  </w:style>
  <w:style w:type="paragraph" w:styleId="a6">
    <w:name w:val="Normal (Web)"/>
    <w:basedOn w:val="a"/>
    <w:rsid w:val="0067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71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E%D0%BB%D0%BE%D1%81%D1%82%D1%8C" TargetMode="External"/><Relationship Id="rId34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" TargetMode="External"/><Relationship Id="rId7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ru.wikipedia.org/wiki/%D0%9D%D0%B0%D1%82%D1%83%D1%80%D0%B0%D0%BB%D0%B8%D0%B7%D0%B0%D1%86%D0%B8%D1%8F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ru.wikipedia.org/wiki/%D0%9C%D0%BE%D1%81%D0%BA%D0%BE%D0%B2%D1%81%D0%BA%D0%B0%D1%8F_%D0%A0%D1%83%D1%81%D1%8C" TargetMode="External"/><Relationship Id="rId29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" TargetMode="External"/><Relationship Id="rId24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" TargetMode="External"/><Relationship Id="rId32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37" Type="http://schemas.openxmlformats.org/officeDocument/2006/relationships/image" Target="media/image12.png"/><Relationship Id="rId40" Type="http://schemas.openxmlformats.org/officeDocument/2006/relationships/theme" Target="theme/theme1.xml"/><Relationship Id="rId5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5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ru.wikipedia.org/wiki/%D0%9B%D0%B0%D1%82%D0%B8%D0%BD%D1%81%D0%BA%D0%B8%D0%B9_%D1%8F%D0%B7%D1%8B%D0%BA" TargetMode="External"/><Relationship Id="rId36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u.wikipedia.org/wiki/%D0%A6%D0%B5%D0%BB%D0%BE%D0%B2%D0%B0%D0%BB%D1%8C%D0%BD%D0%B8%D0%BA" TargetMode="External"/><Relationship Id="rId31" Type="http://schemas.openxmlformats.org/officeDocument/2006/relationships/hyperlink" Target="https://ru.wikipedia.org/wiki/%D0%93%D1%80%D0%B0%D0%B6%D0%B4%D0%B0%D0%BD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3337</Words>
  <Characters>19027</Characters>
  <Application>Microsoft Office Word</Application>
  <DocSecurity>0</DocSecurity>
  <Lines>158</Lines>
  <Paragraphs>44</Paragraphs>
  <ScaleCrop>false</ScaleCrop>
  <Company>Microsoft</Company>
  <LinksUpToDate>false</LinksUpToDate>
  <CharactersWithSpaces>22320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2022-01-28T18:59:00Z</dcterms:created>
  <dcterms:modified xsi:type="dcterms:W3CDTF">2022-01-28T18:59:00Z</dcterms:modified>
</cp:coreProperties>
</file>