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565" w:rsidRDefault="00627539">
      <w:r>
        <w:rPr>
          <w:noProof/>
          <w:lang w:eastAsia="ru-RU"/>
        </w:rPr>
        <w:drawing>
          <wp:inline distT="0" distB="0" distL="0" distR="0">
            <wp:extent cx="1917700" cy="2484120"/>
            <wp:effectExtent l="0" t="0" r="6350" b="0"/>
            <wp:docPr id="1" name="Рисунок 1" descr="C:\Users\user\Desktop\cross_empty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ross_empty (2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539" w:rsidRDefault="00627539" w:rsidP="00627539">
      <w:r>
        <w:t>По горизонтали</w:t>
      </w:r>
    </w:p>
    <w:p w:rsidR="00627539" w:rsidRDefault="00627539" w:rsidP="00627539">
      <w:r>
        <w:t xml:space="preserve">2. Сиротка, которая </w:t>
      </w:r>
      <w:proofErr w:type="gramStart"/>
      <w:r>
        <w:t>пошла</w:t>
      </w:r>
      <w:proofErr w:type="gramEnd"/>
      <w:r>
        <w:t xml:space="preserve"> жить к доброму старику охотнику</w:t>
      </w:r>
    </w:p>
    <w:p w:rsidR="00627539" w:rsidRDefault="00627539" w:rsidP="00627539">
      <w:r>
        <w:t>5. Фамилия автора этого сказа.</w:t>
      </w:r>
    </w:p>
    <w:p w:rsidR="00627539" w:rsidRDefault="00627539" w:rsidP="00627539">
      <w:r>
        <w:t>6. Фамилия девочки-сиротки.</w:t>
      </w:r>
    </w:p>
    <w:p w:rsidR="00627539" w:rsidRDefault="00627539" w:rsidP="00627539">
      <w:r>
        <w:t>По вертикали</w:t>
      </w:r>
    </w:p>
    <w:p w:rsidR="00627539" w:rsidRDefault="00627539" w:rsidP="00627539">
      <w:r>
        <w:t>1. Она всё время приговаривала: "Правильно говоришь!"</w:t>
      </w:r>
    </w:p>
    <w:p w:rsidR="00627539" w:rsidRDefault="00627539" w:rsidP="00627539">
      <w:r>
        <w:t>3. Какое было прозвище у доброго, весёлого старика, который хотел на козла посмотреть.</w:t>
      </w:r>
    </w:p>
    <w:p w:rsidR="00627539" w:rsidRDefault="00627539" w:rsidP="00627539">
      <w:r>
        <w:t>4. Что стали находить люди в тех местах, где скакал козёл?</w:t>
      </w:r>
    </w:p>
    <w:p w:rsidR="00627539" w:rsidRDefault="00627539" w:rsidP="00627539">
      <w:r>
        <w:t>7. Число веточек на рожках у козла.</w:t>
      </w:r>
      <w:bookmarkStart w:id="0" w:name="_GoBack"/>
      <w:bookmarkEnd w:id="0"/>
    </w:p>
    <w:sectPr w:rsidR="00627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330"/>
    <w:rsid w:val="00627539"/>
    <w:rsid w:val="00A65330"/>
    <w:rsid w:val="00B3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5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5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2024-02-11T09:11:00Z</dcterms:created>
  <dcterms:modified xsi:type="dcterms:W3CDTF">2024-02-11T09:13:00Z</dcterms:modified>
</cp:coreProperties>
</file>