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8E" w:rsidRDefault="00C5208E" w:rsidP="00C5208E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>Памятка для родителей детей с ОВЗ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Вместо того чтобы искать повсюду недостатки, мы можем искать во всем любовь… Общие рекомендации родителям по оказанию ребенку помощи в развитии: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1.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3. Помогая ребенку осваивать новый навык, мягко и осторожно направляйте его движения своими руками.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4. Используйте зеркало, чтобы помочь ребенку узнать свое тело, научиться владеть руками.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6. Побуждайте ребенка двигаться или тянуться, стараясь достать то, что он хочет.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7. Сделайте учение забавой. Всегда ищите способы превратить обучающие занятия в игру. 8. Пусть старшие братья и сестры показывают ребенку новые приспособления, предметы, игрушки и т.д.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9.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 </w:t>
      </w:r>
    </w:p>
    <w:p w:rsidR="00C5208E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 xml:space="preserve">10. Пусть ребенок по мере сил обслуживает себя сам. Помогайте ему только в той мере, в какой это необходимо. Это - “золотое правило реабилитации”. Когда ребенку трудно что-нибудь сделать, или он делает это медленно и неумело, родителям очень часто хочется “помочь” ребенку, сделав это за него. </w:t>
      </w:r>
    </w:p>
    <w:p w:rsidR="00167DFC" w:rsidRDefault="00C5208E">
      <w:pPr>
        <w:rPr>
          <w:rFonts w:ascii="Times New Roman" w:hAnsi="Times New Roman" w:cs="Times New Roman"/>
          <w:sz w:val="24"/>
          <w:szCs w:val="24"/>
        </w:rPr>
      </w:pPr>
      <w:r w:rsidRPr="00C5208E">
        <w:rPr>
          <w:rFonts w:ascii="Times New Roman" w:hAnsi="Times New Roman" w:cs="Times New Roman"/>
          <w:sz w:val="24"/>
          <w:szCs w:val="24"/>
        </w:rPr>
        <w:t>Однако, для развития полезнее, если вы дадите ему возможность сделать это самому, - поддерживая и поощряя, и помогая лишь теми способами, которые позволяют ребенку по мере сил самому себя обслуживать. 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115840" w:rsidRDefault="00115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5840" w:rsidRDefault="00115840">
      <w:pPr>
        <w:rPr>
          <w:rFonts w:ascii="Times New Roman" w:hAnsi="Times New Roman" w:cs="Times New Roman"/>
          <w:sz w:val="24"/>
          <w:szCs w:val="24"/>
        </w:rPr>
      </w:pPr>
      <w:r w:rsidRPr="00115840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взаимодействия ребѐнка с ограниченными возможностями здоровья с окружающей средой </w:t>
      </w:r>
    </w:p>
    <w:p w:rsidR="00115840" w:rsidRDefault="00115840">
      <w:pPr>
        <w:rPr>
          <w:rFonts w:ascii="Times New Roman" w:hAnsi="Times New Roman" w:cs="Times New Roman"/>
          <w:sz w:val="24"/>
          <w:szCs w:val="24"/>
        </w:rPr>
      </w:pPr>
      <w:r w:rsidRPr="00115840">
        <w:rPr>
          <w:rFonts w:ascii="Times New Roman" w:hAnsi="Times New Roman" w:cs="Times New Roman"/>
          <w:sz w:val="24"/>
          <w:szCs w:val="24"/>
        </w:rPr>
        <w:t xml:space="preserve">- Не забудьте о необходимости подготовить ребѐнка к встрече с незнакомыми людьми. Если он может понять ваши рассказы, поясните, куда придѐте, чем люди (дети) будут отличаться от старых знакомых. Если ребѐнок не воспринимает ваших пояснений, особые усилия приложите к подготовке людей, с которыми будете встречаться. </w:t>
      </w:r>
    </w:p>
    <w:p w:rsidR="00115840" w:rsidRDefault="00115840">
      <w:pPr>
        <w:rPr>
          <w:rFonts w:ascii="Times New Roman" w:hAnsi="Times New Roman" w:cs="Times New Roman"/>
          <w:sz w:val="24"/>
          <w:szCs w:val="24"/>
        </w:rPr>
      </w:pPr>
      <w:r w:rsidRPr="00115840">
        <w:rPr>
          <w:rFonts w:ascii="Times New Roman" w:hAnsi="Times New Roman" w:cs="Times New Roman"/>
          <w:sz w:val="24"/>
          <w:szCs w:val="24"/>
        </w:rPr>
        <w:t xml:space="preserve">- Не упустите из виду особую эмоциональную восприимчивость своего ребѐнка. Приготовьтесь к тому, что возможно он будет стремиться спрятаться, не отходить от вас. Найдите в себе силы выдержать некоторое время. Общение с внешним окружением необходимо разумно ограничивать. Начинайте с нескольких минут, постепенно увеличивая время. </w:t>
      </w:r>
    </w:p>
    <w:p w:rsidR="00115840" w:rsidRPr="00115840" w:rsidRDefault="00115840">
      <w:pPr>
        <w:rPr>
          <w:rFonts w:ascii="Times New Roman" w:hAnsi="Times New Roman" w:cs="Times New Roman"/>
          <w:sz w:val="24"/>
          <w:szCs w:val="24"/>
        </w:rPr>
      </w:pPr>
      <w:r w:rsidRPr="00115840">
        <w:rPr>
          <w:rFonts w:ascii="Times New Roman" w:hAnsi="Times New Roman" w:cs="Times New Roman"/>
          <w:sz w:val="24"/>
          <w:szCs w:val="24"/>
        </w:rPr>
        <w:t>- Не «навязывайте» своего ребѐнка, если в данный момент кто-либо его не воспринимает. Это не его вина, просто предлагаемая среда для игры или общения пока не готова его принять, попробуйте ещѐ раз найти способы подготовить окружение к приходу особого ребѐнка, а в случае, если почувствуете нереальность поставленных задач, не отчаивайтесь, ищите других людей, других сверстников. Надѐжным, проверенным способом является приглашение людей к себе в дом или объединения семей, имеющих таких же особых детей.</w:t>
      </w:r>
    </w:p>
    <w:sectPr w:rsidR="00115840" w:rsidRPr="00115840" w:rsidSect="0016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5208E"/>
    <w:rsid w:val="00115840"/>
    <w:rsid w:val="00167DFC"/>
    <w:rsid w:val="00C5208E"/>
    <w:rsid w:val="00C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3</cp:revision>
  <dcterms:created xsi:type="dcterms:W3CDTF">2018-02-14T17:09:00Z</dcterms:created>
  <dcterms:modified xsi:type="dcterms:W3CDTF">2018-02-14T17:15:00Z</dcterms:modified>
</cp:coreProperties>
</file>