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65329" w14:textId="77777777" w:rsidR="003D57ED" w:rsidRPr="003B150D" w:rsidRDefault="003D57ED" w:rsidP="00953672">
      <w:pPr>
        <w:spacing w:after="0" w:line="240" w:lineRule="auto"/>
        <w:ind w:left="0" w:firstLine="0"/>
        <w:jc w:val="right"/>
        <w:rPr>
          <w:color w:val="auto"/>
          <w:sz w:val="22"/>
        </w:rPr>
      </w:pPr>
    </w:p>
    <w:p w14:paraId="0CE1140E" w14:textId="77777777" w:rsidR="003D57ED" w:rsidRPr="003B150D" w:rsidRDefault="003D57ED" w:rsidP="00953672">
      <w:pPr>
        <w:spacing w:after="0" w:line="240" w:lineRule="auto"/>
        <w:ind w:left="0" w:firstLine="0"/>
        <w:jc w:val="right"/>
        <w:rPr>
          <w:color w:val="auto"/>
          <w:sz w:val="22"/>
        </w:rPr>
      </w:pPr>
    </w:p>
    <w:p w14:paraId="31CB0D7E" w14:textId="77777777" w:rsidR="0087728C" w:rsidRPr="003B150D" w:rsidRDefault="0087728C" w:rsidP="00953672">
      <w:pPr>
        <w:spacing w:after="0" w:line="240" w:lineRule="auto"/>
        <w:ind w:left="0" w:firstLine="0"/>
        <w:jc w:val="right"/>
        <w:rPr>
          <w:color w:val="auto"/>
          <w:sz w:val="22"/>
        </w:rPr>
      </w:pPr>
      <w:r w:rsidRPr="003B150D">
        <w:rPr>
          <w:color w:val="auto"/>
          <w:sz w:val="22"/>
        </w:rPr>
        <w:t>УТВЕРЖДЕНО</w:t>
      </w:r>
    </w:p>
    <w:p w14:paraId="7DCCEDAB" w14:textId="77777777" w:rsidR="00E252D1" w:rsidRDefault="0087728C" w:rsidP="00953672">
      <w:pPr>
        <w:spacing w:after="0" w:line="240" w:lineRule="auto"/>
        <w:ind w:left="0" w:firstLine="0"/>
        <w:jc w:val="right"/>
        <w:rPr>
          <w:color w:val="auto"/>
          <w:sz w:val="22"/>
        </w:rPr>
      </w:pPr>
      <w:r w:rsidRPr="003B150D">
        <w:rPr>
          <w:color w:val="auto"/>
          <w:sz w:val="22"/>
        </w:rPr>
        <w:t xml:space="preserve">Наблюдательным советом МАДОУ </w:t>
      </w:r>
      <w:r w:rsidR="00E252D1">
        <w:rPr>
          <w:color w:val="auto"/>
          <w:sz w:val="22"/>
        </w:rPr>
        <w:t xml:space="preserve">- </w:t>
      </w:r>
      <w:r w:rsidRPr="003B150D">
        <w:rPr>
          <w:color w:val="auto"/>
          <w:sz w:val="22"/>
        </w:rPr>
        <w:t xml:space="preserve">детский сад </w:t>
      </w:r>
    </w:p>
    <w:p w14:paraId="55D15B49" w14:textId="7350CCC7" w:rsidR="0087728C" w:rsidRPr="003B150D" w:rsidRDefault="00E252D1" w:rsidP="00953672">
      <w:pPr>
        <w:spacing w:after="0" w:line="240" w:lineRule="auto"/>
        <w:ind w:left="0" w:firstLine="0"/>
        <w:jc w:val="right"/>
        <w:rPr>
          <w:color w:val="auto"/>
          <w:sz w:val="22"/>
        </w:rPr>
      </w:pPr>
      <w:r>
        <w:rPr>
          <w:color w:val="auto"/>
          <w:sz w:val="22"/>
        </w:rPr>
        <w:t xml:space="preserve">общеразвивающего вида </w:t>
      </w:r>
      <w:r w:rsidR="0087728C" w:rsidRPr="003B150D">
        <w:rPr>
          <w:color w:val="auto"/>
          <w:sz w:val="22"/>
        </w:rPr>
        <w:t xml:space="preserve">№ </w:t>
      </w:r>
      <w:r>
        <w:rPr>
          <w:color w:val="auto"/>
          <w:sz w:val="22"/>
        </w:rPr>
        <w:t>254</w:t>
      </w:r>
    </w:p>
    <w:p w14:paraId="5BA7E86B" w14:textId="5BE75C80" w:rsidR="0087728C" w:rsidRPr="003B150D" w:rsidRDefault="0087728C" w:rsidP="00953672">
      <w:pPr>
        <w:spacing w:after="0" w:line="240" w:lineRule="auto"/>
        <w:ind w:left="0" w:firstLine="0"/>
        <w:jc w:val="right"/>
        <w:rPr>
          <w:color w:val="auto"/>
          <w:sz w:val="22"/>
        </w:rPr>
      </w:pPr>
      <w:r w:rsidRPr="00E252D1">
        <w:rPr>
          <w:color w:val="auto"/>
          <w:sz w:val="22"/>
        </w:rPr>
        <w:t xml:space="preserve">Протокол № </w:t>
      </w:r>
      <w:r w:rsidR="0043357C" w:rsidRPr="00E252D1">
        <w:rPr>
          <w:color w:val="auto"/>
          <w:sz w:val="22"/>
        </w:rPr>
        <w:t>1</w:t>
      </w:r>
      <w:r w:rsidR="00E252D1" w:rsidRPr="00E252D1">
        <w:rPr>
          <w:color w:val="auto"/>
          <w:sz w:val="22"/>
        </w:rPr>
        <w:t>1</w:t>
      </w:r>
      <w:r w:rsidR="0043357C" w:rsidRPr="00E252D1">
        <w:rPr>
          <w:color w:val="auto"/>
          <w:sz w:val="22"/>
        </w:rPr>
        <w:t xml:space="preserve"> от «</w:t>
      </w:r>
      <w:r w:rsidR="00E252D1" w:rsidRPr="00E252D1">
        <w:rPr>
          <w:color w:val="auto"/>
          <w:sz w:val="22"/>
        </w:rPr>
        <w:t>05</w:t>
      </w:r>
      <w:r w:rsidRPr="00E252D1">
        <w:rPr>
          <w:color w:val="auto"/>
          <w:sz w:val="22"/>
        </w:rPr>
        <w:t xml:space="preserve">» </w:t>
      </w:r>
      <w:r w:rsidR="00E252D1" w:rsidRPr="00E252D1">
        <w:rPr>
          <w:color w:val="auto"/>
          <w:sz w:val="22"/>
        </w:rPr>
        <w:t>ноя</w:t>
      </w:r>
      <w:r w:rsidR="001C051D" w:rsidRPr="00E252D1">
        <w:rPr>
          <w:color w:val="auto"/>
          <w:sz w:val="22"/>
        </w:rPr>
        <w:t>бря</w:t>
      </w:r>
      <w:r w:rsidRPr="00E252D1">
        <w:rPr>
          <w:color w:val="auto"/>
          <w:sz w:val="22"/>
        </w:rPr>
        <w:t xml:space="preserve"> 202</w:t>
      </w:r>
      <w:r w:rsidR="00E252D1" w:rsidRPr="00E252D1">
        <w:rPr>
          <w:color w:val="auto"/>
          <w:sz w:val="22"/>
        </w:rPr>
        <w:t>4</w:t>
      </w:r>
      <w:r w:rsidRPr="00E252D1">
        <w:rPr>
          <w:color w:val="auto"/>
          <w:sz w:val="22"/>
        </w:rPr>
        <w:t xml:space="preserve"> г.</w:t>
      </w:r>
    </w:p>
    <w:p w14:paraId="538C3619" w14:textId="77777777" w:rsidR="0067462F" w:rsidRPr="003B150D" w:rsidRDefault="0067462F" w:rsidP="00953672">
      <w:pPr>
        <w:autoSpaceDE w:val="0"/>
        <w:autoSpaceDN w:val="0"/>
        <w:adjustRightInd w:val="0"/>
        <w:spacing w:after="0" w:line="240" w:lineRule="auto"/>
        <w:ind w:left="0" w:firstLine="0"/>
        <w:jc w:val="right"/>
        <w:rPr>
          <w:rFonts w:eastAsiaTheme="minorEastAsia"/>
          <w:color w:val="auto"/>
          <w:sz w:val="22"/>
        </w:rPr>
      </w:pPr>
    </w:p>
    <w:p w14:paraId="45044622" w14:textId="77777777" w:rsidR="0067462F" w:rsidRPr="003B150D" w:rsidRDefault="0067462F" w:rsidP="00953672">
      <w:pPr>
        <w:pStyle w:val="ConsPlusNormal"/>
        <w:shd w:val="clear" w:color="auto" w:fill="FFFFFF" w:themeFill="background1"/>
        <w:jc w:val="center"/>
        <w:rPr>
          <w:b w:val="0"/>
          <w:sz w:val="22"/>
          <w:szCs w:val="22"/>
        </w:rPr>
      </w:pPr>
    </w:p>
    <w:p w14:paraId="50035327" w14:textId="77777777" w:rsidR="0067462F" w:rsidRPr="003B150D" w:rsidRDefault="0067462F" w:rsidP="00953672">
      <w:pPr>
        <w:pStyle w:val="ConsPlusNormal"/>
        <w:shd w:val="clear" w:color="auto" w:fill="FFFFFF" w:themeFill="background1"/>
        <w:jc w:val="center"/>
        <w:rPr>
          <w:b w:val="0"/>
          <w:sz w:val="22"/>
          <w:szCs w:val="22"/>
        </w:rPr>
      </w:pPr>
    </w:p>
    <w:p w14:paraId="2A99DFFA" w14:textId="77777777" w:rsidR="0067462F" w:rsidRPr="003B150D" w:rsidRDefault="0067462F" w:rsidP="00953672">
      <w:pPr>
        <w:pStyle w:val="ConsPlusNormal"/>
        <w:shd w:val="clear" w:color="auto" w:fill="FFFFFF" w:themeFill="background1"/>
        <w:jc w:val="center"/>
        <w:rPr>
          <w:b w:val="0"/>
          <w:sz w:val="22"/>
          <w:szCs w:val="22"/>
        </w:rPr>
      </w:pPr>
    </w:p>
    <w:p w14:paraId="6C32475E" w14:textId="77777777" w:rsidR="0067462F" w:rsidRPr="003B150D" w:rsidRDefault="0067462F" w:rsidP="00953672">
      <w:pPr>
        <w:pStyle w:val="ConsPlusNormal"/>
        <w:shd w:val="clear" w:color="auto" w:fill="FFFFFF" w:themeFill="background1"/>
        <w:jc w:val="center"/>
        <w:rPr>
          <w:b w:val="0"/>
          <w:sz w:val="22"/>
          <w:szCs w:val="22"/>
        </w:rPr>
      </w:pPr>
    </w:p>
    <w:p w14:paraId="5FE8E146" w14:textId="77777777" w:rsidR="0067462F" w:rsidRPr="003B150D" w:rsidRDefault="0067462F" w:rsidP="00953672">
      <w:pPr>
        <w:pStyle w:val="ConsPlusNormal"/>
        <w:shd w:val="clear" w:color="auto" w:fill="FFFFFF" w:themeFill="background1"/>
        <w:jc w:val="center"/>
        <w:rPr>
          <w:b w:val="0"/>
          <w:sz w:val="22"/>
          <w:szCs w:val="22"/>
        </w:rPr>
      </w:pPr>
    </w:p>
    <w:p w14:paraId="04172BA6" w14:textId="77777777" w:rsidR="0067462F" w:rsidRPr="003B150D" w:rsidRDefault="0067462F" w:rsidP="00953672">
      <w:pPr>
        <w:pStyle w:val="ConsPlusNormal"/>
        <w:shd w:val="clear" w:color="auto" w:fill="FFFFFF" w:themeFill="background1"/>
        <w:jc w:val="center"/>
        <w:rPr>
          <w:b w:val="0"/>
          <w:sz w:val="22"/>
          <w:szCs w:val="22"/>
        </w:rPr>
      </w:pPr>
    </w:p>
    <w:p w14:paraId="07F24464" w14:textId="77777777" w:rsidR="0067462F" w:rsidRPr="003B150D" w:rsidRDefault="0067462F" w:rsidP="00953672">
      <w:pPr>
        <w:pStyle w:val="ConsPlusNormal"/>
        <w:shd w:val="clear" w:color="auto" w:fill="FFFFFF" w:themeFill="background1"/>
        <w:jc w:val="center"/>
        <w:rPr>
          <w:b w:val="0"/>
          <w:sz w:val="22"/>
          <w:szCs w:val="22"/>
        </w:rPr>
      </w:pPr>
    </w:p>
    <w:p w14:paraId="743675EF" w14:textId="77777777" w:rsidR="0067462F" w:rsidRPr="003B150D" w:rsidRDefault="0067462F" w:rsidP="00953672">
      <w:pPr>
        <w:pStyle w:val="ConsPlusNormal"/>
        <w:shd w:val="clear" w:color="auto" w:fill="FFFFFF" w:themeFill="background1"/>
        <w:jc w:val="center"/>
        <w:rPr>
          <w:b w:val="0"/>
          <w:sz w:val="22"/>
          <w:szCs w:val="22"/>
        </w:rPr>
      </w:pPr>
    </w:p>
    <w:p w14:paraId="68574835" w14:textId="77777777" w:rsidR="0067462F" w:rsidRPr="003B150D" w:rsidRDefault="0067462F" w:rsidP="00953672">
      <w:pPr>
        <w:pStyle w:val="ConsPlusNormal"/>
        <w:shd w:val="clear" w:color="auto" w:fill="FFFFFF" w:themeFill="background1"/>
        <w:jc w:val="center"/>
        <w:rPr>
          <w:b w:val="0"/>
          <w:sz w:val="22"/>
          <w:szCs w:val="22"/>
        </w:rPr>
      </w:pPr>
    </w:p>
    <w:p w14:paraId="777A1927" w14:textId="77777777" w:rsidR="003D57ED" w:rsidRPr="003B150D" w:rsidRDefault="003D57ED" w:rsidP="00953672">
      <w:pPr>
        <w:pStyle w:val="ConsPlusNormal"/>
        <w:shd w:val="clear" w:color="auto" w:fill="FFFFFF" w:themeFill="background1"/>
        <w:jc w:val="center"/>
        <w:rPr>
          <w:b w:val="0"/>
          <w:sz w:val="22"/>
          <w:szCs w:val="22"/>
        </w:rPr>
      </w:pPr>
    </w:p>
    <w:p w14:paraId="2223EFB2" w14:textId="77777777" w:rsidR="003D57ED" w:rsidRPr="003B150D" w:rsidRDefault="003D57ED" w:rsidP="00953672">
      <w:pPr>
        <w:pStyle w:val="ConsPlusNormal"/>
        <w:shd w:val="clear" w:color="auto" w:fill="FFFFFF" w:themeFill="background1"/>
        <w:jc w:val="center"/>
        <w:rPr>
          <w:b w:val="0"/>
          <w:sz w:val="22"/>
          <w:szCs w:val="22"/>
        </w:rPr>
      </w:pPr>
    </w:p>
    <w:p w14:paraId="57AF4353" w14:textId="77777777" w:rsidR="003D57ED" w:rsidRPr="003B150D" w:rsidRDefault="003D57ED" w:rsidP="00953672">
      <w:pPr>
        <w:pStyle w:val="ConsPlusNormal"/>
        <w:shd w:val="clear" w:color="auto" w:fill="FFFFFF" w:themeFill="background1"/>
        <w:jc w:val="center"/>
        <w:rPr>
          <w:b w:val="0"/>
          <w:sz w:val="22"/>
          <w:szCs w:val="22"/>
        </w:rPr>
      </w:pPr>
    </w:p>
    <w:p w14:paraId="79B6A1D0" w14:textId="77777777" w:rsidR="0067462F" w:rsidRPr="003B150D" w:rsidRDefault="0067462F" w:rsidP="00953672">
      <w:pPr>
        <w:pStyle w:val="ConsPlusNormal"/>
        <w:shd w:val="clear" w:color="auto" w:fill="FFFFFF" w:themeFill="background1"/>
        <w:jc w:val="center"/>
        <w:rPr>
          <w:b w:val="0"/>
          <w:sz w:val="22"/>
          <w:szCs w:val="22"/>
        </w:rPr>
      </w:pPr>
    </w:p>
    <w:p w14:paraId="6E6AA085" w14:textId="77777777" w:rsidR="0067462F" w:rsidRPr="003B150D" w:rsidRDefault="0067462F" w:rsidP="00953672">
      <w:pPr>
        <w:pStyle w:val="ConsPlusNormal"/>
        <w:shd w:val="clear" w:color="auto" w:fill="FFFFFF" w:themeFill="background1"/>
        <w:jc w:val="center"/>
        <w:rPr>
          <w:b w:val="0"/>
          <w:sz w:val="22"/>
          <w:szCs w:val="22"/>
        </w:rPr>
      </w:pPr>
    </w:p>
    <w:p w14:paraId="0B9D072E" w14:textId="77777777" w:rsidR="0067462F" w:rsidRPr="003B150D" w:rsidRDefault="0067462F" w:rsidP="00953672">
      <w:pPr>
        <w:pStyle w:val="ConsPlusNormal"/>
        <w:shd w:val="clear" w:color="auto" w:fill="FFFFFF" w:themeFill="background1"/>
        <w:jc w:val="center"/>
        <w:rPr>
          <w:b w:val="0"/>
          <w:sz w:val="22"/>
          <w:szCs w:val="22"/>
        </w:rPr>
      </w:pPr>
    </w:p>
    <w:p w14:paraId="222922BD" w14:textId="77777777" w:rsidR="0067462F" w:rsidRPr="003B150D" w:rsidRDefault="0067462F" w:rsidP="00953672">
      <w:pPr>
        <w:pStyle w:val="ConsPlusNormal"/>
        <w:shd w:val="clear" w:color="auto" w:fill="FFFFFF" w:themeFill="background1"/>
        <w:jc w:val="center"/>
        <w:rPr>
          <w:b w:val="0"/>
          <w:sz w:val="22"/>
          <w:szCs w:val="22"/>
        </w:rPr>
      </w:pPr>
      <w:r w:rsidRPr="003B150D">
        <w:rPr>
          <w:b w:val="0"/>
          <w:sz w:val="22"/>
          <w:szCs w:val="22"/>
        </w:rPr>
        <w:t>ПОЛОЖЕНИЕ</w:t>
      </w:r>
    </w:p>
    <w:p w14:paraId="1F267AE3" w14:textId="77777777" w:rsidR="0067462F" w:rsidRPr="003B150D" w:rsidRDefault="0067462F" w:rsidP="00953672">
      <w:pPr>
        <w:pStyle w:val="ConsPlusNormal"/>
        <w:shd w:val="clear" w:color="auto" w:fill="FFFFFF" w:themeFill="background1"/>
        <w:jc w:val="center"/>
        <w:rPr>
          <w:b w:val="0"/>
          <w:sz w:val="22"/>
          <w:szCs w:val="22"/>
        </w:rPr>
      </w:pPr>
      <w:r w:rsidRPr="003B150D">
        <w:rPr>
          <w:b w:val="0"/>
          <w:sz w:val="22"/>
          <w:szCs w:val="22"/>
        </w:rPr>
        <w:t>о закупке товаров, работ, услуг для нужд</w:t>
      </w:r>
    </w:p>
    <w:p w14:paraId="22452238" w14:textId="0456E9A3" w:rsidR="0067462F" w:rsidRPr="003B150D" w:rsidRDefault="0067462F" w:rsidP="00953672">
      <w:pPr>
        <w:pStyle w:val="ConsPlusNormal"/>
        <w:shd w:val="clear" w:color="auto" w:fill="FFFFFF" w:themeFill="background1"/>
        <w:jc w:val="center"/>
        <w:rPr>
          <w:b w:val="0"/>
          <w:sz w:val="22"/>
          <w:szCs w:val="22"/>
        </w:rPr>
      </w:pPr>
      <w:r w:rsidRPr="003B150D">
        <w:rPr>
          <w:b w:val="0"/>
          <w:sz w:val="22"/>
          <w:szCs w:val="22"/>
        </w:rPr>
        <w:t xml:space="preserve"> </w:t>
      </w:r>
      <w:r w:rsidRPr="003B150D">
        <w:rPr>
          <w:b w:val="0"/>
          <w:i/>
          <w:sz w:val="22"/>
          <w:szCs w:val="22"/>
        </w:rPr>
        <w:t>Муниципального автономного дошкольного образовательного учреждения</w:t>
      </w:r>
      <w:r w:rsidR="00E252D1">
        <w:rPr>
          <w:b w:val="0"/>
          <w:i/>
          <w:sz w:val="22"/>
          <w:szCs w:val="22"/>
        </w:rPr>
        <w:t xml:space="preserve"> -</w:t>
      </w:r>
      <w:r w:rsidRPr="003B150D">
        <w:rPr>
          <w:b w:val="0"/>
          <w:i/>
          <w:sz w:val="22"/>
          <w:szCs w:val="22"/>
        </w:rPr>
        <w:t xml:space="preserve"> детского сада </w:t>
      </w:r>
      <w:r w:rsidR="00E252D1">
        <w:rPr>
          <w:b w:val="0"/>
          <w:i/>
          <w:sz w:val="22"/>
          <w:szCs w:val="22"/>
        </w:rPr>
        <w:t xml:space="preserve">общеразвивающего вида с приоритетным осуществлением деятельности по физическому развитию воспитанников </w:t>
      </w:r>
      <w:r w:rsidRPr="003B150D">
        <w:rPr>
          <w:b w:val="0"/>
          <w:i/>
          <w:sz w:val="22"/>
          <w:szCs w:val="22"/>
        </w:rPr>
        <w:t xml:space="preserve">№ </w:t>
      </w:r>
      <w:r w:rsidR="00E252D1">
        <w:rPr>
          <w:b w:val="0"/>
          <w:i/>
          <w:sz w:val="22"/>
          <w:szCs w:val="22"/>
        </w:rPr>
        <w:t>254</w:t>
      </w:r>
    </w:p>
    <w:p w14:paraId="513E8A52" w14:textId="77777777" w:rsidR="0067462F" w:rsidRPr="003B150D" w:rsidRDefault="0067462F" w:rsidP="00953672">
      <w:pPr>
        <w:pStyle w:val="ConsPlusNormal"/>
        <w:shd w:val="clear" w:color="auto" w:fill="FFFFFF" w:themeFill="background1"/>
        <w:jc w:val="center"/>
        <w:rPr>
          <w:b w:val="0"/>
          <w:sz w:val="22"/>
          <w:szCs w:val="22"/>
        </w:rPr>
      </w:pPr>
    </w:p>
    <w:p w14:paraId="674D4CAB" w14:textId="77777777" w:rsidR="0067462F" w:rsidRPr="003B150D" w:rsidRDefault="0043357C" w:rsidP="00953672">
      <w:pPr>
        <w:pStyle w:val="ConsPlusNormal"/>
        <w:shd w:val="clear" w:color="auto" w:fill="FFFFFF" w:themeFill="background1"/>
        <w:jc w:val="center"/>
        <w:rPr>
          <w:b w:val="0"/>
          <w:sz w:val="22"/>
          <w:szCs w:val="22"/>
        </w:rPr>
      </w:pPr>
      <w:r w:rsidRPr="003B150D">
        <w:rPr>
          <w:b w:val="0"/>
          <w:sz w:val="22"/>
          <w:szCs w:val="22"/>
        </w:rPr>
        <w:t>(новая редакция)</w:t>
      </w:r>
    </w:p>
    <w:p w14:paraId="1B833702" w14:textId="77777777" w:rsidR="0067462F" w:rsidRPr="003B150D" w:rsidRDefault="0067462F" w:rsidP="00953672">
      <w:pPr>
        <w:pStyle w:val="ConsPlusNormal"/>
        <w:shd w:val="clear" w:color="auto" w:fill="FFFFFF" w:themeFill="background1"/>
        <w:jc w:val="center"/>
        <w:rPr>
          <w:b w:val="0"/>
          <w:sz w:val="22"/>
          <w:szCs w:val="22"/>
        </w:rPr>
      </w:pPr>
    </w:p>
    <w:p w14:paraId="13E1F702" w14:textId="77777777" w:rsidR="0067462F" w:rsidRPr="003B150D" w:rsidRDefault="0067462F" w:rsidP="00953672">
      <w:pPr>
        <w:pStyle w:val="ConsPlusNormal"/>
        <w:shd w:val="clear" w:color="auto" w:fill="FFFFFF" w:themeFill="background1"/>
        <w:jc w:val="center"/>
        <w:rPr>
          <w:b w:val="0"/>
          <w:sz w:val="22"/>
          <w:szCs w:val="22"/>
        </w:rPr>
      </w:pPr>
    </w:p>
    <w:p w14:paraId="5ECDD2CE" w14:textId="77777777" w:rsidR="0067462F" w:rsidRPr="003B150D" w:rsidRDefault="0067462F" w:rsidP="00953672">
      <w:pPr>
        <w:pStyle w:val="ConsPlusNormal"/>
        <w:shd w:val="clear" w:color="auto" w:fill="FFFFFF" w:themeFill="background1"/>
        <w:jc w:val="center"/>
        <w:rPr>
          <w:b w:val="0"/>
          <w:sz w:val="22"/>
          <w:szCs w:val="22"/>
        </w:rPr>
      </w:pPr>
    </w:p>
    <w:p w14:paraId="191D02D4" w14:textId="77777777" w:rsidR="0067462F" w:rsidRPr="003B150D" w:rsidRDefault="0067462F" w:rsidP="00953672">
      <w:pPr>
        <w:pStyle w:val="ConsPlusNormal"/>
        <w:shd w:val="clear" w:color="auto" w:fill="FFFFFF" w:themeFill="background1"/>
        <w:jc w:val="center"/>
        <w:rPr>
          <w:b w:val="0"/>
          <w:sz w:val="22"/>
          <w:szCs w:val="22"/>
        </w:rPr>
      </w:pPr>
    </w:p>
    <w:p w14:paraId="09023844" w14:textId="77777777" w:rsidR="0067462F" w:rsidRPr="003B150D" w:rsidRDefault="0067462F" w:rsidP="00953672">
      <w:pPr>
        <w:pStyle w:val="ConsPlusNormal"/>
        <w:shd w:val="clear" w:color="auto" w:fill="FFFFFF" w:themeFill="background1"/>
        <w:jc w:val="center"/>
        <w:rPr>
          <w:b w:val="0"/>
          <w:sz w:val="22"/>
          <w:szCs w:val="22"/>
        </w:rPr>
      </w:pPr>
    </w:p>
    <w:p w14:paraId="3535337D" w14:textId="77777777" w:rsidR="0067462F" w:rsidRPr="003B150D" w:rsidRDefault="0067462F" w:rsidP="00953672">
      <w:pPr>
        <w:pStyle w:val="ConsPlusNormal"/>
        <w:shd w:val="clear" w:color="auto" w:fill="FFFFFF" w:themeFill="background1"/>
        <w:jc w:val="center"/>
        <w:rPr>
          <w:b w:val="0"/>
          <w:sz w:val="22"/>
          <w:szCs w:val="22"/>
        </w:rPr>
      </w:pPr>
    </w:p>
    <w:p w14:paraId="55051162" w14:textId="77777777" w:rsidR="0067462F" w:rsidRPr="003B150D" w:rsidRDefault="0067462F" w:rsidP="00953672">
      <w:pPr>
        <w:pStyle w:val="ConsPlusNormal"/>
        <w:shd w:val="clear" w:color="auto" w:fill="FFFFFF" w:themeFill="background1"/>
        <w:jc w:val="center"/>
        <w:rPr>
          <w:b w:val="0"/>
          <w:sz w:val="22"/>
          <w:szCs w:val="22"/>
        </w:rPr>
      </w:pPr>
    </w:p>
    <w:p w14:paraId="3E78C7AD" w14:textId="77777777" w:rsidR="0067462F" w:rsidRPr="003B150D" w:rsidRDefault="0067462F" w:rsidP="00953672">
      <w:pPr>
        <w:pStyle w:val="ConsPlusNormal"/>
        <w:shd w:val="clear" w:color="auto" w:fill="FFFFFF" w:themeFill="background1"/>
        <w:jc w:val="center"/>
        <w:rPr>
          <w:b w:val="0"/>
          <w:sz w:val="22"/>
          <w:szCs w:val="22"/>
        </w:rPr>
      </w:pPr>
    </w:p>
    <w:p w14:paraId="3A9100FA" w14:textId="77777777" w:rsidR="0067462F" w:rsidRPr="003B150D" w:rsidRDefault="0067462F" w:rsidP="00953672">
      <w:pPr>
        <w:pStyle w:val="ConsPlusNormal"/>
        <w:shd w:val="clear" w:color="auto" w:fill="FFFFFF" w:themeFill="background1"/>
        <w:jc w:val="center"/>
        <w:rPr>
          <w:b w:val="0"/>
          <w:sz w:val="22"/>
          <w:szCs w:val="22"/>
        </w:rPr>
      </w:pPr>
    </w:p>
    <w:p w14:paraId="67DF5B72" w14:textId="77777777" w:rsidR="0067462F" w:rsidRPr="003B150D" w:rsidRDefault="0067462F" w:rsidP="00953672">
      <w:pPr>
        <w:pStyle w:val="ConsPlusNormal"/>
        <w:shd w:val="clear" w:color="auto" w:fill="FFFFFF" w:themeFill="background1"/>
        <w:jc w:val="center"/>
        <w:rPr>
          <w:b w:val="0"/>
          <w:sz w:val="22"/>
          <w:szCs w:val="22"/>
        </w:rPr>
      </w:pPr>
    </w:p>
    <w:p w14:paraId="7EC42271" w14:textId="77777777" w:rsidR="0067462F" w:rsidRPr="003B150D" w:rsidRDefault="0067462F" w:rsidP="00953672">
      <w:pPr>
        <w:pStyle w:val="ConsPlusNormal"/>
        <w:shd w:val="clear" w:color="auto" w:fill="FFFFFF" w:themeFill="background1"/>
        <w:jc w:val="center"/>
        <w:rPr>
          <w:b w:val="0"/>
          <w:sz w:val="22"/>
          <w:szCs w:val="22"/>
        </w:rPr>
      </w:pPr>
    </w:p>
    <w:p w14:paraId="456A36D2" w14:textId="77777777" w:rsidR="0067462F" w:rsidRPr="003B150D" w:rsidRDefault="0067462F" w:rsidP="00953672">
      <w:pPr>
        <w:pStyle w:val="ConsPlusNormal"/>
        <w:shd w:val="clear" w:color="auto" w:fill="FFFFFF" w:themeFill="background1"/>
        <w:jc w:val="center"/>
        <w:rPr>
          <w:b w:val="0"/>
          <w:sz w:val="22"/>
          <w:szCs w:val="22"/>
        </w:rPr>
      </w:pPr>
    </w:p>
    <w:p w14:paraId="16C5F42D" w14:textId="77777777" w:rsidR="0067462F" w:rsidRPr="003B150D" w:rsidRDefault="0067462F" w:rsidP="00953672">
      <w:pPr>
        <w:pStyle w:val="ConsPlusNormal"/>
        <w:shd w:val="clear" w:color="auto" w:fill="FFFFFF" w:themeFill="background1"/>
        <w:jc w:val="center"/>
        <w:rPr>
          <w:b w:val="0"/>
          <w:sz w:val="22"/>
          <w:szCs w:val="22"/>
        </w:rPr>
      </w:pPr>
    </w:p>
    <w:p w14:paraId="43352CAD" w14:textId="77777777" w:rsidR="0067462F" w:rsidRPr="003B150D" w:rsidRDefault="0067462F" w:rsidP="00953672">
      <w:pPr>
        <w:pStyle w:val="ConsPlusNormal"/>
        <w:shd w:val="clear" w:color="auto" w:fill="FFFFFF" w:themeFill="background1"/>
        <w:jc w:val="center"/>
        <w:rPr>
          <w:b w:val="0"/>
          <w:sz w:val="22"/>
          <w:szCs w:val="22"/>
        </w:rPr>
      </w:pPr>
    </w:p>
    <w:p w14:paraId="69FFC9E1" w14:textId="77777777" w:rsidR="0067462F" w:rsidRPr="003B150D" w:rsidRDefault="0067462F" w:rsidP="00953672">
      <w:pPr>
        <w:pStyle w:val="ConsPlusNormal"/>
        <w:shd w:val="clear" w:color="auto" w:fill="FFFFFF" w:themeFill="background1"/>
        <w:jc w:val="center"/>
        <w:rPr>
          <w:b w:val="0"/>
          <w:sz w:val="22"/>
          <w:szCs w:val="22"/>
        </w:rPr>
      </w:pPr>
    </w:p>
    <w:p w14:paraId="14F09F32" w14:textId="77777777" w:rsidR="0067462F" w:rsidRPr="003B150D" w:rsidRDefault="0067462F" w:rsidP="00953672">
      <w:pPr>
        <w:pStyle w:val="ConsPlusNormal"/>
        <w:shd w:val="clear" w:color="auto" w:fill="FFFFFF" w:themeFill="background1"/>
        <w:jc w:val="center"/>
        <w:rPr>
          <w:b w:val="0"/>
          <w:sz w:val="22"/>
          <w:szCs w:val="22"/>
        </w:rPr>
      </w:pPr>
    </w:p>
    <w:p w14:paraId="6E180E90" w14:textId="77777777" w:rsidR="0067462F" w:rsidRPr="003B150D" w:rsidRDefault="0067462F" w:rsidP="00953672">
      <w:pPr>
        <w:pStyle w:val="ConsPlusNormal"/>
        <w:shd w:val="clear" w:color="auto" w:fill="FFFFFF" w:themeFill="background1"/>
        <w:jc w:val="center"/>
        <w:rPr>
          <w:b w:val="0"/>
          <w:sz w:val="22"/>
          <w:szCs w:val="22"/>
        </w:rPr>
      </w:pPr>
    </w:p>
    <w:p w14:paraId="2BF39C81" w14:textId="77777777" w:rsidR="0067462F" w:rsidRPr="003B150D" w:rsidRDefault="0067462F" w:rsidP="00953672">
      <w:pPr>
        <w:pStyle w:val="ConsPlusNormal"/>
        <w:shd w:val="clear" w:color="auto" w:fill="FFFFFF" w:themeFill="background1"/>
        <w:jc w:val="center"/>
        <w:rPr>
          <w:b w:val="0"/>
          <w:sz w:val="22"/>
          <w:szCs w:val="22"/>
        </w:rPr>
      </w:pPr>
    </w:p>
    <w:p w14:paraId="3BC7D3CF" w14:textId="77777777" w:rsidR="0067462F" w:rsidRPr="003B150D" w:rsidRDefault="0067462F" w:rsidP="00953672">
      <w:pPr>
        <w:pStyle w:val="ConsPlusNormal"/>
        <w:shd w:val="clear" w:color="auto" w:fill="FFFFFF" w:themeFill="background1"/>
        <w:jc w:val="center"/>
        <w:rPr>
          <w:b w:val="0"/>
          <w:sz w:val="22"/>
          <w:szCs w:val="22"/>
        </w:rPr>
      </w:pPr>
    </w:p>
    <w:p w14:paraId="7C1588F5" w14:textId="77777777" w:rsidR="00953672" w:rsidRPr="003B150D" w:rsidRDefault="00953672" w:rsidP="00953672">
      <w:pPr>
        <w:pStyle w:val="ConsPlusNormal"/>
        <w:shd w:val="clear" w:color="auto" w:fill="FFFFFF" w:themeFill="background1"/>
        <w:jc w:val="center"/>
        <w:rPr>
          <w:b w:val="0"/>
          <w:sz w:val="22"/>
          <w:szCs w:val="22"/>
        </w:rPr>
      </w:pPr>
    </w:p>
    <w:p w14:paraId="61341A42" w14:textId="77777777" w:rsidR="00953672" w:rsidRPr="003B150D" w:rsidRDefault="00953672" w:rsidP="00953672">
      <w:pPr>
        <w:pStyle w:val="ConsPlusNormal"/>
        <w:shd w:val="clear" w:color="auto" w:fill="FFFFFF" w:themeFill="background1"/>
        <w:jc w:val="center"/>
        <w:rPr>
          <w:b w:val="0"/>
          <w:sz w:val="22"/>
          <w:szCs w:val="22"/>
        </w:rPr>
      </w:pPr>
    </w:p>
    <w:p w14:paraId="26E04E8A" w14:textId="77777777" w:rsidR="00953672" w:rsidRPr="003B150D" w:rsidRDefault="00953672" w:rsidP="00953672">
      <w:pPr>
        <w:pStyle w:val="ConsPlusNormal"/>
        <w:shd w:val="clear" w:color="auto" w:fill="FFFFFF" w:themeFill="background1"/>
        <w:jc w:val="center"/>
        <w:rPr>
          <w:b w:val="0"/>
          <w:sz w:val="22"/>
          <w:szCs w:val="22"/>
        </w:rPr>
      </w:pPr>
    </w:p>
    <w:p w14:paraId="0631C194" w14:textId="77777777" w:rsidR="00953672" w:rsidRPr="003B150D" w:rsidRDefault="00953672" w:rsidP="00953672">
      <w:pPr>
        <w:pStyle w:val="ConsPlusNormal"/>
        <w:shd w:val="clear" w:color="auto" w:fill="FFFFFF" w:themeFill="background1"/>
        <w:jc w:val="center"/>
        <w:rPr>
          <w:b w:val="0"/>
          <w:sz w:val="22"/>
          <w:szCs w:val="22"/>
        </w:rPr>
      </w:pPr>
    </w:p>
    <w:p w14:paraId="3DDBFC25" w14:textId="77777777" w:rsidR="00953672" w:rsidRPr="003B150D" w:rsidRDefault="00953672" w:rsidP="00953672">
      <w:pPr>
        <w:pStyle w:val="ConsPlusNormal"/>
        <w:shd w:val="clear" w:color="auto" w:fill="FFFFFF" w:themeFill="background1"/>
        <w:jc w:val="center"/>
        <w:rPr>
          <w:b w:val="0"/>
          <w:sz w:val="22"/>
          <w:szCs w:val="22"/>
        </w:rPr>
      </w:pPr>
    </w:p>
    <w:p w14:paraId="3B64E5D1" w14:textId="77777777" w:rsidR="00953672" w:rsidRPr="003B150D" w:rsidRDefault="00953672" w:rsidP="00953672">
      <w:pPr>
        <w:pStyle w:val="ConsPlusNormal"/>
        <w:shd w:val="clear" w:color="auto" w:fill="FFFFFF" w:themeFill="background1"/>
        <w:jc w:val="center"/>
        <w:rPr>
          <w:b w:val="0"/>
          <w:sz w:val="22"/>
          <w:szCs w:val="22"/>
        </w:rPr>
      </w:pPr>
    </w:p>
    <w:p w14:paraId="28D15C9E" w14:textId="77777777" w:rsidR="00953672" w:rsidRPr="003B150D" w:rsidRDefault="00953672" w:rsidP="00953672">
      <w:pPr>
        <w:pStyle w:val="ConsPlusNormal"/>
        <w:shd w:val="clear" w:color="auto" w:fill="FFFFFF" w:themeFill="background1"/>
        <w:jc w:val="center"/>
        <w:rPr>
          <w:b w:val="0"/>
          <w:sz w:val="22"/>
          <w:szCs w:val="22"/>
        </w:rPr>
      </w:pPr>
    </w:p>
    <w:p w14:paraId="02DADD23" w14:textId="77777777" w:rsidR="0067462F" w:rsidRPr="003B150D" w:rsidRDefault="0067462F" w:rsidP="00953672">
      <w:pPr>
        <w:pStyle w:val="ConsPlusNormal"/>
        <w:shd w:val="clear" w:color="auto" w:fill="FFFFFF" w:themeFill="background1"/>
        <w:jc w:val="center"/>
        <w:rPr>
          <w:b w:val="0"/>
          <w:sz w:val="22"/>
          <w:szCs w:val="22"/>
        </w:rPr>
      </w:pPr>
    </w:p>
    <w:p w14:paraId="216242FC" w14:textId="77777777" w:rsidR="00447AE3" w:rsidRPr="003B150D" w:rsidRDefault="00447AE3" w:rsidP="00953672">
      <w:pPr>
        <w:pStyle w:val="ConsPlusNormal"/>
        <w:shd w:val="clear" w:color="auto" w:fill="FFFFFF" w:themeFill="background1"/>
        <w:jc w:val="center"/>
        <w:rPr>
          <w:b w:val="0"/>
          <w:sz w:val="22"/>
          <w:szCs w:val="22"/>
        </w:rPr>
      </w:pPr>
    </w:p>
    <w:p w14:paraId="51B08B06" w14:textId="77777777" w:rsidR="0067462F" w:rsidRPr="003B150D" w:rsidRDefault="0067462F" w:rsidP="00953672">
      <w:pPr>
        <w:pStyle w:val="ConsPlusNormal"/>
        <w:shd w:val="clear" w:color="auto" w:fill="FFFFFF" w:themeFill="background1"/>
        <w:jc w:val="center"/>
        <w:rPr>
          <w:b w:val="0"/>
          <w:sz w:val="22"/>
          <w:szCs w:val="22"/>
        </w:rPr>
      </w:pPr>
    </w:p>
    <w:p w14:paraId="7CD24EFA" w14:textId="77777777" w:rsidR="0067462F" w:rsidRPr="003B150D" w:rsidRDefault="0067462F" w:rsidP="00953672">
      <w:pPr>
        <w:pStyle w:val="ConsPlusNormal"/>
        <w:shd w:val="clear" w:color="auto" w:fill="FFFFFF" w:themeFill="background1"/>
        <w:jc w:val="center"/>
        <w:rPr>
          <w:b w:val="0"/>
          <w:sz w:val="22"/>
          <w:szCs w:val="22"/>
        </w:rPr>
      </w:pPr>
    </w:p>
    <w:p w14:paraId="2B2CB8F2" w14:textId="77777777" w:rsidR="003D57ED" w:rsidRPr="003B150D" w:rsidRDefault="003D57ED" w:rsidP="00953672">
      <w:pPr>
        <w:pStyle w:val="ConsPlusNormal"/>
        <w:shd w:val="clear" w:color="auto" w:fill="FFFFFF" w:themeFill="background1"/>
        <w:jc w:val="center"/>
        <w:rPr>
          <w:b w:val="0"/>
          <w:sz w:val="22"/>
          <w:szCs w:val="22"/>
        </w:rPr>
      </w:pPr>
    </w:p>
    <w:p w14:paraId="6DBFD395" w14:textId="77777777" w:rsidR="0067462F" w:rsidRPr="003B150D" w:rsidRDefault="0067462F" w:rsidP="00953672">
      <w:pPr>
        <w:pStyle w:val="ConsPlusNormal"/>
        <w:shd w:val="clear" w:color="auto" w:fill="FFFFFF" w:themeFill="background1"/>
        <w:jc w:val="center"/>
        <w:rPr>
          <w:b w:val="0"/>
          <w:sz w:val="22"/>
          <w:szCs w:val="22"/>
        </w:rPr>
      </w:pPr>
      <w:r w:rsidRPr="003B150D">
        <w:rPr>
          <w:b w:val="0"/>
          <w:sz w:val="22"/>
          <w:szCs w:val="22"/>
        </w:rPr>
        <w:t xml:space="preserve">г. Екатеринбург </w:t>
      </w:r>
    </w:p>
    <w:sdt>
      <w:sdtPr>
        <w:rPr>
          <w:rFonts w:eastAsiaTheme="minorEastAsia"/>
          <w:b/>
          <w:bCs/>
          <w:color w:val="auto"/>
          <w:sz w:val="22"/>
          <w:szCs w:val="24"/>
        </w:rPr>
        <w:id w:val="630987230"/>
        <w:docPartObj>
          <w:docPartGallery w:val="Cover Pages"/>
          <w:docPartUnique/>
        </w:docPartObj>
      </w:sdtPr>
      <w:sdtEndPr/>
      <w:sdtContent>
        <w:p w14:paraId="7324F9C1" w14:textId="638355FA" w:rsidR="0067462F" w:rsidRPr="003B150D" w:rsidRDefault="00EC7426" w:rsidP="00953672">
          <w:pPr>
            <w:pStyle w:val="a3"/>
            <w:shd w:val="clear" w:color="auto" w:fill="FFFFFF" w:themeFill="background1"/>
            <w:spacing w:after="0" w:line="240" w:lineRule="auto"/>
            <w:ind w:hanging="294"/>
            <w:rPr>
              <w:b/>
              <w:color w:val="auto"/>
              <w:sz w:val="22"/>
            </w:rPr>
          </w:pPr>
          <w:r w:rsidRPr="003B150D">
            <w:rPr>
              <w:color w:val="auto"/>
              <w:sz w:val="22"/>
            </w:rPr>
            <w:t xml:space="preserve">Статья 1. </w:t>
          </w:r>
          <w:r w:rsidR="0067462F" w:rsidRPr="003B150D">
            <w:rPr>
              <w:color w:val="auto"/>
              <w:sz w:val="22"/>
            </w:rPr>
            <w:t>Общие положения</w:t>
          </w:r>
        </w:p>
        <w:p w14:paraId="6C8E606A" w14:textId="408636D4" w:rsidR="0067462F" w:rsidRPr="003B150D" w:rsidRDefault="0067462F" w:rsidP="00953672">
          <w:pPr>
            <w:pStyle w:val="ConsPlusNormal"/>
            <w:numPr>
              <w:ilvl w:val="1"/>
              <w:numId w:val="1"/>
            </w:numPr>
            <w:shd w:val="clear" w:color="auto" w:fill="FFFFFF" w:themeFill="background1"/>
            <w:tabs>
              <w:tab w:val="left" w:pos="567"/>
            </w:tabs>
            <w:ind w:left="0" w:firstLine="0"/>
            <w:jc w:val="both"/>
            <w:rPr>
              <w:b w:val="0"/>
              <w:sz w:val="22"/>
              <w:szCs w:val="22"/>
            </w:rPr>
          </w:pPr>
          <w:r w:rsidRPr="003B150D">
            <w:rPr>
              <w:b w:val="0"/>
              <w:sz w:val="22"/>
              <w:szCs w:val="22"/>
            </w:rPr>
            <w:t>Термины, определени</w:t>
          </w:r>
          <w:r w:rsidR="00B315D5" w:rsidRPr="003B150D">
            <w:rPr>
              <w:b w:val="0"/>
              <w:sz w:val="22"/>
              <w:szCs w:val="22"/>
            </w:rPr>
            <w:t>я и сокращения</w:t>
          </w:r>
        </w:p>
        <w:p w14:paraId="2D15B3BA" w14:textId="77F24924" w:rsidR="0067462F" w:rsidRPr="003B150D" w:rsidRDefault="0067462F" w:rsidP="00953672">
          <w:pPr>
            <w:pStyle w:val="ConsPlusNormal"/>
            <w:numPr>
              <w:ilvl w:val="1"/>
              <w:numId w:val="1"/>
            </w:numPr>
            <w:shd w:val="clear" w:color="auto" w:fill="FFFFFF" w:themeFill="background1"/>
            <w:tabs>
              <w:tab w:val="left" w:pos="567"/>
            </w:tabs>
            <w:ind w:left="0" w:firstLine="0"/>
            <w:jc w:val="both"/>
            <w:rPr>
              <w:b w:val="0"/>
              <w:sz w:val="22"/>
              <w:szCs w:val="22"/>
            </w:rPr>
          </w:pPr>
          <w:r w:rsidRPr="003B150D">
            <w:rPr>
              <w:b w:val="0"/>
              <w:sz w:val="22"/>
              <w:szCs w:val="22"/>
            </w:rPr>
            <w:t>Предмет и цели регулирования Положения</w:t>
          </w:r>
        </w:p>
        <w:p w14:paraId="349CABBB" w14:textId="24ECDA06" w:rsidR="0067462F" w:rsidRPr="003B150D" w:rsidRDefault="0067462F" w:rsidP="00953672">
          <w:pPr>
            <w:pStyle w:val="ConsPlusNormal"/>
            <w:numPr>
              <w:ilvl w:val="1"/>
              <w:numId w:val="1"/>
            </w:numPr>
            <w:shd w:val="clear" w:color="auto" w:fill="FFFFFF" w:themeFill="background1"/>
            <w:tabs>
              <w:tab w:val="left" w:pos="567"/>
            </w:tabs>
            <w:ind w:left="0" w:firstLine="0"/>
            <w:jc w:val="both"/>
            <w:rPr>
              <w:b w:val="0"/>
              <w:sz w:val="22"/>
              <w:szCs w:val="22"/>
            </w:rPr>
          </w:pPr>
          <w:r w:rsidRPr="003B150D">
            <w:rPr>
              <w:b w:val="0"/>
              <w:sz w:val="22"/>
              <w:szCs w:val="22"/>
            </w:rPr>
            <w:t>Область применения</w:t>
          </w:r>
          <w:r w:rsidR="00B315D5" w:rsidRPr="003B150D">
            <w:rPr>
              <w:b w:val="0"/>
              <w:sz w:val="22"/>
              <w:szCs w:val="22"/>
            </w:rPr>
            <w:t xml:space="preserve"> Положения </w:t>
          </w:r>
        </w:p>
        <w:p w14:paraId="7974F182" w14:textId="2D74DA0B" w:rsidR="0067462F" w:rsidRPr="003B150D" w:rsidRDefault="00EC7426" w:rsidP="00953672">
          <w:pPr>
            <w:pStyle w:val="ConsPlusNormal"/>
            <w:shd w:val="clear" w:color="auto" w:fill="FFFFFF" w:themeFill="background1"/>
            <w:tabs>
              <w:tab w:val="left" w:pos="284"/>
            </w:tabs>
            <w:ind w:left="426"/>
            <w:jc w:val="both"/>
            <w:rPr>
              <w:b w:val="0"/>
              <w:sz w:val="22"/>
              <w:szCs w:val="22"/>
            </w:rPr>
          </w:pPr>
          <w:r w:rsidRPr="003B150D">
            <w:rPr>
              <w:b w:val="0"/>
              <w:sz w:val="22"/>
              <w:szCs w:val="22"/>
            </w:rPr>
            <w:t xml:space="preserve">Статья 2. </w:t>
          </w:r>
          <w:r w:rsidR="0067462F" w:rsidRPr="003B150D">
            <w:rPr>
              <w:b w:val="0"/>
              <w:sz w:val="22"/>
              <w:szCs w:val="22"/>
            </w:rPr>
            <w:t>Участники зак</w:t>
          </w:r>
          <w:r w:rsidR="00B315D5" w:rsidRPr="003B150D">
            <w:rPr>
              <w:b w:val="0"/>
              <w:sz w:val="22"/>
              <w:szCs w:val="22"/>
            </w:rPr>
            <w:t xml:space="preserve">упки </w:t>
          </w:r>
        </w:p>
        <w:p w14:paraId="1661FA7F" w14:textId="76DDA4DF" w:rsidR="0067462F" w:rsidRPr="003B150D" w:rsidRDefault="0067462F" w:rsidP="006F257D">
          <w:pPr>
            <w:pStyle w:val="ConsPlusNormal"/>
            <w:numPr>
              <w:ilvl w:val="1"/>
              <w:numId w:val="82"/>
            </w:numPr>
            <w:shd w:val="clear" w:color="auto" w:fill="FFFFFF" w:themeFill="background1"/>
            <w:tabs>
              <w:tab w:val="left" w:pos="567"/>
            </w:tabs>
            <w:ind w:left="567" w:hanging="567"/>
            <w:rPr>
              <w:b w:val="0"/>
              <w:sz w:val="22"/>
              <w:szCs w:val="22"/>
            </w:rPr>
          </w:pPr>
          <w:r w:rsidRPr="003B150D">
            <w:rPr>
              <w:b w:val="0"/>
              <w:sz w:val="22"/>
              <w:szCs w:val="22"/>
            </w:rPr>
            <w:t>Заказ</w:t>
          </w:r>
          <w:r w:rsidR="00B315D5" w:rsidRPr="003B150D">
            <w:rPr>
              <w:b w:val="0"/>
              <w:sz w:val="22"/>
              <w:szCs w:val="22"/>
            </w:rPr>
            <w:t xml:space="preserve">чик </w:t>
          </w:r>
        </w:p>
        <w:p w14:paraId="47D38DC3" w14:textId="300AE6CA" w:rsidR="0067462F" w:rsidRPr="003B150D" w:rsidRDefault="0067462F" w:rsidP="006F257D">
          <w:pPr>
            <w:pStyle w:val="ConsPlusNormal"/>
            <w:numPr>
              <w:ilvl w:val="1"/>
              <w:numId w:val="82"/>
            </w:numPr>
            <w:shd w:val="clear" w:color="auto" w:fill="FFFFFF" w:themeFill="background1"/>
            <w:tabs>
              <w:tab w:val="left" w:pos="567"/>
            </w:tabs>
            <w:ind w:left="0" w:firstLine="0"/>
            <w:rPr>
              <w:b w:val="0"/>
              <w:sz w:val="22"/>
              <w:szCs w:val="22"/>
            </w:rPr>
          </w:pPr>
          <w:r w:rsidRPr="003B150D">
            <w:rPr>
              <w:b w:val="0"/>
              <w:sz w:val="22"/>
              <w:szCs w:val="22"/>
            </w:rPr>
            <w:t>Специализированная</w:t>
          </w:r>
          <w:r w:rsidR="00B315D5" w:rsidRPr="003B150D">
            <w:rPr>
              <w:b w:val="0"/>
              <w:sz w:val="22"/>
              <w:szCs w:val="22"/>
            </w:rPr>
            <w:t xml:space="preserve"> организация </w:t>
          </w:r>
        </w:p>
        <w:p w14:paraId="19F25173" w14:textId="2D449CE4" w:rsidR="0067462F" w:rsidRPr="003B150D" w:rsidRDefault="0067462F" w:rsidP="006F257D">
          <w:pPr>
            <w:pStyle w:val="ConsPlusNormal"/>
            <w:numPr>
              <w:ilvl w:val="1"/>
              <w:numId w:val="82"/>
            </w:numPr>
            <w:shd w:val="clear" w:color="auto" w:fill="FFFFFF" w:themeFill="background1"/>
            <w:tabs>
              <w:tab w:val="left" w:pos="567"/>
            </w:tabs>
            <w:ind w:left="0" w:firstLine="0"/>
            <w:rPr>
              <w:b w:val="0"/>
              <w:sz w:val="22"/>
              <w:szCs w:val="22"/>
            </w:rPr>
          </w:pPr>
          <w:r w:rsidRPr="003B150D">
            <w:rPr>
              <w:b w:val="0"/>
              <w:sz w:val="22"/>
              <w:szCs w:val="22"/>
            </w:rPr>
            <w:t xml:space="preserve">Комиссия по осуществлению закупок </w:t>
          </w:r>
        </w:p>
        <w:p w14:paraId="002B79EE" w14:textId="3C439193" w:rsidR="0067462F" w:rsidRPr="003B150D" w:rsidRDefault="0067462F" w:rsidP="006F257D">
          <w:pPr>
            <w:pStyle w:val="ConsPlusNormal"/>
            <w:numPr>
              <w:ilvl w:val="1"/>
              <w:numId w:val="82"/>
            </w:numPr>
            <w:shd w:val="clear" w:color="auto" w:fill="FFFFFF" w:themeFill="background1"/>
            <w:tabs>
              <w:tab w:val="left" w:pos="567"/>
            </w:tabs>
            <w:ind w:left="0" w:firstLine="0"/>
            <w:rPr>
              <w:b w:val="0"/>
              <w:sz w:val="22"/>
              <w:szCs w:val="22"/>
            </w:rPr>
          </w:pPr>
          <w:r w:rsidRPr="003B150D">
            <w:rPr>
              <w:b w:val="0"/>
              <w:sz w:val="22"/>
              <w:szCs w:val="22"/>
            </w:rPr>
            <w:t xml:space="preserve">Требования, предъявляемые </w:t>
          </w:r>
          <w:r w:rsidR="00B315D5" w:rsidRPr="003B150D">
            <w:rPr>
              <w:b w:val="0"/>
              <w:sz w:val="22"/>
              <w:szCs w:val="22"/>
            </w:rPr>
            <w:t xml:space="preserve">к участникам закупки </w:t>
          </w:r>
        </w:p>
        <w:p w14:paraId="1EF14813" w14:textId="07347778" w:rsidR="0067462F" w:rsidRPr="003B150D" w:rsidRDefault="0067462F" w:rsidP="006F257D">
          <w:pPr>
            <w:pStyle w:val="ConsPlusNormal"/>
            <w:numPr>
              <w:ilvl w:val="1"/>
              <w:numId w:val="82"/>
            </w:numPr>
            <w:shd w:val="clear" w:color="auto" w:fill="FFFFFF" w:themeFill="background1"/>
            <w:tabs>
              <w:tab w:val="left" w:pos="567"/>
            </w:tabs>
            <w:ind w:left="0" w:firstLine="0"/>
            <w:rPr>
              <w:b w:val="0"/>
              <w:sz w:val="22"/>
              <w:szCs w:val="22"/>
            </w:rPr>
          </w:pPr>
          <w:r w:rsidRPr="003B150D">
            <w:rPr>
              <w:b w:val="0"/>
              <w:sz w:val="22"/>
              <w:szCs w:val="22"/>
            </w:rPr>
            <w:t>Квалификационные</w:t>
          </w:r>
          <w:r w:rsidR="00B315D5" w:rsidRPr="003B150D">
            <w:rPr>
              <w:b w:val="0"/>
              <w:sz w:val="22"/>
              <w:szCs w:val="22"/>
            </w:rPr>
            <w:t xml:space="preserve"> требования </w:t>
          </w:r>
        </w:p>
        <w:p w14:paraId="2966C59D" w14:textId="02D7D984" w:rsidR="0067462F" w:rsidRPr="003B150D" w:rsidRDefault="0067462F" w:rsidP="006F257D">
          <w:pPr>
            <w:pStyle w:val="ConsPlusNormal"/>
            <w:numPr>
              <w:ilvl w:val="1"/>
              <w:numId w:val="82"/>
            </w:numPr>
            <w:shd w:val="clear" w:color="auto" w:fill="FFFFFF" w:themeFill="background1"/>
            <w:tabs>
              <w:tab w:val="left" w:pos="567"/>
            </w:tabs>
            <w:ind w:left="0" w:firstLine="0"/>
            <w:rPr>
              <w:b w:val="0"/>
              <w:sz w:val="22"/>
              <w:szCs w:val="22"/>
            </w:rPr>
          </w:pPr>
          <w:r w:rsidRPr="003B150D">
            <w:rPr>
              <w:b w:val="0"/>
              <w:sz w:val="22"/>
              <w:szCs w:val="22"/>
            </w:rPr>
            <w:t>Права и обязанности сторон зак</w:t>
          </w:r>
          <w:r w:rsidR="00B315D5" w:rsidRPr="003B150D">
            <w:rPr>
              <w:b w:val="0"/>
              <w:sz w:val="22"/>
              <w:szCs w:val="22"/>
            </w:rPr>
            <w:t xml:space="preserve">упочной деятельности </w:t>
          </w:r>
        </w:p>
        <w:p w14:paraId="66B7EF8D" w14:textId="2DC042CB" w:rsidR="0067462F" w:rsidRPr="003B150D" w:rsidRDefault="0067462F" w:rsidP="006F257D">
          <w:pPr>
            <w:pStyle w:val="ConsPlusNormal"/>
            <w:numPr>
              <w:ilvl w:val="1"/>
              <w:numId w:val="82"/>
            </w:numPr>
            <w:shd w:val="clear" w:color="auto" w:fill="FFFFFF" w:themeFill="background1"/>
            <w:tabs>
              <w:tab w:val="left" w:pos="567"/>
            </w:tabs>
            <w:ind w:left="0" w:firstLine="0"/>
            <w:rPr>
              <w:b w:val="0"/>
              <w:sz w:val="22"/>
              <w:szCs w:val="22"/>
            </w:rPr>
          </w:pPr>
          <w:r w:rsidRPr="003B150D">
            <w:rPr>
              <w:b w:val="0"/>
              <w:sz w:val="22"/>
              <w:szCs w:val="22"/>
            </w:rPr>
            <w:t>Основания для отказа в допуске к участи</w:t>
          </w:r>
          <w:r w:rsidR="00B315D5" w:rsidRPr="003B150D">
            <w:rPr>
              <w:b w:val="0"/>
              <w:sz w:val="22"/>
              <w:szCs w:val="22"/>
            </w:rPr>
            <w:t xml:space="preserve">ю в процедуре закупки </w:t>
          </w:r>
        </w:p>
        <w:p w14:paraId="396DD40F" w14:textId="43CF352C" w:rsidR="0067462F" w:rsidRPr="003B150D" w:rsidRDefault="00EC7426" w:rsidP="00953672">
          <w:pPr>
            <w:pStyle w:val="ConsPlusNormal"/>
            <w:shd w:val="clear" w:color="auto" w:fill="FFFFFF" w:themeFill="background1"/>
            <w:tabs>
              <w:tab w:val="left" w:pos="284"/>
            </w:tabs>
            <w:ind w:left="426"/>
            <w:rPr>
              <w:b w:val="0"/>
              <w:sz w:val="22"/>
              <w:szCs w:val="22"/>
            </w:rPr>
          </w:pPr>
          <w:r w:rsidRPr="003B150D">
            <w:rPr>
              <w:b w:val="0"/>
              <w:sz w:val="22"/>
              <w:szCs w:val="22"/>
            </w:rPr>
            <w:t xml:space="preserve">Статья 3. </w:t>
          </w:r>
          <w:r w:rsidR="0067462F" w:rsidRPr="003B150D">
            <w:rPr>
              <w:b w:val="0"/>
              <w:sz w:val="22"/>
              <w:szCs w:val="22"/>
            </w:rPr>
            <w:t>Планирование и информационно</w:t>
          </w:r>
          <w:r w:rsidR="00B315D5" w:rsidRPr="003B150D">
            <w:rPr>
              <w:b w:val="0"/>
              <w:sz w:val="22"/>
              <w:szCs w:val="22"/>
            </w:rPr>
            <w:t xml:space="preserve">е обеспечение закупок </w:t>
          </w:r>
        </w:p>
        <w:p w14:paraId="456D0323" w14:textId="7F37B824" w:rsidR="0067462F" w:rsidRPr="003B150D" w:rsidRDefault="0067462F" w:rsidP="006F257D">
          <w:pPr>
            <w:pStyle w:val="ConsPlusNormal"/>
            <w:numPr>
              <w:ilvl w:val="1"/>
              <w:numId w:val="83"/>
            </w:numPr>
            <w:shd w:val="clear" w:color="auto" w:fill="FFFFFF" w:themeFill="background1"/>
            <w:tabs>
              <w:tab w:val="left" w:pos="567"/>
            </w:tabs>
            <w:ind w:left="0" w:firstLine="0"/>
            <w:rPr>
              <w:b w:val="0"/>
              <w:sz w:val="22"/>
              <w:szCs w:val="22"/>
            </w:rPr>
          </w:pPr>
          <w:r w:rsidRPr="003B150D">
            <w:rPr>
              <w:b w:val="0"/>
              <w:sz w:val="22"/>
              <w:szCs w:val="22"/>
            </w:rPr>
            <w:t>Информационное обес</w:t>
          </w:r>
          <w:r w:rsidR="00B315D5" w:rsidRPr="003B150D">
            <w:rPr>
              <w:b w:val="0"/>
              <w:sz w:val="22"/>
              <w:szCs w:val="22"/>
            </w:rPr>
            <w:t xml:space="preserve">печение закупок </w:t>
          </w:r>
        </w:p>
        <w:p w14:paraId="021E3EB2" w14:textId="17A03125" w:rsidR="0067462F" w:rsidRPr="003B150D" w:rsidRDefault="0067462F" w:rsidP="006F257D">
          <w:pPr>
            <w:pStyle w:val="ConsPlusNormal"/>
            <w:numPr>
              <w:ilvl w:val="1"/>
              <w:numId w:val="83"/>
            </w:numPr>
            <w:shd w:val="clear" w:color="auto" w:fill="FFFFFF" w:themeFill="background1"/>
            <w:tabs>
              <w:tab w:val="left" w:pos="567"/>
            </w:tabs>
            <w:ind w:left="0" w:firstLine="0"/>
            <w:rPr>
              <w:b w:val="0"/>
              <w:sz w:val="22"/>
              <w:szCs w:val="22"/>
            </w:rPr>
          </w:pPr>
          <w:r w:rsidRPr="003B150D">
            <w:rPr>
              <w:b w:val="0"/>
              <w:sz w:val="22"/>
              <w:szCs w:val="22"/>
            </w:rPr>
            <w:t>Планирование закупок. Корре</w:t>
          </w:r>
          <w:r w:rsidR="00B315D5" w:rsidRPr="003B150D">
            <w:rPr>
              <w:b w:val="0"/>
              <w:sz w:val="22"/>
              <w:szCs w:val="22"/>
            </w:rPr>
            <w:t xml:space="preserve">ктировка плана закупок </w:t>
          </w:r>
        </w:p>
        <w:p w14:paraId="5D57D222" w14:textId="778A19DA" w:rsidR="0067462F" w:rsidRPr="003B150D" w:rsidRDefault="0067462F" w:rsidP="006F257D">
          <w:pPr>
            <w:pStyle w:val="ConsPlusNormal"/>
            <w:numPr>
              <w:ilvl w:val="1"/>
              <w:numId w:val="83"/>
            </w:numPr>
            <w:shd w:val="clear" w:color="auto" w:fill="FFFFFF" w:themeFill="background1"/>
            <w:tabs>
              <w:tab w:val="left" w:pos="567"/>
            </w:tabs>
            <w:ind w:left="0" w:firstLine="0"/>
            <w:rPr>
              <w:b w:val="0"/>
              <w:sz w:val="22"/>
              <w:szCs w:val="22"/>
            </w:rPr>
          </w:pPr>
          <w:r w:rsidRPr="003B150D">
            <w:rPr>
              <w:b w:val="0"/>
              <w:sz w:val="22"/>
              <w:szCs w:val="22"/>
            </w:rPr>
            <w:t>Порядок опреде</w:t>
          </w:r>
          <w:r w:rsidR="00B315D5" w:rsidRPr="003B150D">
            <w:rPr>
              <w:b w:val="0"/>
              <w:sz w:val="22"/>
              <w:szCs w:val="22"/>
            </w:rPr>
            <w:t xml:space="preserve">ления НМЦД </w:t>
          </w:r>
        </w:p>
        <w:p w14:paraId="0D254749" w14:textId="080EAFFE" w:rsidR="0067462F" w:rsidRPr="003B150D" w:rsidRDefault="00953672" w:rsidP="00953672">
          <w:pPr>
            <w:pStyle w:val="ConsPlusNormal"/>
            <w:shd w:val="clear" w:color="auto" w:fill="FFFFFF" w:themeFill="background1"/>
            <w:tabs>
              <w:tab w:val="left" w:pos="284"/>
            </w:tabs>
            <w:ind w:left="426"/>
            <w:rPr>
              <w:b w:val="0"/>
              <w:sz w:val="22"/>
              <w:szCs w:val="22"/>
            </w:rPr>
          </w:pPr>
          <w:r w:rsidRPr="003B150D">
            <w:rPr>
              <w:b w:val="0"/>
              <w:sz w:val="22"/>
              <w:szCs w:val="22"/>
            </w:rPr>
            <w:t xml:space="preserve">Статья 4. </w:t>
          </w:r>
          <w:r w:rsidR="0067462F" w:rsidRPr="003B150D">
            <w:rPr>
              <w:b w:val="0"/>
              <w:sz w:val="22"/>
              <w:szCs w:val="22"/>
            </w:rPr>
            <w:t xml:space="preserve">Совместные закупки </w:t>
          </w:r>
        </w:p>
        <w:p w14:paraId="6A2C7955" w14:textId="3682570D" w:rsidR="0067462F" w:rsidRPr="003B150D" w:rsidRDefault="00953672" w:rsidP="00953672">
          <w:pPr>
            <w:pStyle w:val="ConsPlusNormal"/>
            <w:shd w:val="clear" w:color="auto" w:fill="FFFFFF" w:themeFill="background1"/>
            <w:tabs>
              <w:tab w:val="left" w:pos="567"/>
            </w:tabs>
            <w:ind w:left="360" w:hanging="360"/>
            <w:rPr>
              <w:b w:val="0"/>
              <w:sz w:val="22"/>
              <w:szCs w:val="22"/>
            </w:rPr>
          </w:pPr>
          <w:r w:rsidRPr="003B150D">
            <w:rPr>
              <w:b w:val="0"/>
              <w:sz w:val="22"/>
              <w:szCs w:val="22"/>
            </w:rPr>
            <w:t xml:space="preserve">4.1. </w:t>
          </w:r>
          <w:r w:rsidR="0067462F" w:rsidRPr="003B150D">
            <w:rPr>
              <w:b w:val="0"/>
              <w:sz w:val="22"/>
              <w:szCs w:val="22"/>
            </w:rPr>
            <w:t>Порядок подготовки и проведение со</w:t>
          </w:r>
          <w:r w:rsidR="00B315D5" w:rsidRPr="003B150D">
            <w:rPr>
              <w:b w:val="0"/>
              <w:sz w:val="22"/>
              <w:szCs w:val="22"/>
            </w:rPr>
            <w:t>вместных конкурсов и аукционов</w:t>
          </w:r>
        </w:p>
        <w:p w14:paraId="4737AC76" w14:textId="415254E8" w:rsidR="0067462F" w:rsidRPr="003B150D" w:rsidRDefault="00953672" w:rsidP="00953672">
          <w:pPr>
            <w:pStyle w:val="ConsPlusNormal"/>
            <w:shd w:val="clear" w:color="auto" w:fill="FFFFFF" w:themeFill="background1"/>
            <w:tabs>
              <w:tab w:val="left" w:pos="851"/>
            </w:tabs>
            <w:ind w:left="390" w:firstLine="36"/>
            <w:rPr>
              <w:b w:val="0"/>
              <w:sz w:val="22"/>
              <w:szCs w:val="22"/>
            </w:rPr>
          </w:pPr>
          <w:r w:rsidRPr="003B150D">
            <w:rPr>
              <w:b w:val="0"/>
              <w:sz w:val="22"/>
              <w:szCs w:val="22"/>
            </w:rPr>
            <w:t xml:space="preserve">Статья 5. </w:t>
          </w:r>
          <w:r w:rsidR="0067462F" w:rsidRPr="003B150D">
            <w:rPr>
              <w:b w:val="0"/>
              <w:sz w:val="22"/>
              <w:szCs w:val="22"/>
            </w:rPr>
            <w:t>Способы з</w:t>
          </w:r>
          <w:r w:rsidR="00B315D5" w:rsidRPr="003B150D">
            <w:rPr>
              <w:b w:val="0"/>
              <w:sz w:val="22"/>
              <w:szCs w:val="22"/>
            </w:rPr>
            <w:t xml:space="preserve">акупки </w:t>
          </w:r>
        </w:p>
        <w:p w14:paraId="3DE00B00" w14:textId="0E901131" w:rsidR="0067462F" w:rsidRPr="003B150D" w:rsidRDefault="00953672" w:rsidP="00953672">
          <w:pPr>
            <w:pStyle w:val="ConsPlusNormal"/>
            <w:shd w:val="clear" w:color="auto" w:fill="FFFFFF" w:themeFill="background1"/>
            <w:tabs>
              <w:tab w:val="left" w:pos="709"/>
            </w:tabs>
            <w:ind w:left="360" w:firstLine="66"/>
            <w:jc w:val="both"/>
            <w:rPr>
              <w:b w:val="0"/>
              <w:sz w:val="22"/>
              <w:szCs w:val="22"/>
            </w:rPr>
          </w:pPr>
          <w:r w:rsidRPr="003B150D">
            <w:rPr>
              <w:b w:val="0"/>
              <w:sz w:val="22"/>
              <w:szCs w:val="22"/>
            </w:rPr>
            <w:t xml:space="preserve">Статья 6. </w:t>
          </w:r>
          <w:r w:rsidR="0067462F" w:rsidRPr="003B150D">
            <w:rPr>
              <w:b w:val="0"/>
              <w:sz w:val="22"/>
              <w:szCs w:val="22"/>
            </w:rPr>
            <w:t>Порядок осуществл</w:t>
          </w:r>
          <w:r w:rsidR="00B315D5" w:rsidRPr="003B150D">
            <w:rPr>
              <w:b w:val="0"/>
              <w:sz w:val="22"/>
              <w:szCs w:val="22"/>
            </w:rPr>
            <w:t xml:space="preserve">ения закупок </w:t>
          </w:r>
        </w:p>
        <w:p w14:paraId="5712DA90" w14:textId="47F02E29"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 xml:space="preserve">Порядок вскрытия конвертов с заявками на участие в конкурентной закупке, осуществляемой не в </w:t>
          </w:r>
          <w:r w:rsidR="00B315D5" w:rsidRPr="003B150D">
            <w:rPr>
              <w:b w:val="0"/>
              <w:sz w:val="22"/>
              <w:szCs w:val="22"/>
            </w:rPr>
            <w:t>электронной форме</w:t>
          </w:r>
        </w:p>
        <w:p w14:paraId="09579ECE" w14:textId="6427BEEC"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Протоколы, составленные в ходе конкурентной закупки, по ито</w:t>
          </w:r>
          <w:r w:rsidR="00953672" w:rsidRPr="003B150D">
            <w:rPr>
              <w:b w:val="0"/>
              <w:sz w:val="22"/>
              <w:szCs w:val="22"/>
            </w:rPr>
            <w:t>гам конкурентной закупки</w:t>
          </w:r>
          <w:r w:rsidR="008901C6" w:rsidRPr="003B150D">
            <w:rPr>
              <w:b w:val="0"/>
              <w:sz w:val="22"/>
              <w:szCs w:val="22"/>
            </w:rPr>
            <w:t xml:space="preserve"> </w:t>
          </w:r>
        </w:p>
        <w:p w14:paraId="01740C2C" w14:textId="63D45061"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Заключение договора по результатам про</w:t>
          </w:r>
          <w:r w:rsidR="00B315D5" w:rsidRPr="003B150D">
            <w:rPr>
              <w:b w:val="0"/>
              <w:sz w:val="22"/>
              <w:szCs w:val="22"/>
            </w:rPr>
            <w:t xml:space="preserve">ведения конкурентной закупки </w:t>
          </w:r>
        </w:p>
        <w:p w14:paraId="5C03A476" w14:textId="631C819D"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Основания для признания конкурентных закупо</w:t>
          </w:r>
          <w:r w:rsidR="00953672" w:rsidRPr="003B150D">
            <w:rPr>
              <w:b w:val="0"/>
              <w:sz w:val="22"/>
              <w:szCs w:val="22"/>
            </w:rPr>
            <w:t>к несостоявшимися и последствия</w:t>
          </w:r>
        </w:p>
        <w:p w14:paraId="12C930B7" w14:textId="57A53ED9"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Обеспечение заявки на у</w:t>
          </w:r>
          <w:r w:rsidR="00B315D5" w:rsidRPr="003B150D">
            <w:rPr>
              <w:b w:val="0"/>
              <w:sz w:val="22"/>
              <w:szCs w:val="22"/>
            </w:rPr>
            <w:t xml:space="preserve">частие в закупке </w:t>
          </w:r>
        </w:p>
        <w:p w14:paraId="4B5EA65C" w14:textId="7968EA5D" w:rsidR="0067462F" w:rsidRPr="003B150D" w:rsidRDefault="006A6358"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Обе</w:t>
          </w:r>
          <w:r w:rsidR="0067462F" w:rsidRPr="003B150D">
            <w:rPr>
              <w:b w:val="0"/>
              <w:sz w:val="22"/>
              <w:szCs w:val="22"/>
            </w:rPr>
            <w:t>спечение исполн</w:t>
          </w:r>
          <w:r w:rsidR="00DF4E4B" w:rsidRPr="003B150D">
            <w:rPr>
              <w:b w:val="0"/>
              <w:sz w:val="22"/>
              <w:szCs w:val="22"/>
            </w:rPr>
            <w:t xml:space="preserve">ения договора </w:t>
          </w:r>
        </w:p>
        <w:p w14:paraId="0920F503" w14:textId="48F3E254"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Общие требования к конк</w:t>
          </w:r>
          <w:r w:rsidR="00DF4E4B" w:rsidRPr="003B150D">
            <w:rPr>
              <w:b w:val="0"/>
              <w:sz w:val="22"/>
              <w:szCs w:val="22"/>
            </w:rPr>
            <w:t xml:space="preserve">урентным закупкам </w:t>
          </w:r>
        </w:p>
        <w:p w14:paraId="5064228B" w14:textId="4F3E83C3"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Общие требования к содержани</w:t>
          </w:r>
          <w:r w:rsidR="00DF4E4B" w:rsidRPr="003B150D">
            <w:rPr>
              <w:b w:val="0"/>
              <w:sz w:val="22"/>
              <w:szCs w:val="22"/>
            </w:rPr>
            <w:t xml:space="preserve">ю извещения о закупке </w:t>
          </w:r>
        </w:p>
        <w:p w14:paraId="2C8E2004" w14:textId="2C51A21D"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Общие требования к содержанию документа</w:t>
          </w:r>
          <w:r w:rsidR="00DF4E4B" w:rsidRPr="003B150D">
            <w:rPr>
              <w:b w:val="0"/>
              <w:sz w:val="22"/>
              <w:szCs w:val="22"/>
            </w:rPr>
            <w:t xml:space="preserve">ции о закупке </w:t>
          </w:r>
        </w:p>
        <w:p w14:paraId="636EF40C" w14:textId="52C4F6F2" w:rsidR="0067462F" w:rsidRPr="003B150D" w:rsidRDefault="0067462F" w:rsidP="006F257D">
          <w:pPr>
            <w:pStyle w:val="ConsPlusNormal"/>
            <w:numPr>
              <w:ilvl w:val="1"/>
              <w:numId w:val="84"/>
            </w:numPr>
            <w:shd w:val="clear" w:color="auto" w:fill="FFFFFF" w:themeFill="background1"/>
            <w:tabs>
              <w:tab w:val="left" w:pos="567"/>
            </w:tabs>
            <w:ind w:left="0" w:firstLine="0"/>
            <w:jc w:val="both"/>
            <w:rPr>
              <w:b w:val="0"/>
              <w:sz w:val="22"/>
              <w:szCs w:val="22"/>
            </w:rPr>
          </w:pPr>
          <w:r w:rsidRPr="003B150D">
            <w:rPr>
              <w:b w:val="0"/>
              <w:sz w:val="22"/>
              <w:szCs w:val="22"/>
            </w:rPr>
            <w:t>Требования к описанию зак</w:t>
          </w:r>
          <w:r w:rsidR="00DF4E4B" w:rsidRPr="003B150D">
            <w:rPr>
              <w:b w:val="0"/>
              <w:sz w:val="22"/>
              <w:szCs w:val="22"/>
            </w:rPr>
            <w:t xml:space="preserve">упаемой продукции </w:t>
          </w:r>
        </w:p>
        <w:p w14:paraId="32954BD9" w14:textId="69427588" w:rsidR="0067462F" w:rsidRPr="003B150D" w:rsidRDefault="00953672" w:rsidP="00953672">
          <w:pPr>
            <w:pStyle w:val="ConsPlusNormal"/>
            <w:shd w:val="clear" w:color="auto" w:fill="FFFFFF" w:themeFill="background1"/>
            <w:tabs>
              <w:tab w:val="left" w:pos="567"/>
            </w:tabs>
            <w:ind w:firstLine="426"/>
            <w:jc w:val="both"/>
            <w:rPr>
              <w:b w:val="0"/>
              <w:sz w:val="22"/>
              <w:szCs w:val="22"/>
            </w:rPr>
          </w:pPr>
          <w:r w:rsidRPr="003B150D">
            <w:rPr>
              <w:b w:val="0"/>
              <w:sz w:val="22"/>
              <w:szCs w:val="22"/>
            </w:rPr>
            <w:t xml:space="preserve">Статья 7. </w:t>
          </w:r>
          <w:r w:rsidR="0067462F" w:rsidRPr="003B150D">
            <w:rPr>
              <w:b w:val="0"/>
              <w:sz w:val="22"/>
              <w:szCs w:val="22"/>
            </w:rPr>
            <w:t>Особенности осуществления конкурентной з</w:t>
          </w:r>
          <w:r w:rsidR="00DF4E4B" w:rsidRPr="003B150D">
            <w:rPr>
              <w:b w:val="0"/>
              <w:sz w:val="22"/>
              <w:szCs w:val="22"/>
            </w:rPr>
            <w:t>акупки в электронной форме</w:t>
          </w:r>
        </w:p>
        <w:p w14:paraId="248B955B" w14:textId="35A3D785" w:rsidR="0067462F" w:rsidRPr="003B150D" w:rsidRDefault="0067462F" w:rsidP="006F257D">
          <w:pPr>
            <w:pStyle w:val="ConsPlusNormal"/>
            <w:numPr>
              <w:ilvl w:val="1"/>
              <w:numId w:val="85"/>
            </w:numPr>
            <w:shd w:val="clear" w:color="auto" w:fill="FFFFFF" w:themeFill="background1"/>
            <w:tabs>
              <w:tab w:val="left" w:pos="567"/>
            </w:tabs>
            <w:ind w:hanging="1080"/>
            <w:jc w:val="both"/>
            <w:rPr>
              <w:b w:val="0"/>
              <w:sz w:val="22"/>
              <w:szCs w:val="22"/>
            </w:rPr>
          </w:pPr>
          <w:r w:rsidRPr="003B150D">
            <w:rPr>
              <w:b w:val="0"/>
              <w:sz w:val="22"/>
              <w:szCs w:val="22"/>
            </w:rPr>
            <w:t>Закупки в электр</w:t>
          </w:r>
          <w:r w:rsidR="00DF4E4B" w:rsidRPr="003B150D">
            <w:rPr>
              <w:b w:val="0"/>
              <w:sz w:val="22"/>
              <w:szCs w:val="22"/>
            </w:rPr>
            <w:t xml:space="preserve">онной форме </w:t>
          </w:r>
        </w:p>
        <w:p w14:paraId="19ED8F84" w14:textId="698FDF7B" w:rsidR="0067462F" w:rsidRPr="003B150D" w:rsidRDefault="0067462F" w:rsidP="006F257D">
          <w:pPr>
            <w:pStyle w:val="ConsPlusNormal"/>
            <w:numPr>
              <w:ilvl w:val="1"/>
              <w:numId w:val="85"/>
            </w:numPr>
            <w:shd w:val="clear" w:color="auto" w:fill="FFFFFF" w:themeFill="background1"/>
            <w:tabs>
              <w:tab w:val="left" w:pos="567"/>
            </w:tabs>
            <w:ind w:left="0" w:firstLine="0"/>
            <w:jc w:val="both"/>
            <w:rPr>
              <w:b w:val="0"/>
              <w:sz w:val="22"/>
              <w:szCs w:val="22"/>
            </w:rPr>
          </w:pPr>
          <w:r w:rsidRPr="003B150D">
            <w:rPr>
              <w:b w:val="0"/>
              <w:sz w:val="22"/>
              <w:szCs w:val="22"/>
            </w:rPr>
            <w:t xml:space="preserve">Функционирование электронной площадки для целей проведения закупки в электронной форме </w:t>
          </w:r>
        </w:p>
        <w:p w14:paraId="49A76B0F" w14:textId="4F7D6D8A" w:rsidR="0067462F" w:rsidRPr="003B150D" w:rsidRDefault="0067462F" w:rsidP="006F257D">
          <w:pPr>
            <w:pStyle w:val="ConsPlusNormal"/>
            <w:numPr>
              <w:ilvl w:val="1"/>
              <w:numId w:val="85"/>
            </w:numPr>
            <w:shd w:val="clear" w:color="auto" w:fill="FFFFFF" w:themeFill="background1"/>
            <w:tabs>
              <w:tab w:val="left" w:pos="567"/>
            </w:tabs>
            <w:ind w:left="0" w:firstLine="0"/>
            <w:jc w:val="both"/>
            <w:rPr>
              <w:b w:val="0"/>
              <w:sz w:val="22"/>
              <w:szCs w:val="22"/>
            </w:rPr>
          </w:pPr>
          <w:r w:rsidRPr="003B150D">
            <w:rPr>
              <w:b w:val="0"/>
              <w:sz w:val="22"/>
              <w:szCs w:val="22"/>
            </w:rPr>
            <w:t xml:space="preserve">Особенности заключения договора по результатам электронной процедуры </w:t>
          </w:r>
        </w:p>
        <w:p w14:paraId="36C2E974" w14:textId="19E02AA4" w:rsidR="0067462F" w:rsidRPr="003B150D" w:rsidRDefault="00953672" w:rsidP="00953672">
          <w:pPr>
            <w:pStyle w:val="ConsPlusNormal"/>
            <w:shd w:val="clear" w:color="auto" w:fill="FFFFFF" w:themeFill="background1"/>
            <w:tabs>
              <w:tab w:val="left" w:pos="567"/>
            </w:tabs>
            <w:ind w:firstLine="426"/>
            <w:jc w:val="both"/>
            <w:rPr>
              <w:b w:val="0"/>
              <w:sz w:val="22"/>
              <w:szCs w:val="22"/>
            </w:rPr>
          </w:pPr>
          <w:r w:rsidRPr="003B150D">
            <w:rPr>
              <w:b w:val="0"/>
              <w:sz w:val="22"/>
              <w:szCs w:val="22"/>
            </w:rPr>
            <w:t xml:space="preserve">Статья 8. </w:t>
          </w:r>
          <w:r w:rsidR="0067462F" w:rsidRPr="003B150D">
            <w:rPr>
              <w:b w:val="0"/>
              <w:sz w:val="22"/>
              <w:szCs w:val="22"/>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r w:rsidR="007F017D" w:rsidRPr="007F017D">
            <w:rPr>
              <w:b w:val="0"/>
              <w:sz w:val="22"/>
              <w:szCs w:val="22"/>
            </w:rPr>
            <w:t>(согласно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F97F4A3" w14:textId="47D09172" w:rsidR="0067462F" w:rsidRPr="003B150D" w:rsidRDefault="000D0811" w:rsidP="000D0811">
          <w:pPr>
            <w:pStyle w:val="ConsPlusNormal"/>
            <w:shd w:val="clear" w:color="auto" w:fill="FFFFFF" w:themeFill="background1"/>
            <w:ind w:firstLine="426"/>
            <w:jc w:val="both"/>
            <w:rPr>
              <w:b w:val="0"/>
              <w:sz w:val="22"/>
              <w:szCs w:val="22"/>
            </w:rPr>
          </w:pPr>
          <w:r w:rsidRPr="003B150D">
            <w:rPr>
              <w:b w:val="0"/>
              <w:sz w:val="22"/>
              <w:szCs w:val="22"/>
            </w:rPr>
            <w:t xml:space="preserve">Статья 9. </w:t>
          </w:r>
          <w:r w:rsidR="0067462F" w:rsidRPr="003B150D">
            <w:rPr>
              <w:b w:val="0"/>
              <w:sz w:val="22"/>
              <w:szCs w:val="22"/>
            </w:rPr>
            <w:t xml:space="preserve">Порядок проведения неконкурентных закупок. Закупка у единственного поставщика (исполнителя, подрядчика) </w:t>
          </w:r>
        </w:p>
        <w:p w14:paraId="7390E8CE" w14:textId="7CA38FEE" w:rsidR="0067462F" w:rsidRPr="003B150D" w:rsidRDefault="0067462F" w:rsidP="006F257D">
          <w:pPr>
            <w:pStyle w:val="ConsPlusNormal"/>
            <w:numPr>
              <w:ilvl w:val="1"/>
              <w:numId w:val="86"/>
            </w:numPr>
            <w:shd w:val="clear" w:color="auto" w:fill="FFFFFF" w:themeFill="background1"/>
            <w:tabs>
              <w:tab w:val="left" w:pos="567"/>
            </w:tabs>
            <w:ind w:left="0" w:firstLine="0"/>
            <w:jc w:val="both"/>
            <w:rPr>
              <w:b w:val="0"/>
              <w:sz w:val="22"/>
              <w:szCs w:val="22"/>
            </w:rPr>
          </w:pPr>
          <w:r w:rsidRPr="003B150D">
            <w:rPr>
              <w:b w:val="0"/>
              <w:sz w:val="22"/>
              <w:szCs w:val="22"/>
            </w:rPr>
            <w:t>Размещение заказа у единственного поставщика (исполнителя, подрядчика)</w:t>
          </w:r>
        </w:p>
        <w:p w14:paraId="19400DA4" w14:textId="29D5A190" w:rsidR="0067462F" w:rsidRPr="003B150D" w:rsidRDefault="0067462F" w:rsidP="006F257D">
          <w:pPr>
            <w:pStyle w:val="ConsPlusNormal"/>
            <w:numPr>
              <w:ilvl w:val="1"/>
              <w:numId w:val="86"/>
            </w:numPr>
            <w:shd w:val="clear" w:color="auto" w:fill="FFFFFF" w:themeFill="background1"/>
            <w:tabs>
              <w:tab w:val="left" w:pos="567"/>
            </w:tabs>
            <w:ind w:left="0" w:firstLine="0"/>
            <w:jc w:val="both"/>
            <w:rPr>
              <w:b w:val="0"/>
              <w:sz w:val="22"/>
              <w:szCs w:val="22"/>
            </w:rPr>
          </w:pPr>
          <w:r w:rsidRPr="003B150D">
            <w:rPr>
              <w:b w:val="0"/>
              <w:sz w:val="22"/>
              <w:szCs w:val="22"/>
            </w:rPr>
            <w:t xml:space="preserve">Способы закупки у единственного поставщика (исполнителя, подрядчика) </w:t>
          </w:r>
        </w:p>
        <w:p w14:paraId="49580825" w14:textId="03A3CDC9" w:rsidR="0067462F" w:rsidRPr="003B150D" w:rsidRDefault="0067462F" w:rsidP="006F257D">
          <w:pPr>
            <w:pStyle w:val="ConsPlusNormal"/>
            <w:numPr>
              <w:ilvl w:val="1"/>
              <w:numId w:val="86"/>
            </w:numPr>
            <w:shd w:val="clear" w:color="auto" w:fill="FFFFFF" w:themeFill="background1"/>
            <w:tabs>
              <w:tab w:val="left" w:pos="567"/>
            </w:tabs>
            <w:ind w:left="0" w:firstLine="0"/>
            <w:jc w:val="both"/>
            <w:rPr>
              <w:b w:val="0"/>
              <w:sz w:val="22"/>
              <w:szCs w:val="22"/>
            </w:rPr>
          </w:pPr>
          <w:r w:rsidRPr="003B150D">
            <w:rPr>
              <w:b w:val="0"/>
              <w:sz w:val="22"/>
              <w:szCs w:val="22"/>
            </w:rPr>
            <w:t xml:space="preserve">Порядок проведения закупки у единственного поставщика (исполнителя, подрядчика) </w:t>
          </w:r>
        </w:p>
        <w:p w14:paraId="513D5CCA" w14:textId="06DA31E5" w:rsidR="0067462F" w:rsidRPr="003B150D" w:rsidRDefault="0067462F" w:rsidP="006F257D">
          <w:pPr>
            <w:pStyle w:val="ConsPlusNormal"/>
            <w:numPr>
              <w:ilvl w:val="1"/>
              <w:numId w:val="86"/>
            </w:numPr>
            <w:shd w:val="clear" w:color="auto" w:fill="FFFFFF" w:themeFill="background1"/>
            <w:tabs>
              <w:tab w:val="left" w:pos="567"/>
            </w:tabs>
            <w:ind w:left="0" w:firstLine="0"/>
            <w:jc w:val="both"/>
            <w:rPr>
              <w:b w:val="0"/>
              <w:sz w:val="22"/>
              <w:szCs w:val="22"/>
            </w:rPr>
          </w:pPr>
          <w:r w:rsidRPr="003B150D">
            <w:rPr>
              <w:b w:val="0"/>
              <w:sz w:val="22"/>
              <w:szCs w:val="22"/>
            </w:rPr>
            <w:t>Заключение договора по итогам закупки у единственного поставщика (исполнителя, подрядчика)</w:t>
          </w:r>
        </w:p>
        <w:p w14:paraId="3A1D9A0F" w14:textId="7BB8D8C8" w:rsidR="007155A3" w:rsidRPr="003B150D" w:rsidRDefault="007155A3" w:rsidP="000D0811">
          <w:pPr>
            <w:pStyle w:val="ConsPlusNormal"/>
            <w:shd w:val="clear" w:color="auto" w:fill="FFFFFF" w:themeFill="background1"/>
            <w:tabs>
              <w:tab w:val="left" w:pos="567"/>
            </w:tabs>
            <w:ind w:firstLine="426"/>
            <w:jc w:val="both"/>
            <w:rPr>
              <w:b w:val="0"/>
              <w:sz w:val="22"/>
              <w:szCs w:val="22"/>
            </w:rPr>
          </w:pPr>
          <w:r w:rsidRPr="003B150D">
            <w:rPr>
              <w:b w:val="0"/>
              <w:sz w:val="22"/>
              <w:szCs w:val="22"/>
            </w:rPr>
            <w:t xml:space="preserve">Статья 10. </w:t>
          </w:r>
          <w:r w:rsidR="001C051D" w:rsidRPr="003B150D">
            <w:rPr>
              <w:rFonts w:eastAsia="Calibri"/>
              <w:b w:val="0"/>
              <w:sz w:val="22"/>
              <w:lang w:eastAsia="en-US"/>
            </w:rPr>
            <w:t>Порядок проведения неконкурентных закупок. Закупка у единственного поставщика (исполнителя, подрядчика) в электронной форме,</w:t>
          </w:r>
          <w:r w:rsidR="001C051D" w:rsidRPr="003B150D">
            <w:t xml:space="preserve"> </w:t>
          </w:r>
          <w:r w:rsidR="001C051D" w:rsidRPr="003B150D">
            <w:rPr>
              <w:rFonts w:eastAsia="Calibri"/>
              <w:b w:val="0"/>
              <w:sz w:val="22"/>
              <w:lang w:eastAsia="en-US"/>
            </w:rPr>
            <w:t>участниками которой являются только СМСП</w:t>
          </w:r>
          <w:r w:rsidR="001C051D" w:rsidRPr="003B150D">
            <w:rPr>
              <w:b w:val="0"/>
              <w:sz w:val="22"/>
              <w:szCs w:val="22"/>
            </w:rPr>
            <w:t xml:space="preserve"> </w:t>
          </w:r>
        </w:p>
        <w:p w14:paraId="1CAC01C6" w14:textId="7D617281" w:rsidR="007155A3" w:rsidRPr="003B150D" w:rsidRDefault="001C051D" w:rsidP="006F257D">
          <w:pPr>
            <w:pStyle w:val="ConsPlusNormal"/>
            <w:numPr>
              <w:ilvl w:val="1"/>
              <w:numId w:val="105"/>
            </w:numPr>
            <w:shd w:val="clear" w:color="auto" w:fill="FFFFFF" w:themeFill="background1"/>
            <w:tabs>
              <w:tab w:val="left" w:pos="567"/>
            </w:tabs>
            <w:ind w:left="0" w:firstLine="0"/>
            <w:jc w:val="both"/>
            <w:rPr>
              <w:b w:val="0"/>
              <w:sz w:val="22"/>
              <w:szCs w:val="22"/>
            </w:rPr>
          </w:pPr>
          <w:r w:rsidRPr="003B150D">
            <w:rPr>
              <w:rFonts w:eastAsia="Calibri"/>
              <w:b w:val="0"/>
              <w:sz w:val="22"/>
              <w:lang w:eastAsia="en-US"/>
            </w:rPr>
            <w:t>Общие условия закупки у единственного поставщика (исполнителя, подрядчика) в электронной форме, участниками которой являются только СМСП</w:t>
          </w:r>
          <w:r w:rsidRPr="003B150D">
            <w:rPr>
              <w:b w:val="0"/>
              <w:sz w:val="22"/>
              <w:szCs w:val="22"/>
            </w:rPr>
            <w:t xml:space="preserve"> </w:t>
          </w:r>
        </w:p>
        <w:p w14:paraId="0DCCD7FC" w14:textId="1E72B6D3" w:rsidR="007155A3" w:rsidRPr="003B150D" w:rsidRDefault="00792B81" w:rsidP="006F257D">
          <w:pPr>
            <w:pStyle w:val="a3"/>
            <w:numPr>
              <w:ilvl w:val="1"/>
              <w:numId w:val="105"/>
            </w:numPr>
            <w:spacing w:after="0" w:line="240" w:lineRule="auto"/>
            <w:ind w:left="0" w:firstLine="0"/>
            <w:rPr>
              <w:rFonts w:eastAsia="Calibri"/>
              <w:color w:val="auto"/>
              <w:sz w:val="22"/>
              <w:lang w:eastAsia="en-US"/>
            </w:rPr>
          </w:pPr>
          <w:r w:rsidRPr="003B150D">
            <w:rPr>
              <w:rFonts w:eastAsia="Calibri"/>
              <w:color w:val="auto"/>
              <w:sz w:val="22"/>
              <w:lang w:eastAsia="en-US"/>
            </w:rPr>
            <w:lastRenderedPageBreak/>
            <w:t>Особенности осуществления неконкурентной закупки у единственного поставщика (исполнителя, подрядчика) в электронной форме, участниками которой являются только СМСП</w:t>
          </w:r>
        </w:p>
        <w:p w14:paraId="068683DD" w14:textId="31DC8F26" w:rsidR="0067462F" w:rsidRPr="003B150D" w:rsidRDefault="000D0811" w:rsidP="00792B81">
          <w:pPr>
            <w:pStyle w:val="ConsPlusNormal"/>
            <w:shd w:val="clear" w:color="auto" w:fill="FFFFFF" w:themeFill="background1"/>
            <w:tabs>
              <w:tab w:val="left" w:pos="567"/>
            </w:tabs>
            <w:ind w:firstLine="426"/>
            <w:jc w:val="both"/>
            <w:rPr>
              <w:b w:val="0"/>
              <w:sz w:val="22"/>
              <w:szCs w:val="22"/>
            </w:rPr>
          </w:pPr>
          <w:r w:rsidRPr="003B150D">
            <w:rPr>
              <w:b w:val="0"/>
              <w:sz w:val="22"/>
              <w:szCs w:val="22"/>
            </w:rPr>
            <w:t>Статья 1</w:t>
          </w:r>
          <w:r w:rsidR="00990D4A" w:rsidRPr="003B150D">
            <w:rPr>
              <w:b w:val="0"/>
              <w:sz w:val="22"/>
              <w:szCs w:val="22"/>
            </w:rPr>
            <w:t>1</w:t>
          </w:r>
          <w:r w:rsidRPr="003B150D">
            <w:rPr>
              <w:b w:val="0"/>
              <w:sz w:val="22"/>
              <w:szCs w:val="22"/>
            </w:rPr>
            <w:t xml:space="preserve">. </w:t>
          </w:r>
          <w:r w:rsidR="0067462F" w:rsidRPr="003B150D">
            <w:rPr>
              <w:b w:val="0"/>
              <w:sz w:val="22"/>
              <w:szCs w:val="22"/>
            </w:rPr>
            <w:t>Порядок проведения конкурентных закупок путем проведения торгов. Открытый конкурс</w:t>
          </w:r>
        </w:p>
        <w:p w14:paraId="717D7A4B" w14:textId="756C7E1E" w:rsidR="0067462F" w:rsidRPr="003B150D" w:rsidRDefault="0067462F" w:rsidP="006F257D">
          <w:pPr>
            <w:pStyle w:val="ConsPlusNormal"/>
            <w:numPr>
              <w:ilvl w:val="1"/>
              <w:numId w:val="106"/>
            </w:numPr>
            <w:shd w:val="clear" w:color="auto" w:fill="FFFFFF" w:themeFill="background1"/>
            <w:tabs>
              <w:tab w:val="left" w:pos="567"/>
            </w:tabs>
            <w:ind w:left="0" w:firstLine="0"/>
            <w:jc w:val="both"/>
            <w:rPr>
              <w:b w:val="0"/>
              <w:sz w:val="22"/>
              <w:szCs w:val="22"/>
            </w:rPr>
          </w:pPr>
          <w:r w:rsidRPr="003B150D">
            <w:rPr>
              <w:b w:val="0"/>
              <w:sz w:val="22"/>
              <w:szCs w:val="22"/>
            </w:rPr>
            <w:t xml:space="preserve">Извещение о проведении открытого конкурса </w:t>
          </w:r>
        </w:p>
        <w:p w14:paraId="75C9743F" w14:textId="5E2F3284" w:rsidR="0067462F" w:rsidRPr="003B150D" w:rsidRDefault="0067462F" w:rsidP="006F257D">
          <w:pPr>
            <w:pStyle w:val="ConsPlusNormal"/>
            <w:numPr>
              <w:ilvl w:val="1"/>
              <w:numId w:val="106"/>
            </w:numPr>
            <w:shd w:val="clear" w:color="auto" w:fill="FFFFFF" w:themeFill="background1"/>
            <w:tabs>
              <w:tab w:val="left" w:pos="567"/>
            </w:tabs>
            <w:ind w:left="0" w:firstLine="0"/>
            <w:jc w:val="both"/>
            <w:rPr>
              <w:b w:val="0"/>
              <w:sz w:val="22"/>
              <w:szCs w:val="22"/>
            </w:rPr>
          </w:pPr>
          <w:r w:rsidRPr="003B150D">
            <w:rPr>
              <w:b w:val="0"/>
              <w:sz w:val="22"/>
              <w:szCs w:val="22"/>
            </w:rPr>
            <w:t xml:space="preserve">Содержание конкурсной документации </w:t>
          </w:r>
        </w:p>
        <w:p w14:paraId="4C7D8F65" w14:textId="53B1E844" w:rsidR="0067462F" w:rsidRPr="003B150D" w:rsidRDefault="0067462F" w:rsidP="006F257D">
          <w:pPr>
            <w:pStyle w:val="ConsPlusNormal"/>
            <w:numPr>
              <w:ilvl w:val="1"/>
              <w:numId w:val="106"/>
            </w:numPr>
            <w:shd w:val="clear" w:color="auto" w:fill="FFFFFF" w:themeFill="background1"/>
            <w:tabs>
              <w:tab w:val="left" w:pos="567"/>
            </w:tabs>
            <w:ind w:left="0" w:firstLine="0"/>
            <w:jc w:val="both"/>
            <w:rPr>
              <w:b w:val="0"/>
              <w:sz w:val="22"/>
              <w:szCs w:val="22"/>
            </w:rPr>
          </w:pPr>
          <w:r w:rsidRPr="003B150D">
            <w:rPr>
              <w:b w:val="0"/>
              <w:sz w:val="22"/>
              <w:szCs w:val="22"/>
            </w:rPr>
            <w:t xml:space="preserve">Порядок подачи заявок на участие в открытом конкурсе </w:t>
          </w:r>
        </w:p>
        <w:p w14:paraId="07F2EEEF" w14:textId="6B284B46" w:rsidR="0067462F" w:rsidRPr="003B150D" w:rsidRDefault="0067462F" w:rsidP="006F257D">
          <w:pPr>
            <w:pStyle w:val="ConsPlusNormal"/>
            <w:numPr>
              <w:ilvl w:val="1"/>
              <w:numId w:val="106"/>
            </w:numPr>
            <w:shd w:val="clear" w:color="auto" w:fill="FFFFFF" w:themeFill="background1"/>
            <w:tabs>
              <w:tab w:val="left" w:pos="567"/>
            </w:tabs>
            <w:ind w:left="0" w:firstLine="0"/>
            <w:jc w:val="both"/>
            <w:rPr>
              <w:b w:val="0"/>
              <w:sz w:val="22"/>
              <w:szCs w:val="22"/>
            </w:rPr>
          </w:pPr>
          <w:r w:rsidRPr="003B150D">
            <w:rPr>
              <w:b w:val="0"/>
              <w:sz w:val="22"/>
              <w:szCs w:val="22"/>
            </w:rPr>
            <w:t xml:space="preserve">Порядок вскрытия конвертов с заявками на участие в открытом конкурсе </w:t>
          </w:r>
        </w:p>
        <w:p w14:paraId="0DC5071E" w14:textId="03DC9CB7" w:rsidR="0067462F" w:rsidRPr="003B150D" w:rsidRDefault="0067462F" w:rsidP="006F257D">
          <w:pPr>
            <w:pStyle w:val="ConsPlusNormal"/>
            <w:numPr>
              <w:ilvl w:val="1"/>
              <w:numId w:val="106"/>
            </w:numPr>
            <w:shd w:val="clear" w:color="auto" w:fill="FFFFFF" w:themeFill="background1"/>
            <w:tabs>
              <w:tab w:val="left" w:pos="567"/>
            </w:tabs>
            <w:ind w:left="0" w:firstLine="0"/>
            <w:jc w:val="both"/>
            <w:rPr>
              <w:b w:val="0"/>
              <w:sz w:val="22"/>
              <w:szCs w:val="22"/>
            </w:rPr>
          </w:pPr>
          <w:r w:rsidRPr="003B150D">
            <w:rPr>
              <w:b w:val="0"/>
              <w:sz w:val="22"/>
              <w:szCs w:val="22"/>
            </w:rPr>
            <w:t xml:space="preserve">Порядок рассмотрения и оценки заявок на участие в конкурсе </w:t>
          </w:r>
        </w:p>
        <w:p w14:paraId="5AAEB787" w14:textId="4174DBB1" w:rsidR="0067462F" w:rsidRPr="003B150D" w:rsidRDefault="000D0811" w:rsidP="000D0811">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990D4A" w:rsidRPr="003B150D">
            <w:rPr>
              <w:b w:val="0"/>
              <w:sz w:val="22"/>
              <w:szCs w:val="22"/>
            </w:rPr>
            <w:t>2</w:t>
          </w:r>
          <w:r w:rsidRPr="003B150D">
            <w:rPr>
              <w:b w:val="0"/>
              <w:sz w:val="22"/>
              <w:szCs w:val="22"/>
            </w:rPr>
            <w:t xml:space="preserve">. </w:t>
          </w:r>
          <w:r w:rsidR="0067462F" w:rsidRPr="003B150D">
            <w:rPr>
              <w:b w:val="0"/>
              <w:sz w:val="22"/>
              <w:szCs w:val="22"/>
            </w:rPr>
            <w:t>Порядок проведения конкурентных закупок путем проведения торгов. Конкурс в электронной форме</w:t>
          </w:r>
        </w:p>
        <w:p w14:paraId="7BC3A7A2" w14:textId="3B1CEC85"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Извещение о проведении конкурса в электронной форме </w:t>
          </w:r>
        </w:p>
        <w:p w14:paraId="1C02D9C8" w14:textId="5FAA6E46"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Конкурсная документация </w:t>
          </w:r>
        </w:p>
        <w:p w14:paraId="34697EBC" w14:textId="285569F8"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подачи заявок на участие в конкурсе в электронной форме </w:t>
          </w:r>
        </w:p>
        <w:p w14:paraId="4E2FCB29" w14:textId="6FCF1034"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рассмотрения и оценки первых частей заявок на участие в конкурсе в электронной форме </w:t>
          </w:r>
        </w:p>
        <w:p w14:paraId="1A91CE12" w14:textId="75AD952C"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подачи окончательных предложений о цене договора </w:t>
          </w:r>
        </w:p>
        <w:p w14:paraId="669B4AC6" w14:textId="1F40A39C"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рассмотрения и оценки вторых частей заявок на участие в конкурсе в электронной форме </w:t>
          </w:r>
        </w:p>
        <w:p w14:paraId="6E907DA5" w14:textId="0DD15D6F"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Особенности проведения двухэтапного конкурса в электронной форме </w:t>
          </w:r>
        </w:p>
        <w:p w14:paraId="38311C7A" w14:textId="33FA22EC" w:rsidR="0067462F" w:rsidRPr="003B150D" w:rsidRDefault="0067462F" w:rsidP="006F257D">
          <w:pPr>
            <w:pStyle w:val="ConsPlusNormal"/>
            <w:numPr>
              <w:ilvl w:val="1"/>
              <w:numId w:val="107"/>
            </w:numPr>
            <w:shd w:val="clear" w:color="auto" w:fill="FFFFFF" w:themeFill="background1"/>
            <w:tabs>
              <w:tab w:val="left" w:pos="709"/>
            </w:tabs>
            <w:ind w:left="0" w:firstLine="0"/>
            <w:jc w:val="both"/>
            <w:rPr>
              <w:b w:val="0"/>
              <w:sz w:val="22"/>
              <w:szCs w:val="22"/>
            </w:rPr>
          </w:pPr>
          <w:r w:rsidRPr="003B150D">
            <w:rPr>
              <w:b w:val="0"/>
              <w:sz w:val="22"/>
              <w:szCs w:val="22"/>
            </w:rPr>
            <w:t xml:space="preserve">Особенности проведения конкурса в электронной форме, в случае рассмотрения и оценки заявок, состоящих из одной части и подведения итогов такой закупки </w:t>
          </w:r>
        </w:p>
        <w:p w14:paraId="4F1E3FC6" w14:textId="1E1A8909" w:rsidR="0067462F" w:rsidRPr="003B150D" w:rsidRDefault="000D0811" w:rsidP="000D0811">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990D4A" w:rsidRPr="003B150D">
            <w:rPr>
              <w:b w:val="0"/>
              <w:sz w:val="22"/>
              <w:szCs w:val="22"/>
            </w:rPr>
            <w:t>3</w:t>
          </w:r>
          <w:r w:rsidRPr="003B150D">
            <w:rPr>
              <w:b w:val="0"/>
              <w:sz w:val="22"/>
              <w:szCs w:val="22"/>
            </w:rPr>
            <w:t xml:space="preserve">. </w:t>
          </w:r>
          <w:r w:rsidR="0067462F" w:rsidRPr="003B150D">
            <w:rPr>
              <w:b w:val="0"/>
              <w:sz w:val="22"/>
              <w:szCs w:val="22"/>
            </w:rPr>
            <w:t xml:space="preserve">Порядок проведения конкурентных закупок путем проведения торгов. Аукцион в электронной форме </w:t>
          </w:r>
        </w:p>
        <w:p w14:paraId="56816565" w14:textId="7B07D4D0"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Извещение о проведении электронного аукциона </w:t>
          </w:r>
        </w:p>
        <w:p w14:paraId="3D1BC50F" w14:textId="767C38C1"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Содержание аукционной документации </w:t>
          </w:r>
        </w:p>
        <w:p w14:paraId="6D63A378" w14:textId="169A346F"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подачи заявок на участие в электронном аукционе </w:t>
          </w:r>
        </w:p>
        <w:p w14:paraId="22831653" w14:textId="34DA4497"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рассмотрения первых частей заявок на </w:t>
          </w:r>
          <w:r w:rsidR="001D54D9" w:rsidRPr="003B150D">
            <w:rPr>
              <w:b w:val="0"/>
              <w:sz w:val="22"/>
              <w:szCs w:val="22"/>
            </w:rPr>
            <w:t>участие в электронном аукционе</w:t>
          </w:r>
        </w:p>
        <w:p w14:paraId="19FC3F01" w14:textId="34862C86"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проведения электронного аукциона </w:t>
          </w:r>
        </w:p>
        <w:p w14:paraId="7D09BC76" w14:textId="1A66D817"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рассмотрения вторых частей заявок на участие в электронном аукционе </w:t>
          </w:r>
        </w:p>
        <w:p w14:paraId="798FF66C" w14:textId="767CA1CD" w:rsidR="0067462F" w:rsidRPr="003B150D" w:rsidRDefault="0067462F" w:rsidP="006F257D">
          <w:pPr>
            <w:pStyle w:val="ConsPlusNormal"/>
            <w:numPr>
              <w:ilvl w:val="1"/>
              <w:numId w:val="108"/>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проведения аукционного торга для определения победителя аукциона </w:t>
          </w:r>
        </w:p>
        <w:p w14:paraId="22ED7B4E" w14:textId="26581F33" w:rsidR="0067462F" w:rsidRPr="003B150D" w:rsidRDefault="000D0811" w:rsidP="000D0811">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990D4A" w:rsidRPr="003B150D">
            <w:rPr>
              <w:b w:val="0"/>
              <w:sz w:val="22"/>
              <w:szCs w:val="22"/>
            </w:rPr>
            <w:t>4</w:t>
          </w:r>
          <w:r w:rsidRPr="003B150D">
            <w:rPr>
              <w:b w:val="0"/>
              <w:sz w:val="22"/>
              <w:szCs w:val="22"/>
            </w:rPr>
            <w:t xml:space="preserve">. </w:t>
          </w:r>
          <w:r w:rsidR="0067462F" w:rsidRPr="003B150D">
            <w:rPr>
              <w:b w:val="0"/>
              <w:sz w:val="22"/>
              <w:szCs w:val="22"/>
            </w:rPr>
            <w:t xml:space="preserve">Порядок проведения конкурентных закупок путем проведения торгов. Проведение запроса котировок в электронной форме </w:t>
          </w:r>
        </w:p>
        <w:p w14:paraId="0BA032BC" w14:textId="1DB1A665" w:rsidR="0067462F" w:rsidRPr="003B150D" w:rsidRDefault="0067462F" w:rsidP="006F257D">
          <w:pPr>
            <w:pStyle w:val="ConsPlusNormal"/>
            <w:numPr>
              <w:ilvl w:val="1"/>
              <w:numId w:val="109"/>
            </w:numPr>
            <w:shd w:val="clear" w:color="auto" w:fill="FFFFFF" w:themeFill="background1"/>
            <w:tabs>
              <w:tab w:val="left" w:pos="709"/>
            </w:tabs>
            <w:ind w:left="0" w:firstLine="0"/>
            <w:jc w:val="both"/>
            <w:rPr>
              <w:b w:val="0"/>
              <w:sz w:val="22"/>
              <w:szCs w:val="22"/>
            </w:rPr>
          </w:pPr>
          <w:r w:rsidRPr="003B150D">
            <w:rPr>
              <w:b w:val="0"/>
              <w:sz w:val="22"/>
              <w:szCs w:val="22"/>
            </w:rPr>
            <w:t xml:space="preserve">Требования, предъявляемые к проведению запроса котировок в электронной форме </w:t>
          </w:r>
        </w:p>
        <w:p w14:paraId="1BC71025" w14:textId="43493361" w:rsidR="0067462F" w:rsidRPr="003B150D" w:rsidRDefault="0067462F" w:rsidP="006F257D">
          <w:pPr>
            <w:pStyle w:val="ConsPlusNormal"/>
            <w:numPr>
              <w:ilvl w:val="1"/>
              <w:numId w:val="109"/>
            </w:numPr>
            <w:shd w:val="clear" w:color="auto" w:fill="FFFFFF" w:themeFill="background1"/>
            <w:tabs>
              <w:tab w:val="left" w:pos="709"/>
            </w:tabs>
            <w:ind w:left="0" w:firstLine="0"/>
            <w:jc w:val="both"/>
            <w:rPr>
              <w:b w:val="0"/>
              <w:sz w:val="22"/>
              <w:szCs w:val="22"/>
            </w:rPr>
          </w:pPr>
          <w:r w:rsidRPr="003B150D">
            <w:rPr>
              <w:b w:val="0"/>
              <w:sz w:val="22"/>
              <w:szCs w:val="22"/>
            </w:rPr>
            <w:t xml:space="preserve">Порядок подачи заявки на участие в запросе котировок в электронной форме </w:t>
          </w:r>
        </w:p>
        <w:p w14:paraId="3EC3179C" w14:textId="6A44DD0A" w:rsidR="0067462F" w:rsidRPr="003B150D" w:rsidRDefault="0067462F" w:rsidP="006F257D">
          <w:pPr>
            <w:pStyle w:val="ConsPlusNormal"/>
            <w:numPr>
              <w:ilvl w:val="1"/>
              <w:numId w:val="109"/>
            </w:numPr>
            <w:shd w:val="clear" w:color="auto" w:fill="FFFFFF" w:themeFill="background1"/>
            <w:tabs>
              <w:tab w:val="left" w:pos="709"/>
            </w:tabs>
            <w:ind w:left="0" w:firstLine="0"/>
            <w:jc w:val="both"/>
            <w:rPr>
              <w:b w:val="0"/>
              <w:sz w:val="22"/>
              <w:szCs w:val="22"/>
            </w:rPr>
          </w:pPr>
          <w:r w:rsidRPr="003B150D">
            <w:rPr>
              <w:b w:val="0"/>
              <w:sz w:val="22"/>
              <w:szCs w:val="22"/>
            </w:rPr>
            <w:t xml:space="preserve">Рассмотрение и оценка заявки на участие в запросе котировок в электронной форме </w:t>
          </w:r>
        </w:p>
        <w:p w14:paraId="5D6D900A" w14:textId="7312D7D0" w:rsidR="0067462F" w:rsidRPr="003B150D" w:rsidRDefault="000D0811" w:rsidP="000D0811">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990D4A" w:rsidRPr="003B150D">
            <w:rPr>
              <w:b w:val="0"/>
              <w:sz w:val="22"/>
              <w:szCs w:val="22"/>
            </w:rPr>
            <w:t>5</w:t>
          </w:r>
          <w:r w:rsidRPr="003B150D">
            <w:rPr>
              <w:b w:val="0"/>
              <w:sz w:val="22"/>
              <w:szCs w:val="22"/>
            </w:rPr>
            <w:t xml:space="preserve">. </w:t>
          </w:r>
          <w:r w:rsidR="0067462F" w:rsidRPr="003B150D">
            <w:rPr>
              <w:b w:val="0"/>
              <w:sz w:val="22"/>
              <w:szCs w:val="22"/>
            </w:rPr>
            <w:t xml:space="preserve">Порядок проведения конкурентных закупок путем проведения торгов. Проведение запроса предложений в электронной форме </w:t>
          </w:r>
        </w:p>
        <w:p w14:paraId="4F3BBDB4" w14:textId="34EE30A9" w:rsidR="0067462F" w:rsidRPr="003B150D" w:rsidRDefault="0067462F" w:rsidP="006F257D">
          <w:pPr>
            <w:pStyle w:val="ConsPlusNormal"/>
            <w:numPr>
              <w:ilvl w:val="1"/>
              <w:numId w:val="110"/>
            </w:numPr>
            <w:shd w:val="clear" w:color="auto" w:fill="FFFFFF" w:themeFill="background1"/>
            <w:tabs>
              <w:tab w:val="left" w:pos="709"/>
            </w:tabs>
            <w:ind w:left="0" w:firstLine="0"/>
            <w:jc w:val="both"/>
            <w:rPr>
              <w:b w:val="0"/>
              <w:sz w:val="22"/>
              <w:szCs w:val="22"/>
            </w:rPr>
          </w:pPr>
          <w:r w:rsidRPr="003B150D">
            <w:rPr>
              <w:b w:val="0"/>
              <w:sz w:val="22"/>
              <w:szCs w:val="22"/>
            </w:rPr>
            <w:t xml:space="preserve">Извещение и документация о проведении запроса предложений </w:t>
          </w:r>
        </w:p>
        <w:p w14:paraId="41E975B6" w14:textId="30CDA507" w:rsidR="0067462F" w:rsidRPr="003B150D" w:rsidRDefault="0067462F" w:rsidP="006F257D">
          <w:pPr>
            <w:pStyle w:val="ConsPlusNormal"/>
            <w:numPr>
              <w:ilvl w:val="1"/>
              <w:numId w:val="110"/>
            </w:numPr>
            <w:shd w:val="clear" w:color="auto" w:fill="FFFFFF" w:themeFill="background1"/>
            <w:tabs>
              <w:tab w:val="left" w:pos="709"/>
            </w:tabs>
            <w:ind w:left="0" w:firstLine="0"/>
            <w:jc w:val="both"/>
            <w:rPr>
              <w:b w:val="0"/>
              <w:sz w:val="22"/>
              <w:szCs w:val="22"/>
            </w:rPr>
          </w:pPr>
          <w:r w:rsidRPr="003B150D">
            <w:rPr>
              <w:b w:val="0"/>
              <w:sz w:val="22"/>
              <w:szCs w:val="22"/>
            </w:rPr>
            <w:t xml:space="preserve">Требования, предъявляемые к заявке </w:t>
          </w:r>
        </w:p>
        <w:p w14:paraId="3455A05C" w14:textId="5C40CB04" w:rsidR="0067462F" w:rsidRPr="003B150D" w:rsidRDefault="0067462F" w:rsidP="006F257D">
          <w:pPr>
            <w:pStyle w:val="ConsPlusNormal"/>
            <w:numPr>
              <w:ilvl w:val="1"/>
              <w:numId w:val="110"/>
            </w:numPr>
            <w:shd w:val="clear" w:color="auto" w:fill="FFFFFF" w:themeFill="background1"/>
            <w:tabs>
              <w:tab w:val="left" w:pos="709"/>
            </w:tabs>
            <w:ind w:left="0" w:firstLine="0"/>
            <w:jc w:val="both"/>
            <w:rPr>
              <w:b w:val="0"/>
              <w:sz w:val="22"/>
              <w:szCs w:val="22"/>
            </w:rPr>
          </w:pPr>
          <w:r w:rsidRPr="003B150D">
            <w:rPr>
              <w:b w:val="0"/>
              <w:sz w:val="22"/>
              <w:szCs w:val="22"/>
            </w:rPr>
            <w:t xml:space="preserve">Рассмотрение и оценка заявок на участие в запросе предложений в электронной форме </w:t>
          </w:r>
        </w:p>
        <w:p w14:paraId="53F5A9B6" w14:textId="3CB9519D" w:rsidR="0067462F" w:rsidRPr="003B150D" w:rsidRDefault="000D0811" w:rsidP="000D0811">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211580" w:rsidRPr="003B150D">
            <w:rPr>
              <w:b w:val="0"/>
              <w:sz w:val="22"/>
              <w:szCs w:val="22"/>
            </w:rPr>
            <w:t>6</w:t>
          </w:r>
          <w:r w:rsidRPr="003B150D">
            <w:rPr>
              <w:b w:val="0"/>
              <w:sz w:val="22"/>
              <w:szCs w:val="22"/>
            </w:rPr>
            <w:t xml:space="preserve">. </w:t>
          </w:r>
          <w:r w:rsidR="0067462F" w:rsidRPr="003B150D">
            <w:rPr>
              <w:b w:val="0"/>
              <w:sz w:val="22"/>
              <w:szCs w:val="22"/>
            </w:rPr>
            <w:t xml:space="preserve">Порядок проведения конкурентных закупок путем проведения торгов. </w:t>
          </w:r>
          <w:r w:rsidR="00211580" w:rsidRPr="003B150D">
            <w:rPr>
              <w:b w:val="0"/>
              <w:sz w:val="22"/>
              <w:szCs w:val="22"/>
            </w:rPr>
            <w:t>З</w:t>
          </w:r>
          <w:r w:rsidR="0067462F" w:rsidRPr="003B150D">
            <w:rPr>
              <w:b w:val="0"/>
              <w:sz w:val="22"/>
              <w:szCs w:val="22"/>
            </w:rPr>
            <w:t>акрыты</w:t>
          </w:r>
          <w:r w:rsidR="00211580" w:rsidRPr="003B150D">
            <w:rPr>
              <w:b w:val="0"/>
              <w:sz w:val="22"/>
              <w:szCs w:val="22"/>
            </w:rPr>
            <w:t>е</w:t>
          </w:r>
          <w:r w:rsidR="0067462F" w:rsidRPr="003B150D">
            <w:rPr>
              <w:b w:val="0"/>
              <w:sz w:val="22"/>
              <w:szCs w:val="22"/>
            </w:rPr>
            <w:t xml:space="preserve"> процедур</w:t>
          </w:r>
          <w:r w:rsidR="00211580" w:rsidRPr="003B150D">
            <w:rPr>
              <w:b w:val="0"/>
              <w:sz w:val="22"/>
              <w:szCs w:val="22"/>
            </w:rPr>
            <w:t>ы закупки</w:t>
          </w:r>
          <w:r w:rsidR="0067462F" w:rsidRPr="003B150D">
            <w:rPr>
              <w:b w:val="0"/>
              <w:sz w:val="22"/>
              <w:szCs w:val="22"/>
            </w:rPr>
            <w:t xml:space="preserve"> </w:t>
          </w:r>
        </w:p>
        <w:p w14:paraId="127C7F1D" w14:textId="2C7CC2DC" w:rsidR="0067462F" w:rsidRPr="003B150D" w:rsidRDefault="00F8607E" w:rsidP="00F8607E">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211580" w:rsidRPr="003B150D">
            <w:rPr>
              <w:b w:val="0"/>
              <w:sz w:val="22"/>
              <w:szCs w:val="22"/>
            </w:rPr>
            <w:t>7</w:t>
          </w:r>
          <w:r w:rsidRPr="003B150D">
            <w:rPr>
              <w:b w:val="0"/>
              <w:sz w:val="22"/>
              <w:szCs w:val="22"/>
            </w:rPr>
            <w:t xml:space="preserve">. </w:t>
          </w:r>
          <w:r w:rsidR="0067462F" w:rsidRPr="003B150D">
            <w:rPr>
              <w:b w:val="0"/>
              <w:sz w:val="22"/>
              <w:szCs w:val="22"/>
            </w:rPr>
            <w:t xml:space="preserve">Исполнение договора, отчетность Заказчика </w:t>
          </w:r>
        </w:p>
        <w:p w14:paraId="4D2546C3" w14:textId="494C4F0F" w:rsidR="00211580" w:rsidRPr="003B150D" w:rsidRDefault="0067462F" w:rsidP="006F257D">
          <w:pPr>
            <w:pStyle w:val="ConsPlusNormal"/>
            <w:numPr>
              <w:ilvl w:val="1"/>
              <w:numId w:val="116"/>
            </w:numPr>
            <w:shd w:val="clear" w:color="auto" w:fill="FFFFFF" w:themeFill="background1"/>
            <w:tabs>
              <w:tab w:val="left" w:pos="709"/>
            </w:tabs>
            <w:ind w:left="0" w:firstLine="0"/>
            <w:jc w:val="both"/>
            <w:rPr>
              <w:b w:val="0"/>
              <w:sz w:val="22"/>
              <w:szCs w:val="22"/>
            </w:rPr>
          </w:pPr>
          <w:r w:rsidRPr="003B150D">
            <w:rPr>
              <w:b w:val="0"/>
              <w:sz w:val="22"/>
              <w:szCs w:val="22"/>
            </w:rPr>
            <w:t xml:space="preserve">Расторжение договора </w:t>
          </w:r>
        </w:p>
        <w:p w14:paraId="2A188EC4" w14:textId="0F81C3D3" w:rsidR="00211580" w:rsidRPr="003B150D" w:rsidRDefault="00990D4A" w:rsidP="006F257D">
          <w:pPr>
            <w:pStyle w:val="ConsPlusNormal"/>
            <w:numPr>
              <w:ilvl w:val="1"/>
              <w:numId w:val="116"/>
            </w:numPr>
            <w:shd w:val="clear" w:color="auto" w:fill="FFFFFF" w:themeFill="background1"/>
            <w:tabs>
              <w:tab w:val="left" w:pos="709"/>
            </w:tabs>
            <w:ind w:left="0" w:firstLine="0"/>
            <w:jc w:val="both"/>
            <w:rPr>
              <w:b w:val="0"/>
              <w:sz w:val="22"/>
              <w:szCs w:val="22"/>
            </w:rPr>
          </w:pPr>
          <w:r w:rsidRPr="003B150D">
            <w:rPr>
              <w:b w:val="0"/>
              <w:sz w:val="22"/>
              <w:szCs w:val="22"/>
            </w:rPr>
            <w:t>Изменение условий договора</w:t>
          </w:r>
        </w:p>
        <w:p w14:paraId="0B29CC93" w14:textId="0042332C" w:rsidR="00211580" w:rsidRPr="003B150D" w:rsidRDefault="0067462F" w:rsidP="006F257D">
          <w:pPr>
            <w:pStyle w:val="ConsPlusNormal"/>
            <w:numPr>
              <w:ilvl w:val="1"/>
              <w:numId w:val="116"/>
            </w:numPr>
            <w:shd w:val="clear" w:color="auto" w:fill="FFFFFF" w:themeFill="background1"/>
            <w:tabs>
              <w:tab w:val="left" w:pos="709"/>
            </w:tabs>
            <w:ind w:left="0" w:firstLine="0"/>
            <w:jc w:val="both"/>
            <w:rPr>
              <w:b w:val="0"/>
              <w:sz w:val="22"/>
              <w:szCs w:val="22"/>
            </w:rPr>
          </w:pPr>
          <w:r w:rsidRPr="003B150D">
            <w:rPr>
              <w:b w:val="0"/>
              <w:sz w:val="22"/>
              <w:szCs w:val="22"/>
            </w:rPr>
            <w:t xml:space="preserve">Пролонгация договора </w:t>
          </w:r>
        </w:p>
        <w:p w14:paraId="5D99CEEF" w14:textId="06B1D756" w:rsidR="00211580" w:rsidRPr="003B150D" w:rsidRDefault="0067462F" w:rsidP="006F257D">
          <w:pPr>
            <w:pStyle w:val="ConsPlusNormal"/>
            <w:numPr>
              <w:ilvl w:val="1"/>
              <w:numId w:val="116"/>
            </w:numPr>
            <w:shd w:val="clear" w:color="auto" w:fill="FFFFFF" w:themeFill="background1"/>
            <w:tabs>
              <w:tab w:val="left" w:pos="709"/>
            </w:tabs>
            <w:ind w:left="0" w:firstLine="0"/>
            <w:jc w:val="both"/>
            <w:rPr>
              <w:b w:val="0"/>
              <w:sz w:val="22"/>
              <w:szCs w:val="22"/>
            </w:rPr>
          </w:pPr>
          <w:r w:rsidRPr="003B150D">
            <w:rPr>
              <w:b w:val="0"/>
              <w:sz w:val="22"/>
              <w:szCs w:val="22"/>
            </w:rPr>
            <w:t xml:space="preserve">Исполнение договора </w:t>
          </w:r>
        </w:p>
        <w:p w14:paraId="70A4951E" w14:textId="6F9EA222" w:rsidR="0067462F" w:rsidRPr="003B150D" w:rsidRDefault="0067462F" w:rsidP="006F257D">
          <w:pPr>
            <w:pStyle w:val="ConsPlusNormal"/>
            <w:numPr>
              <w:ilvl w:val="1"/>
              <w:numId w:val="116"/>
            </w:numPr>
            <w:shd w:val="clear" w:color="auto" w:fill="FFFFFF" w:themeFill="background1"/>
            <w:tabs>
              <w:tab w:val="left" w:pos="709"/>
            </w:tabs>
            <w:ind w:left="0" w:firstLine="0"/>
            <w:jc w:val="both"/>
            <w:rPr>
              <w:b w:val="0"/>
              <w:sz w:val="22"/>
              <w:szCs w:val="22"/>
            </w:rPr>
          </w:pPr>
          <w:r w:rsidRPr="003B150D">
            <w:rPr>
              <w:b w:val="0"/>
              <w:sz w:val="22"/>
              <w:szCs w:val="22"/>
            </w:rPr>
            <w:t xml:space="preserve">Отчетность Заказчика </w:t>
          </w:r>
        </w:p>
        <w:p w14:paraId="74F9881F" w14:textId="33BEDACB" w:rsidR="0067462F" w:rsidRPr="003B150D" w:rsidRDefault="00F8607E" w:rsidP="00F8607E">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1</w:t>
          </w:r>
          <w:r w:rsidR="00211580" w:rsidRPr="003B150D">
            <w:rPr>
              <w:b w:val="0"/>
              <w:sz w:val="22"/>
              <w:szCs w:val="22"/>
            </w:rPr>
            <w:t>8</w:t>
          </w:r>
          <w:r w:rsidRPr="003B150D">
            <w:rPr>
              <w:b w:val="0"/>
              <w:sz w:val="22"/>
              <w:szCs w:val="22"/>
            </w:rPr>
            <w:t xml:space="preserve">. </w:t>
          </w:r>
          <w:r w:rsidR="0067462F" w:rsidRPr="003B150D">
            <w:rPr>
              <w:b w:val="0"/>
              <w:sz w:val="22"/>
              <w:szCs w:val="22"/>
            </w:rPr>
            <w:t xml:space="preserve">Предоставление Преимуществ при проведении процедур закупки </w:t>
          </w:r>
        </w:p>
        <w:p w14:paraId="23E80094" w14:textId="3BDC7065" w:rsidR="0067462F" w:rsidRPr="003B150D" w:rsidRDefault="00990D4A" w:rsidP="00F8607E">
          <w:pPr>
            <w:pStyle w:val="ConsPlusNormal"/>
            <w:shd w:val="clear" w:color="auto" w:fill="FFFFFF" w:themeFill="background1"/>
            <w:tabs>
              <w:tab w:val="left" w:pos="851"/>
            </w:tabs>
            <w:ind w:firstLine="426"/>
            <w:jc w:val="both"/>
            <w:rPr>
              <w:b w:val="0"/>
              <w:sz w:val="22"/>
              <w:szCs w:val="22"/>
            </w:rPr>
          </w:pPr>
          <w:r w:rsidRPr="003B150D">
            <w:rPr>
              <w:b w:val="0"/>
              <w:sz w:val="22"/>
              <w:szCs w:val="22"/>
            </w:rPr>
            <w:t xml:space="preserve">Статья </w:t>
          </w:r>
          <w:r w:rsidR="00E219DA" w:rsidRPr="003B150D">
            <w:rPr>
              <w:b w:val="0"/>
              <w:sz w:val="22"/>
              <w:szCs w:val="22"/>
            </w:rPr>
            <w:t>19</w:t>
          </w:r>
          <w:r w:rsidR="00F8607E" w:rsidRPr="003B150D">
            <w:rPr>
              <w:b w:val="0"/>
              <w:sz w:val="22"/>
              <w:szCs w:val="22"/>
            </w:rPr>
            <w:t xml:space="preserve">. </w:t>
          </w:r>
          <w:r w:rsidR="0067462F" w:rsidRPr="003B150D">
            <w:rPr>
              <w:b w:val="0"/>
              <w:sz w:val="22"/>
              <w:szCs w:val="22"/>
            </w:rPr>
            <w:t xml:space="preserve">Условия предоставления приоритета, предусмотренного Постановлением Правительства РФ от 16.09.2016 № 925 </w:t>
          </w:r>
        </w:p>
        <w:p w14:paraId="166AF639" w14:textId="12D09395" w:rsidR="0067462F" w:rsidRPr="003B150D" w:rsidRDefault="00F8607E" w:rsidP="00F8607E">
          <w:pPr>
            <w:pStyle w:val="ConsPlusNormal"/>
            <w:shd w:val="clear" w:color="auto" w:fill="FFFFFF" w:themeFill="background1"/>
            <w:tabs>
              <w:tab w:val="left" w:pos="851"/>
            </w:tabs>
            <w:ind w:firstLine="426"/>
            <w:jc w:val="both"/>
            <w:rPr>
              <w:b w:val="0"/>
              <w:sz w:val="22"/>
              <w:szCs w:val="22"/>
            </w:rPr>
          </w:pPr>
          <w:r w:rsidRPr="003B150D">
            <w:rPr>
              <w:b w:val="0"/>
              <w:sz w:val="22"/>
              <w:szCs w:val="22"/>
            </w:rPr>
            <w:t>Статья 2</w:t>
          </w:r>
          <w:r w:rsidR="00E219DA" w:rsidRPr="003B150D">
            <w:rPr>
              <w:b w:val="0"/>
              <w:sz w:val="22"/>
              <w:szCs w:val="22"/>
            </w:rPr>
            <w:t>0</w:t>
          </w:r>
          <w:r w:rsidRPr="003B150D">
            <w:rPr>
              <w:b w:val="0"/>
              <w:sz w:val="22"/>
              <w:szCs w:val="22"/>
            </w:rPr>
            <w:t xml:space="preserve">. </w:t>
          </w:r>
          <w:r w:rsidR="0067462F" w:rsidRPr="003B150D">
            <w:rPr>
              <w:b w:val="0"/>
              <w:sz w:val="22"/>
              <w:szCs w:val="22"/>
            </w:rPr>
            <w:t xml:space="preserve">Антидемпинговые меры </w:t>
          </w:r>
        </w:p>
        <w:p w14:paraId="2074B4FC" w14:textId="66BA7A24" w:rsidR="0067462F" w:rsidRDefault="00F8607E" w:rsidP="00F8607E">
          <w:pPr>
            <w:pStyle w:val="ConsPlusNormal"/>
            <w:shd w:val="clear" w:color="auto" w:fill="FFFFFF" w:themeFill="background1"/>
            <w:tabs>
              <w:tab w:val="left" w:pos="851"/>
            </w:tabs>
            <w:jc w:val="both"/>
            <w:rPr>
              <w:b w:val="0"/>
              <w:sz w:val="22"/>
              <w:szCs w:val="22"/>
            </w:rPr>
          </w:pPr>
          <w:r w:rsidRPr="003B150D">
            <w:rPr>
              <w:b w:val="0"/>
              <w:sz w:val="22"/>
              <w:szCs w:val="22"/>
            </w:rPr>
            <w:t>Статья 2</w:t>
          </w:r>
          <w:r w:rsidR="00E219DA" w:rsidRPr="003B150D">
            <w:rPr>
              <w:b w:val="0"/>
              <w:sz w:val="22"/>
              <w:szCs w:val="22"/>
            </w:rPr>
            <w:t>1</w:t>
          </w:r>
          <w:r w:rsidRPr="003B150D">
            <w:rPr>
              <w:b w:val="0"/>
              <w:sz w:val="22"/>
              <w:szCs w:val="22"/>
            </w:rPr>
            <w:t xml:space="preserve">. </w:t>
          </w:r>
          <w:r w:rsidR="0067462F" w:rsidRPr="003B150D">
            <w:rPr>
              <w:b w:val="0"/>
              <w:sz w:val="22"/>
              <w:szCs w:val="22"/>
            </w:rPr>
            <w:t xml:space="preserve">Обжалование действий (бездействий) Заказчика и Комиссии по осуществлению закупок </w:t>
          </w:r>
        </w:p>
        <w:p w14:paraId="0CE9B77B" w14:textId="4FAD812D" w:rsidR="00B01415" w:rsidRDefault="00B01415" w:rsidP="00F8607E">
          <w:pPr>
            <w:pStyle w:val="ConsPlusNormal"/>
            <w:shd w:val="clear" w:color="auto" w:fill="FFFFFF" w:themeFill="background1"/>
            <w:tabs>
              <w:tab w:val="left" w:pos="851"/>
            </w:tabs>
            <w:jc w:val="both"/>
            <w:rPr>
              <w:b w:val="0"/>
              <w:sz w:val="22"/>
              <w:szCs w:val="22"/>
            </w:rPr>
          </w:pPr>
          <w:r>
            <w:rPr>
              <w:b w:val="0"/>
              <w:sz w:val="22"/>
              <w:szCs w:val="22"/>
            </w:rPr>
            <w:t>Статья 22. Порядок проведения переторжки</w:t>
          </w:r>
        </w:p>
        <w:p w14:paraId="7D30AEC4" w14:textId="79CC39C6" w:rsidR="00B01415" w:rsidRDefault="00B01415" w:rsidP="00F8607E">
          <w:pPr>
            <w:pStyle w:val="ConsPlusNormal"/>
            <w:shd w:val="clear" w:color="auto" w:fill="FFFFFF" w:themeFill="background1"/>
            <w:tabs>
              <w:tab w:val="left" w:pos="851"/>
            </w:tabs>
            <w:jc w:val="both"/>
            <w:rPr>
              <w:b w:val="0"/>
              <w:sz w:val="22"/>
              <w:szCs w:val="22"/>
            </w:rPr>
          </w:pPr>
          <w:r>
            <w:rPr>
              <w:b w:val="0"/>
              <w:sz w:val="22"/>
              <w:szCs w:val="22"/>
            </w:rPr>
            <w:t>Статья 23. Предварительный квалификационный отбор</w:t>
          </w:r>
        </w:p>
        <w:p w14:paraId="3EC3D4EC" w14:textId="3A3DED11" w:rsidR="00B01415" w:rsidRPr="003B150D" w:rsidRDefault="00B01415" w:rsidP="00F8607E">
          <w:pPr>
            <w:pStyle w:val="ConsPlusNormal"/>
            <w:shd w:val="clear" w:color="auto" w:fill="FFFFFF" w:themeFill="background1"/>
            <w:tabs>
              <w:tab w:val="left" w:pos="851"/>
            </w:tabs>
            <w:jc w:val="both"/>
            <w:rPr>
              <w:b w:val="0"/>
              <w:sz w:val="22"/>
              <w:szCs w:val="22"/>
            </w:rPr>
          </w:pPr>
          <w:r>
            <w:rPr>
              <w:b w:val="0"/>
              <w:sz w:val="22"/>
              <w:szCs w:val="22"/>
            </w:rPr>
            <w:t>Статья 24. Реестр недобросовестных поставщиков (подрядчиков, исполнителей)</w:t>
          </w:r>
        </w:p>
        <w:p w14:paraId="384FFDF1" w14:textId="1AECAE11" w:rsidR="0067462F" w:rsidRPr="003B150D" w:rsidRDefault="0032385A" w:rsidP="00953672">
          <w:pPr>
            <w:pStyle w:val="ConsPlusNormal"/>
            <w:shd w:val="clear" w:color="auto" w:fill="FFFFFF" w:themeFill="background1"/>
            <w:tabs>
              <w:tab w:val="left" w:pos="851"/>
            </w:tabs>
            <w:jc w:val="both"/>
            <w:rPr>
              <w:b w:val="0"/>
              <w:sz w:val="22"/>
              <w:szCs w:val="22"/>
            </w:rPr>
          </w:pPr>
          <w:r w:rsidRPr="003B150D">
            <w:rPr>
              <w:b w:val="0"/>
              <w:sz w:val="22"/>
              <w:szCs w:val="22"/>
            </w:rPr>
            <w:tab/>
          </w:r>
          <w:r w:rsidR="004E72CF" w:rsidRPr="003B150D">
            <w:rPr>
              <w:b w:val="0"/>
              <w:sz w:val="22"/>
              <w:szCs w:val="22"/>
            </w:rPr>
            <w:t xml:space="preserve">Приложение 1: </w:t>
          </w:r>
          <w:r w:rsidR="0067462F" w:rsidRPr="003B150D">
            <w:rPr>
              <w:b w:val="0"/>
              <w:sz w:val="22"/>
              <w:szCs w:val="22"/>
            </w:rPr>
            <w:t xml:space="preserve">Правила осуществления оценки и сопоставления заявок на участие в конкурсе, запросе предложений </w:t>
          </w:r>
        </w:p>
        <w:p w14:paraId="74BC7858" w14:textId="77777777" w:rsidR="00B01415" w:rsidRDefault="004E72CF" w:rsidP="00AC1B91">
          <w:pPr>
            <w:pStyle w:val="ConsPlusNormal"/>
            <w:shd w:val="clear" w:color="auto" w:fill="FFFFFF" w:themeFill="background1"/>
            <w:tabs>
              <w:tab w:val="left" w:pos="851"/>
            </w:tabs>
            <w:jc w:val="both"/>
            <w:rPr>
              <w:b w:val="0"/>
              <w:sz w:val="22"/>
              <w:szCs w:val="22"/>
            </w:rPr>
          </w:pPr>
          <w:r w:rsidRPr="003B150D">
            <w:rPr>
              <w:b w:val="0"/>
              <w:sz w:val="22"/>
              <w:szCs w:val="22"/>
            </w:rPr>
            <w:tab/>
            <w:t>Приложение 2: Перечень товаров (работ, услуг), по которым максимальный срок оплаты составляет 45 (сорок пять) календарных дней</w:t>
          </w:r>
        </w:p>
        <w:p w14:paraId="7BE1F320" w14:textId="535AE4BC" w:rsidR="00B01415" w:rsidRDefault="00B01415" w:rsidP="00AC1B91">
          <w:pPr>
            <w:pStyle w:val="ConsPlusNormal"/>
            <w:shd w:val="clear" w:color="auto" w:fill="FFFFFF" w:themeFill="background1"/>
            <w:tabs>
              <w:tab w:val="left" w:pos="851"/>
            </w:tabs>
            <w:jc w:val="both"/>
            <w:rPr>
              <w:b w:val="0"/>
              <w:sz w:val="22"/>
              <w:szCs w:val="22"/>
            </w:rPr>
          </w:pPr>
          <w:r>
            <w:rPr>
              <w:b w:val="0"/>
              <w:sz w:val="22"/>
              <w:szCs w:val="22"/>
            </w:rPr>
            <w:lastRenderedPageBreak/>
            <w:tab/>
            <w:t>Приложение 3: Проведение ценового запроса в электронном виде</w:t>
          </w:r>
        </w:p>
        <w:p w14:paraId="6FCDCA95" w14:textId="6105E453" w:rsidR="00E219DA" w:rsidRPr="003B150D" w:rsidRDefault="00B01415" w:rsidP="00AC1B91">
          <w:pPr>
            <w:pStyle w:val="ConsPlusNormal"/>
            <w:shd w:val="clear" w:color="auto" w:fill="FFFFFF" w:themeFill="background1"/>
            <w:tabs>
              <w:tab w:val="left" w:pos="851"/>
            </w:tabs>
            <w:jc w:val="both"/>
            <w:rPr>
              <w:b w:val="0"/>
              <w:sz w:val="22"/>
              <w:szCs w:val="22"/>
            </w:rPr>
          </w:pPr>
          <w:r>
            <w:rPr>
              <w:b w:val="0"/>
              <w:sz w:val="22"/>
              <w:szCs w:val="22"/>
            </w:rPr>
            <w:tab/>
            <w:t xml:space="preserve">Приложение 4: </w:t>
          </w:r>
          <w:proofErr w:type="spellStart"/>
          <w:r>
            <w:rPr>
              <w:b w:val="0"/>
              <w:sz w:val="22"/>
              <w:szCs w:val="22"/>
            </w:rPr>
            <w:t>Постквалификация</w:t>
          </w:r>
          <w:proofErr w:type="spellEnd"/>
        </w:p>
      </w:sdtContent>
    </w:sdt>
    <w:p w14:paraId="03219F6D" w14:textId="77777777" w:rsidR="007F017D" w:rsidRDefault="007F017D" w:rsidP="004A19EC">
      <w:pPr>
        <w:pStyle w:val="1"/>
        <w:keepNext w:val="0"/>
        <w:keepLines w:val="0"/>
        <w:widowControl w:val="0"/>
        <w:shd w:val="clear" w:color="auto" w:fill="FFFFFF" w:themeFill="background1"/>
        <w:spacing w:after="0" w:line="240" w:lineRule="auto"/>
        <w:ind w:left="0" w:firstLine="567"/>
        <w:rPr>
          <w:color w:val="auto"/>
          <w:sz w:val="22"/>
        </w:rPr>
      </w:pPr>
      <w:bookmarkStart w:id="0" w:name="_Toc517426302"/>
    </w:p>
    <w:p w14:paraId="44E1B3A2" w14:textId="77777777" w:rsidR="0067462F" w:rsidRPr="004A19EC" w:rsidRDefault="00953672" w:rsidP="004A19EC">
      <w:pPr>
        <w:pStyle w:val="1"/>
        <w:keepNext w:val="0"/>
        <w:keepLines w:val="0"/>
        <w:widowControl w:val="0"/>
        <w:shd w:val="clear" w:color="auto" w:fill="FFFFFF" w:themeFill="background1"/>
        <w:spacing w:after="0" w:line="240" w:lineRule="auto"/>
        <w:ind w:left="0" w:firstLine="567"/>
        <w:rPr>
          <w:color w:val="auto"/>
          <w:sz w:val="22"/>
        </w:rPr>
      </w:pPr>
      <w:r w:rsidRPr="004A19EC">
        <w:rPr>
          <w:color w:val="auto"/>
          <w:sz w:val="22"/>
        </w:rPr>
        <w:t xml:space="preserve">Статья 1. </w:t>
      </w:r>
      <w:r w:rsidR="0067462F" w:rsidRPr="004A19EC">
        <w:rPr>
          <w:color w:val="auto"/>
          <w:sz w:val="22"/>
        </w:rPr>
        <w:t>Общие положения</w:t>
      </w:r>
      <w:bookmarkEnd w:id="0"/>
    </w:p>
    <w:p w14:paraId="21B53149" w14:textId="77777777" w:rsidR="0067462F" w:rsidRPr="004A19EC" w:rsidRDefault="0067462F" w:rsidP="004A19EC">
      <w:pPr>
        <w:widowControl w:val="0"/>
        <w:spacing w:after="0" w:line="240" w:lineRule="auto"/>
        <w:ind w:left="0" w:firstLine="567"/>
        <w:rPr>
          <w:color w:val="auto"/>
          <w:sz w:val="22"/>
        </w:rPr>
      </w:pPr>
    </w:p>
    <w:p w14:paraId="3F30726B" w14:textId="77777777" w:rsidR="0067462F" w:rsidRPr="004A19EC" w:rsidRDefault="0067462F" w:rsidP="004A19EC">
      <w:pPr>
        <w:pStyle w:val="2"/>
        <w:keepNext w:val="0"/>
        <w:keepLines w:val="0"/>
        <w:widowControl w:val="0"/>
        <w:numPr>
          <w:ilvl w:val="1"/>
          <w:numId w:val="2"/>
        </w:numPr>
        <w:shd w:val="clear" w:color="auto" w:fill="FFFFFF" w:themeFill="background1"/>
        <w:spacing w:after="0" w:line="240" w:lineRule="auto"/>
        <w:ind w:left="0" w:firstLine="567"/>
        <w:jc w:val="center"/>
        <w:rPr>
          <w:color w:val="auto"/>
          <w:sz w:val="22"/>
        </w:rPr>
      </w:pPr>
      <w:bookmarkStart w:id="1" w:name="_Toc517426303"/>
      <w:r w:rsidRPr="004A19EC">
        <w:rPr>
          <w:color w:val="auto"/>
          <w:sz w:val="22"/>
        </w:rPr>
        <w:t>Термины, определения и сокращения</w:t>
      </w:r>
      <w:bookmarkEnd w:id="1"/>
    </w:p>
    <w:p w14:paraId="40A255DA" w14:textId="77777777" w:rsidR="0067462F" w:rsidRPr="004A19EC" w:rsidRDefault="0067462F" w:rsidP="004A19EC">
      <w:pPr>
        <w:widowControl w:val="0"/>
        <w:shd w:val="clear" w:color="auto" w:fill="FFFFFF" w:themeFill="background1"/>
        <w:spacing w:after="0" w:line="240" w:lineRule="auto"/>
        <w:ind w:left="0" w:firstLine="567"/>
        <w:rPr>
          <w:rFonts w:eastAsiaTheme="minorEastAsia"/>
          <w:color w:val="auto"/>
          <w:sz w:val="22"/>
        </w:rPr>
      </w:pPr>
      <w:r w:rsidRPr="004A19EC">
        <w:rPr>
          <w:rFonts w:eastAsiaTheme="minorEastAsia"/>
          <w:b/>
          <w:color w:val="auto"/>
          <w:sz w:val="22"/>
        </w:rPr>
        <w:t>Аукцион</w:t>
      </w:r>
      <w:r w:rsidRPr="004A19EC">
        <w:rPr>
          <w:rFonts w:eastAsiaTheme="minorEastAsia"/>
          <w:color w:val="auto"/>
          <w:sz w:val="22"/>
        </w:rPr>
        <w:t xml:space="preserve"> – это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EC46403"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rFonts w:eastAsiaTheme="minorEastAsia"/>
          <w:b/>
          <w:color w:val="auto"/>
          <w:sz w:val="22"/>
        </w:rPr>
        <w:t>Выгодоприобретатели</w:t>
      </w:r>
      <w:r w:rsidRPr="004A19EC">
        <w:rPr>
          <w:rFonts w:eastAsiaTheme="minorEastAsia"/>
          <w:color w:val="auto"/>
          <w:sz w:val="22"/>
        </w:rPr>
        <w:t xml:space="preserve"> -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3D9C6F"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 xml:space="preserve">День </w:t>
      </w:r>
      <w:r w:rsidRPr="004A19EC">
        <w:rPr>
          <w:color w:val="auto"/>
          <w:sz w:val="22"/>
        </w:rPr>
        <w:t xml:space="preserve">-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w:t>
      </w:r>
    </w:p>
    <w:p w14:paraId="39A723E5"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Договор</w:t>
      </w:r>
      <w:r w:rsidRPr="004A19EC">
        <w:rPr>
          <w:color w:val="auto"/>
          <w:sz w:val="22"/>
        </w:rPr>
        <w:t xml:space="preserve"> - договор на поставку товаров, выполнение работ, оказание услуг, заключенный от имени Заказчика в целях обеспечения нужд Заказчика. </w:t>
      </w:r>
    </w:p>
    <w:p w14:paraId="5C18CC4D"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 xml:space="preserve">Документация о закупке - </w:t>
      </w:r>
      <w:r w:rsidRPr="004A19EC">
        <w:rPr>
          <w:color w:val="auto"/>
          <w:sz w:val="22"/>
        </w:rPr>
        <w:t>комплект документов, содержащий информацию о предмете закупки, процедуре закупки, условиях договора, заключаемого по ее результатам, и другие сведения, предусмотренные настоящим Положением.</w:t>
      </w:r>
    </w:p>
    <w:p w14:paraId="3E628415"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Единая информационная система (далее - ЕИС)</w:t>
      </w:r>
      <w:r w:rsidRPr="004A19EC">
        <w:rPr>
          <w:color w:val="auto"/>
          <w:sz w:val="22"/>
        </w:rPr>
        <w:t xml:space="preserve"> – официальный сайт РФ в информационно-телекоммуникационной сети «Интернет» www.zakupki.gov.ru предназначенный для публикации информации о действиях Заказчика, связанных с планированием и осуществлением закупок, предусмотренных настоящим Положением.</w:t>
      </w:r>
    </w:p>
    <w:p w14:paraId="6471F8DC" w14:textId="2C5E651F"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Заказчик</w:t>
      </w:r>
      <w:r w:rsidRPr="004A19EC">
        <w:rPr>
          <w:color w:val="auto"/>
          <w:sz w:val="22"/>
        </w:rPr>
        <w:t xml:space="preserve"> </w:t>
      </w:r>
      <w:r w:rsidRPr="0075725B">
        <w:rPr>
          <w:color w:val="auto"/>
          <w:sz w:val="22"/>
        </w:rPr>
        <w:t xml:space="preserve">– </w:t>
      </w:r>
      <w:bookmarkStart w:id="2" w:name="_Hlk181881231"/>
      <w:r w:rsidRPr="0075725B">
        <w:rPr>
          <w:color w:val="auto"/>
          <w:sz w:val="22"/>
        </w:rPr>
        <w:t xml:space="preserve">Муниципальное автономное дошкольное образовательное учреждение </w:t>
      </w:r>
      <w:r w:rsidR="0075725B" w:rsidRPr="0075725B">
        <w:rPr>
          <w:color w:val="auto"/>
          <w:sz w:val="22"/>
        </w:rPr>
        <w:t xml:space="preserve">- </w:t>
      </w:r>
      <w:r w:rsidRPr="0075725B">
        <w:rPr>
          <w:color w:val="auto"/>
          <w:sz w:val="22"/>
        </w:rPr>
        <w:t>детский сад</w:t>
      </w:r>
      <w:r w:rsidR="0075725B" w:rsidRPr="0075725B">
        <w:rPr>
          <w:color w:val="auto"/>
          <w:sz w:val="22"/>
        </w:rPr>
        <w:t xml:space="preserve"> общеразвивающего вида</w:t>
      </w:r>
      <w:r w:rsidRPr="0075725B">
        <w:rPr>
          <w:color w:val="auto"/>
          <w:sz w:val="22"/>
        </w:rPr>
        <w:t xml:space="preserve"> № </w:t>
      </w:r>
      <w:r w:rsidR="0075725B" w:rsidRPr="0075725B">
        <w:rPr>
          <w:color w:val="auto"/>
          <w:sz w:val="22"/>
        </w:rPr>
        <w:t>254</w:t>
      </w:r>
      <w:bookmarkEnd w:id="2"/>
      <w:r w:rsidRPr="0075725B">
        <w:rPr>
          <w:color w:val="auto"/>
          <w:sz w:val="22"/>
        </w:rPr>
        <w:t>.</w:t>
      </w:r>
    </w:p>
    <w:p w14:paraId="03650AF5"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Закон о закупках</w:t>
      </w:r>
      <w:r w:rsidRPr="004A19EC">
        <w:rPr>
          <w:color w:val="auto"/>
          <w:sz w:val="22"/>
        </w:rPr>
        <w:t xml:space="preserve"> - Федеральный закон от 18.07.2011 г. № 223-ФЗ </w:t>
      </w:r>
      <w:r w:rsidRPr="004A19EC">
        <w:rPr>
          <w:color w:val="auto"/>
          <w:sz w:val="22"/>
        </w:rPr>
        <w:br/>
        <w:t xml:space="preserve">«О закупках товаров, работ, услуг отдельными видами юридических лиц». </w:t>
      </w:r>
    </w:p>
    <w:p w14:paraId="56621638"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Закрытые процедуры закупки</w:t>
      </w:r>
      <w:r w:rsidRPr="004A19EC">
        <w:rPr>
          <w:color w:val="auto"/>
          <w:sz w:val="22"/>
        </w:rPr>
        <w:t xml:space="preserve"> – закупки, сведения о которых составляют государственную тайну или по такой закупке принято решение Правительства Российской Федерации в соответствии с частью 16 статьи 4 Федерального закона № 223-ФЗ.</w:t>
      </w:r>
    </w:p>
    <w:p w14:paraId="0BFB4B8C"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Закупка</w:t>
      </w:r>
      <w:r w:rsidRPr="004A19EC">
        <w:rPr>
          <w:color w:val="auto"/>
          <w:sz w:val="22"/>
        </w:rPr>
        <w:t xml:space="preserve"> (размещение заказа) - совокупность осуществляемых в порядке, предусмотренном настоящим Положением, действий Организатора закупки, направленных на определение поставщика (подрядчика, исполнителя) в целях заключения с ним Договора.</w:t>
      </w:r>
    </w:p>
    <w:p w14:paraId="428DEE3C"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Закупка в электронной форме</w:t>
      </w:r>
      <w:r w:rsidRPr="004A19EC">
        <w:rPr>
          <w:color w:val="auto"/>
          <w:sz w:val="22"/>
        </w:rPr>
        <w:t xml:space="preserve"> - закупка, которая проводится с использованием сайта ЭТП, при проведении которой весь документооборот осуществляется в электронной форме в соответствии с законодательством РФ. </w:t>
      </w:r>
    </w:p>
    <w:p w14:paraId="59F94C5C"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Закупка у единственного поставщика</w:t>
      </w:r>
      <w:r w:rsidRPr="004A19EC">
        <w:rPr>
          <w:color w:val="auto"/>
          <w:sz w:val="22"/>
        </w:rPr>
        <w:t xml:space="preserve"> </w:t>
      </w:r>
      <w:r w:rsidRPr="004A19EC">
        <w:rPr>
          <w:b/>
          <w:color w:val="auto"/>
          <w:sz w:val="22"/>
        </w:rPr>
        <w:t>(исполнителя, подрядчика)</w:t>
      </w:r>
      <w:r w:rsidRPr="004A19EC">
        <w:rPr>
          <w:color w:val="auto"/>
          <w:sz w:val="22"/>
        </w:rPr>
        <w:t xml:space="preserve"> – способ закупки, в результате которой Заказчиком заключается договор с поставщиком (исполнителем, подрядчиком) без проведения конкурентных способов закупок. </w:t>
      </w:r>
    </w:p>
    <w:p w14:paraId="4BF35A16" w14:textId="0E625334"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 xml:space="preserve">Запрос котировок </w:t>
      </w:r>
      <w:r w:rsidRPr="004A19EC">
        <w:rPr>
          <w:color w:val="auto"/>
          <w:sz w:val="22"/>
        </w:rPr>
        <w:t xml:space="preserve">– </w:t>
      </w:r>
      <w:r w:rsidRPr="004A19EC">
        <w:rPr>
          <w:color w:val="auto"/>
          <w:sz w:val="22"/>
          <w:shd w:val="clear" w:color="auto" w:fill="FFFFFF"/>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4A19EC">
        <w:rPr>
          <w:color w:val="auto"/>
          <w:sz w:val="22"/>
        </w:rPr>
        <w:t xml:space="preserve">. </w:t>
      </w:r>
    </w:p>
    <w:p w14:paraId="51D3D0B6"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Запрос предложений</w:t>
      </w:r>
      <w:r w:rsidRPr="004A19EC">
        <w:rPr>
          <w:color w:val="auto"/>
          <w:sz w:val="22"/>
        </w:rPr>
        <w:t xml:space="preserve"> - </w:t>
      </w:r>
      <w:r w:rsidRPr="004A19EC">
        <w:rPr>
          <w:color w:val="auto"/>
          <w:sz w:val="22"/>
          <w:shd w:val="clear" w:color="auto" w:fill="FFFFFF"/>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4A19EC">
        <w:rPr>
          <w:color w:val="auto"/>
          <w:sz w:val="22"/>
        </w:rPr>
        <w:t xml:space="preserve">. </w:t>
      </w:r>
    </w:p>
    <w:p w14:paraId="45FAC456"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 xml:space="preserve">Заявка на участие в закупке </w:t>
      </w:r>
      <w:r w:rsidRPr="004A19EC">
        <w:rPr>
          <w:color w:val="auto"/>
          <w:sz w:val="22"/>
        </w:rPr>
        <w:t xml:space="preserve">–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 </w:t>
      </w:r>
    </w:p>
    <w:p w14:paraId="404AF880"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Извещение о закупке</w:t>
      </w:r>
      <w:r w:rsidRPr="004A19EC">
        <w:rPr>
          <w:color w:val="auto"/>
          <w:sz w:val="22"/>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172C1780"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lastRenderedPageBreak/>
        <w:t xml:space="preserve">Комиссия по осуществлению закупок </w:t>
      </w:r>
      <w:r w:rsidRPr="004A19EC">
        <w:rPr>
          <w:color w:val="auto"/>
          <w:sz w:val="22"/>
        </w:rPr>
        <w:t>– коллегиальный орган, создаваемый Заказчиком для осуществления деятельности, направленной на закупку продукции (товаров, работ, услуг) для нужд Заказчика в порядке, предусмотренном Положением. Комиссия может быть постоянной или создаваемой в целях осуществления отдельных процедур закупки.</w:t>
      </w:r>
    </w:p>
    <w:p w14:paraId="118E4A8A"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Конкурентная закупка</w:t>
      </w:r>
      <w:r w:rsidRPr="004A19EC">
        <w:rPr>
          <w:color w:val="auto"/>
          <w:sz w:val="22"/>
        </w:rPr>
        <w:t xml:space="preserve"> – это закупка, осуществляемая с соблюдением одновременно следующих условий:</w:t>
      </w:r>
    </w:p>
    <w:p w14:paraId="1ACE5D16" w14:textId="77777777" w:rsidR="0067462F" w:rsidRPr="004A19EC" w:rsidRDefault="0067462F" w:rsidP="004A19EC">
      <w:pPr>
        <w:widowControl w:val="0"/>
        <w:autoSpaceDE w:val="0"/>
        <w:autoSpaceDN w:val="0"/>
        <w:adjustRightInd w:val="0"/>
        <w:spacing w:after="0" w:line="240" w:lineRule="auto"/>
        <w:ind w:left="0" w:firstLine="567"/>
        <w:rPr>
          <w:color w:val="auto"/>
          <w:sz w:val="22"/>
        </w:rPr>
      </w:pPr>
      <w:r w:rsidRPr="004A19EC">
        <w:rPr>
          <w:color w:val="auto"/>
          <w:sz w:val="22"/>
        </w:rPr>
        <w:t>1) информация о к</w:t>
      </w:r>
      <w:r w:rsidR="00B12763" w:rsidRPr="004A19EC">
        <w:rPr>
          <w:color w:val="auto"/>
          <w:sz w:val="22"/>
        </w:rPr>
        <w:t>онкурентной закупке сообщается З</w:t>
      </w:r>
      <w:r w:rsidRPr="004A19EC">
        <w:rPr>
          <w:color w:val="auto"/>
          <w:sz w:val="22"/>
        </w:rPr>
        <w:t>аказчиком одним из следующих способов:</w:t>
      </w:r>
    </w:p>
    <w:p w14:paraId="60682C14" w14:textId="77777777" w:rsidR="001739BE" w:rsidRDefault="0067462F" w:rsidP="006F257D">
      <w:pPr>
        <w:pStyle w:val="a3"/>
        <w:widowControl w:val="0"/>
        <w:numPr>
          <w:ilvl w:val="0"/>
          <w:numId w:val="117"/>
        </w:numPr>
        <w:tabs>
          <w:tab w:val="left" w:pos="567"/>
        </w:tabs>
        <w:autoSpaceDE w:val="0"/>
        <w:autoSpaceDN w:val="0"/>
        <w:adjustRightInd w:val="0"/>
        <w:spacing w:after="0" w:line="240" w:lineRule="auto"/>
        <w:ind w:left="0" w:firstLine="360"/>
        <w:rPr>
          <w:color w:val="auto"/>
          <w:sz w:val="22"/>
        </w:rPr>
      </w:pPr>
      <w:r w:rsidRPr="001739BE">
        <w:rPr>
          <w:color w:val="auto"/>
          <w:sz w:val="22"/>
        </w:rP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1C9A7130" w14:textId="176FEA50" w:rsidR="0067462F" w:rsidRPr="001739BE" w:rsidRDefault="0067462F" w:rsidP="006F257D">
      <w:pPr>
        <w:pStyle w:val="a3"/>
        <w:widowControl w:val="0"/>
        <w:numPr>
          <w:ilvl w:val="0"/>
          <w:numId w:val="117"/>
        </w:numPr>
        <w:tabs>
          <w:tab w:val="left" w:pos="567"/>
        </w:tabs>
        <w:autoSpaceDE w:val="0"/>
        <w:autoSpaceDN w:val="0"/>
        <w:adjustRightInd w:val="0"/>
        <w:spacing w:after="0" w:line="240" w:lineRule="auto"/>
        <w:ind w:left="0" w:firstLine="360"/>
        <w:rPr>
          <w:color w:val="auto"/>
          <w:sz w:val="22"/>
        </w:rPr>
      </w:pPr>
      <w:r w:rsidRPr="001739BE">
        <w:rPr>
          <w:color w:val="auto"/>
          <w:sz w:val="22"/>
        </w:rPr>
        <w:t xml:space="preserve">посредством направления приглашений принять участие в закрытой конкурентной закупке в случаях, которые предусмотрены </w:t>
      </w:r>
      <w:hyperlink r:id="rId8" w:history="1">
        <w:r w:rsidRPr="001739BE">
          <w:rPr>
            <w:color w:val="auto"/>
            <w:sz w:val="22"/>
          </w:rPr>
          <w:t>статьей 3.5</w:t>
        </w:r>
      </w:hyperlink>
      <w:r w:rsidRPr="001739BE">
        <w:rPr>
          <w:color w:val="auto"/>
          <w:sz w:val="22"/>
        </w:rPr>
        <w:t xml:space="preserve">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BF4F2A9" w14:textId="77777777" w:rsidR="0067462F" w:rsidRPr="004A19EC" w:rsidRDefault="0067462F" w:rsidP="004A19EC">
      <w:pPr>
        <w:widowControl w:val="0"/>
        <w:autoSpaceDE w:val="0"/>
        <w:autoSpaceDN w:val="0"/>
        <w:adjustRightInd w:val="0"/>
        <w:spacing w:after="0" w:line="240" w:lineRule="auto"/>
        <w:ind w:left="0" w:firstLine="567"/>
        <w:rPr>
          <w:color w:val="auto"/>
          <w:sz w:val="22"/>
        </w:rPr>
      </w:pPr>
      <w:r w:rsidRPr="004A19EC">
        <w:rPr>
          <w:color w:val="auto"/>
          <w:sz w:val="22"/>
        </w:rPr>
        <w:t>2) обеспечивается конкуренция между участниками конкурентной закупк</w:t>
      </w:r>
      <w:r w:rsidR="00B12763" w:rsidRPr="004A19EC">
        <w:rPr>
          <w:color w:val="auto"/>
          <w:sz w:val="22"/>
        </w:rPr>
        <w:t>и за право заключить договор с З</w:t>
      </w:r>
      <w:r w:rsidRPr="004A19EC">
        <w:rPr>
          <w:color w:val="auto"/>
          <w:sz w:val="22"/>
        </w:rPr>
        <w:t>аказчиком на условиях, предлагаемых в заявках на участие в такой закупке, окончательных предложениях участников такой закупки;</w:t>
      </w:r>
    </w:p>
    <w:p w14:paraId="2F0E2E63" w14:textId="77777777" w:rsidR="0067462F" w:rsidRPr="004A19EC" w:rsidRDefault="0067462F" w:rsidP="004A19EC">
      <w:pPr>
        <w:widowControl w:val="0"/>
        <w:autoSpaceDE w:val="0"/>
        <w:autoSpaceDN w:val="0"/>
        <w:adjustRightInd w:val="0"/>
        <w:spacing w:after="0" w:line="240" w:lineRule="auto"/>
        <w:ind w:left="0" w:firstLine="567"/>
        <w:rPr>
          <w:color w:val="auto"/>
          <w:sz w:val="22"/>
        </w:rPr>
      </w:pPr>
      <w:r w:rsidRPr="004A19EC">
        <w:rPr>
          <w:color w:val="auto"/>
          <w:sz w:val="22"/>
        </w:rPr>
        <w:t xml:space="preserve">3) описание предмета конкурентной закупки осуществляется с соблюдением требований </w:t>
      </w:r>
      <w:hyperlink r:id="rId9" w:history="1">
        <w:r w:rsidRPr="004A19EC">
          <w:rPr>
            <w:color w:val="auto"/>
            <w:sz w:val="22"/>
          </w:rPr>
          <w:t>части 6.1</w:t>
        </w:r>
      </w:hyperlink>
      <w:r w:rsidRPr="004A19EC">
        <w:rPr>
          <w:color w:val="auto"/>
          <w:sz w:val="22"/>
        </w:rPr>
        <w:t xml:space="preserve"> статьи 3 Федерального закона № 223-ФЗ.</w:t>
      </w:r>
    </w:p>
    <w:p w14:paraId="4E166282" w14:textId="77777777" w:rsidR="0067462F" w:rsidRPr="004A19EC" w:rsidRDefault="0067462F" w:rsidP="004A19EC">
      <w:pPr>
        <w:pStyle w:val="a5"/>
        <w:widowControl w:val="0"/>
        <w:ind w:firstLine="567"/>
        <w:jc w:val="both"/>
        <w:rPr>
          <w:rFonts w:ascii="Times New Roman" w:eastAsia="Times New Roman" w:hAnsi="Times New Roman" w:cs="Times New Roman"/>
          <w:shd w:val="clear" w:color="auto" w:fill="FFFFFF"/>
        </w:rPr>
      </w:pPr>
      <w:r w:rsidRPr="004A19EC">
        <w:rPr>
          <w:rFonts w:ascii="Times New Roman" w:eastAsia="Times New Roman" w:hAnsi="Times New Roman" w:cs="Times New Roman"/>
          <w:b/>
          <w:shd w:val="clear" w:color="auto" w:fill="FFFFFF"/>
        </w:rPr>
        <w:t>Конкурентные переговоры</w:t>
      </w:r>
      <w:r w:rsidRPr="004A19EC">
        <w:rPr>
          <w:rFonts w:ascii="Times New Roman" w:eastAsia="Times New Roman" w:hAnsi="Times New Roman" w:cs="Times New Roman"/>
          <w:shd w:val="clear" w:color="auto" w:fill="FFFFFF"/>
        </w:rPr>
        <w:t xml:space="preserve"> – переговоры</w:t>
      </w:r>
      <w:r w:rsidR="00B12763" w:rsidRPr="004A19EC">
        <w:rPr>
          <w:rFonts w:ascii="Times New Roman" w:eastAsia="Times New Roman" w:hAnsi="Times New Roman" w:cs="Times New Roman"/>
          <w:shd w:val="clear" w:color="auto" w:fill="FFFFFF"/>
        </w:rPr>
        <w:t xml:space="preserve"> между З</w:t>
      </w:r>
      <w:r w:rsidRPr="004A19EC">
        <w:rPr>
          <w:rFonts w:ascii="Times New Roman" w:eastAsia="Times New Roman" w:hAnsi="Times New Roman" w:cs="Times New Roman"/>
          <w:shd w:val="clear" w:color="auto" w:fill="FFFFFF"/>
        </w:rPr>
        <w:t>аказчиком и участниками конкурентной закупки, направленные на уточнение документации о конкурентной закупке, в том числе проекта договора и (или) цены договора.</w:t>
      </w:r>
    </w:p>
    <w:p w14:paraId="4BCDE733"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Конкурс</w:t>
      </w:r>
      <w:r w:rsidRPr="004A19EC">
        <w:rPr>
          <w:color w:val="auto"/>
          <w:sz w:val="22"/>
        </w:rPr>
        <w:t xml:space="preserve"> - </w:t>
      </w:r>
      <w:r w:rsidRPr="004A19EC">
        <w:rPr>
          <w:color w:val="auto"/>
          <w:sz w:val="22"/>
          <w:shd w:val="clear" w:color="auto" w:fill="FFFFFF"/>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4A19EC">
        <w:rPr>
          <w:color w:val="auto"/>
          <w:sz w:val="22"/>
        </w:rPr>
        <w:t xml:space="preserve">. </w:t>
      </w:r>
    </w:p>
    <w:p w14:paraId="352B5E6E" w14:textId="77777777" w:rsidR="0067462F" w:rsidRPr="004A19EC" w:rsidRDefault="0067462F" w:rsidP="004A19EC">
      <w:pPr>
        <w:widowControl w:val="0"/>
        <w:shd w:val="clear" w:color="auto" w:fill="FFFFFF" w:themeFill="background1"/>
        <w:autoSpaceDE w:val="0"/>
        <w:autoSpaceDN w:val="0"/>
        <w:adjustRightInd w:val="0"/>
        <w:spacing w:after="0" w:line="240" w:lineRule="auto"/>
        <w:ind w:left="0" w:firstLine="567"/>
        <w:rPr>
          <w:rFonts w:eastAsiaTheme="minorEastAsia"/>
          <w:color w:val="auto"/>
          <w:sz w:val="22"/>
        </w:rPr>
      </w:pPr>
      <w:r w:rsidRPr="004A19EC">
        <w:rPr>
          <w:b/>
          <w:color w:val="auto"/>
          <w:sz w:val="22"/>
        </w:rPr>
        <w:t>Конфликт интересов</w:t>
      </w:r>
      <w:r w:rsidRPr="004A19EC">
        <w:rPr>
          <w:color w:val="auto"/>
          <w:sz w:val="22"/>
        </w:rPr>
        <w:t xml:space="preserve"> - </w:t>
      </w:r>
      <w:r w:rsidRPr="004A19EC">
        <w:rPr>
          <w:rFonts w:eastAsiaTheme="minorEastAsia"/>
          <w:color w:val="auto"/>
          <w:sz w:val="22"/>
        </w:rPr>
        <w:t>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5BD25FB3"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Лот</w:t>
      </w:r>
      <w:r w:rsidRPr="004A19EC">
        <w:rPr>
          <w:color w:val="auto"/>
          <w:sz w:val="22"/>
        </w:rPr>
        <w:t xml:space="preserve"> – установленная извещением и документацией о закупке часть предмета Договора, обособленная Заказчиком по определенным признакам, которой присвоен индивидуальный порядковый номер и установлена отдельная НМЦД,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 </w:t>
      </w:r>
    </w:p>
    <w:p w14:paraId="30AE49A5"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Многоэтапная процедура закупки</w:t>
      </w:r>
      <w:r w:rsidRPr="004A19EC">
        <w:rPr>
          <w:color w:val="auto"/>
          <w:sz w:val="22"/>
        </w:rPr>
        <w:t xml:space="preserve"> – конкурентные закупки, кроме аукциона, которые могут включать в себя этапы, установленные настоящим Положением.</w:t>
      </w:r>
    </w:p>
    <w:p w14:paraId="294BFCD5"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 xml:space="preserve">Недостоверные сведения - </w:t>
      </w:r>
      <w:r w:rsidRPr="004A19EC">
        <w:rPr>
          <w:color w:val="auto"/>
          <w:sz w:val="22"/>
        </w:rPr>
        <w:t>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632F5291" w14:textId="77777777" w:rsidR="0067462F" w:rsidRPr="004A19EC" w:rsidRDefault="0067462F" w:rsidP="004A19EC">
      <w:pPr>
        <w:pStyle w:val="a5"/>
        <w:widowControl w:val="0"/>
        <w:ind w:firstLine="567"/>
        <w:jc w:val="both"/>
        <w:rPr>
          <w:rFonts w:ascii="Times New Roman" w:eastAsia="Times New Roman" w:hAnsi="Times New Roman" w:cs="Times New Roman"/>
        </w:rPr>
      </w:pPr>
      <w:r w:rsidRPr="004A19EC">
        <w:rPr>
          <w:rFonts w:ascii="Times New Roman" w:eastAsia="Times New Roman" w:hAnsi="Times New Roman" w:cs="Times New Roman"/>
          <w:b/>
        </w:rPr>
        <w:t>Неконкурентная закупка</w:t>
      </w:r>
      <w:r w:rsidRPr="004A19EC">
        <w:rPr>
          <w:rFonts w:ascii="Times New Roman" w:eastAsia="Times New Roman" w:hAnsi="Times New Roman" w:cs="Times New Roman"/>
        </w:rPr>
        <w:t xml:space="preserve"> — это закупка, условия осуществления которой не соответствуют условиям проведения конкурентной закупки. Способы неконкурентной закупки, в том числе закупка у единственного поставщика (исполнителя, подрядчика), устанавливаются положением о закупке.</w:t>
      </w:r>
    </w:p>
    <w:p w14:paraId="297F60B0"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Начальная (максимальная) цена договора (НМЦД)</w:t>
      </w:r>
      <w:r w:rsidRPr="004A19EC">
        <w:rPr>
          <w:color w:val="auto"/>
          <w:sz w:val="22"/>
        </w:rPr>
        <w:t xml:space="preserve"> – предельно-допустимая цена Договора, определяемая Заказчиком в извещении и документации о закупке. </w:t>
      </w:r>
    </w:p>
    <w:p w14:paraId="16AD1BE1"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Организатор закупки</w:t>
      </w:r>
      <w:r w:rsidR="00B12763" w:rsidRPr="004A19EC">
        <w:rPr>
          <w:color w:val="auto"/>
          <w:sz w:val="22"/>
        </w:rPr>
        <w:t xml:space="preserve"> - Заказчик или привлеченная З</w:t>
      </w:r>
      <w:r w:rsidRPr="004A19EC">
        <w:rPr>
          <w:color w:val="auto"/>
          <w:sz w:val="22"/>
        </w:rPr>
        <w:t xml:space="preserve">аказчиком специализированная организация (или иное лицо) с функцией организатора торгов, указанный в извещении о проведении закупки и закупочной документации, действующий в интересах Заказчика и за его счет для удовлетворения потребностей Заказчика в товарах работах, услугах. </w:t>
      </w:r>
    </w:p>
    <w:p w14:paraId="0A133559"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Оператор электронной площадки (ЭТП)</w:t>
      </w:r>
      <w:r w:rsidRPr="004A19EC">
        <w:rPr>
          <w:color w:val="auto"/>
          <w:sz w:val="22"/>
        </w:rPr>
        <w:t xml:space="preserve"> – юридическое лицо, которое владеет электронной площадкой, необходимыми для ее функционирования программно-аппаратными средствами и обеспечивает проведение закупок в электронной форме в соответствии с требованиями законодательства РФ. </w:t>
      </w:r>
    </w:p>
    <w:p w14:paraId="1DF24A10" w14:textId="021771DF"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Официальный сайт Заказчика</w:t>
      </w:r>
      <w:r w:rsidRPr="004A19EC">
        <w:rPr>
          <w:color w:val="auto"/>
          <w:sz w:val="22"/>
        </w:rPr>
        <w:t xml:space="preserve"> – сайт в сети Интернет, содержащий информацию о Заказчике </w:t>
      </w:r>
      <w:r w:rsidRPr="0075725B">
        <w:rPr>
          <w:color w:val="auto"/>
          <w:sz w:val="22"/>
        </w:rPr>
        <w:lastRenderedPageBreak/>
        <w:t>(</w:t>
      </w:r>
      <w:hyperlink r:id="rId10" w:history="1">
        <w:r w:rsidR="0075725B" w:rsidRPr="0075725B">
          <w:rPr>
            <w:rStyle w:val="a4"/>
            <w:sz w:val="22"/>
          </w:rPr>
          <w:t>www.254.</w:t>
        </w:r>
        <w:r w:rsidR="0075725B" w:rsidRPr="0075725B">
          <w:rPr>
            <w:rStyle w:val="a4"/>
            <w:sz w:val="22"/>
            <w:lang w:val="en-US"/>
          </w:rPr>
          <w:t>tvoysadik</w:t>
        </w:r>
        <w:r w:rsidR="0075725B" w:rsidRPr="0075725B">
          <w:rPr>
            <w:rStyle w:val="a4"/>
            <w:sz w:val="22"/>
          </w:rPr>
          <w:t>.</w:t>
        </w:r>
        <w:r w:rsidR="0075725B" w:rsidRPr="0075725B">
          <w:rPr>
            <w:rStyle w:val="a4"/>
            <w:sz w:val="22"/>
            <w:lang w:val="en-US"/>
          </w:rPr>
          <w:t>ru</w:t>
        </w:r>
      </w:hyperlink>
      <w:r w:rsidRPr="0075725B">
        <w:rPr>
          <w:color w:val="auto"/>
          <w:sz w:val="22"/>
        </w:rPr>
        <w:t>).</w:t>
      </w:r>
    </w:p>
    <w:p w14:paraId="730FFA29"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Переторжка</w:t>
      </w:r>
      <w:r w:rsidRPr="004A19EC">
        <w:rPr>
          <w:color w:val="auto"/>
          <w:sz w:val="22"/>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14:paraId="46FCF97F"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Победитель закупки</w:t>
      </w:r>
      <w:r w:rsidRPr="004A19EC">
        <w:rPr>
          <w:color w:val="auto"/>
          <w:sz w:val="22"/>
        </w:rPr>
        <w:t xml:space="preserve"> - соответствующий требованиями настоящего Положения и документации о закупке участник, предложивший Заказчику наилучшие условия исполнения договора согласно критериям и условиям закупки.</w:t>
      </w:r>
    </w:p>
    <w:p w14:paraId="71FC47B0"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Поставщик (подрядчик, исполнитель)</w:t>
      </w:r>
      <w:r w:rsidRPr="004A19EC">
        <w:rPr>
          <w:color w:val="auto"/>
          <w:sz w:val="22"/>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765720DF" w14:textId="06CD91DE"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Положение</w:t>
      </w:r>
      <w:r w:rsidRPr="004A19EC">
        <w:rPr>
          <w:color w:val="auto"/>
          <w:sz w:val="22"/>
        </w:rPr>
        <w:t xml:space="preserve"> – настоящее Положение о закупках товаров, работ, услуг для собственных нужд </w:t>
      </w:r>
      <w:r w:rsidR="0075725B" w:rsidRPr="0075725B">
        <w:rPr>
          <w:color w:val="auto"/>
          <w:sz w:val="22"/>
        </w:rPr>
        <w:t>Муниципальное автономное дошкольное образовательное учреждение - детский сад общеразвивающего вида № 254</w:t>
      </w:r>
    </w:p>
    <w:p w14:paraId="0795079F"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Предварительный отбор (квалификационный отбор)</w:t>
      </w:r>
      <w:r w:rsidRPr="004A19EC">
        <w:rPr>
          <w:color w:val="auto"/>
          <w:sz w:val="22"/>
        </w:rPr>
        <w:t xml:space="preserve"> - процедура отбора поставщиков (исполнителей, подрядчиков), допускаемых для участия в процедуре закупки, в соответствии с требованиями и критериями, установленными Заказчиком. </w:t>
      </w:r>
    </w:p>
    <w:p w14:paraId="7B5214EE"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Преимущества</w:t>
      </w:r>
      <w:r w:rsidRPr="004A19EC">
        <w:rPr>
          <w:color w:val="auto"/>
          <w:sz w:val="22"/>
        </w:rPr>
        <w:t xml:space="preserve"> – предоставление при проведении процедур закупки преимуществ в случаях, определенных Правительством Российской Федерации.</w:t>
      </w:r>
    </w:p>
    <w:p w14:paraId="16F9FB2E"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Процедура закупки</w:t>
      </w:r>
      <w:r w:rsidRPr="004A19EC">
        <w:rPr>
          <w:color w:val="auto"/>
          <w:sz w:val="22"/>
        </w:rPr>
        <w:t xml:space="preserve"> – процедура, в результате проведения которой осуществляется выбор поставщика (исполнителя, подрядчика) в соответствии с порядком, установленном в Положении и документации о закупке, с которым заключается договор на закупку товаров, работ, услуг.</w:t>
      </w:r>
    </w:p>
    <w:p w14:paraId="0F25CBFC"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Размещение закупки</w:t>
      </w:r>
      <w:r w:rsidRPr="004A19EC">
        <w:rPr>
          <w:color w:val="auto"/>
          <w:sz w:val="22"/>
        </w:rPr>
        <w:t xml:space="preserve"> – процесс определения поставщика, с целью заключения с ним договора на закупку товаров, работ, услуг.</w:t>
      </w:r>
    </w:p>
    <w:p w14:paraId="380F45D5" w14:textId="77777777" w:rsidR="0067462F" w:rsidRPr="004A19EC" w:rsidRDefault="0067462F" w:rsidP="004A19EC">
      <w:pPr>
        <w:pStyle w:val="a5"/>
        <w:widowControl w:val="0"/>
        <w:ind w:firstLine="567"/>
        <w:jc w:val="both"/>
        <w:rPr>
          <w:rFonts w:ascii="Times New Roman" w:eastAsia="Times New Roman" w:hAnsi="Times New Roman" w:cs="Times New Roman"/>
        </w:rPr>
      </w:pPr>
      <w:r w:rsidRPr="004A19EC">
        <w:rPr>
          <w:rFonts w:ascii="Times New Roman" w:eastAsia="Times New Roman" w:hAnsi="Times New Roman" w:cs="Times New Roman"/>
          <w:b/>
        </w:rPr>
        <w:t>Реестр недобросовестных поставщиков</w:t>
      </w:r>
      <w:r w:rsidRPr="004A19EC">
        <w:rPr>
          <w:rFonts w:ascii="Times New Roman" w:eastAsia="Times New Roman" w:hAnsi="Times New Roman" w:cs="Times New Roman"/>
        </w:rPr>
        <w:t xml:space="preserve"> – реестр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 недобросовестных поставщиков, который ведется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3CF6DA90"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Регламент оператора ЭТП</w:t>
      </w:r>
      <w:r w:rsidRPr="004A19EC">
        <w:rPr>
          <w:color w:val="auto"/>
          <w:sz w:val="22"/>
        </w:rPr>
        <w:t xml:space="preserve"> - разработанные и утвержденные Оператором ЭТП правила проведения закупок в электронной форме, регулирующие процесс проведения закупок на ЭТП и отношения между Участниками закупки, Оператором электронной площадки, Заказчиком. </w:t>
      </w:r>
    </w:p>
    <w:p w14:paraId="652BAC83"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Специализированная организация</w:t>
      </w:r>
      <w:r w:rsidRPr="004A19EC">
        <w:rPr>
          <w:color w:val="auto"/>
          <w:sz w:val="22"/>
        </w:rPr>
        <w:t xml:space="preserve"> – юридическое лицо, осуществляющее в р</w:t>
      </w:r>
      <w:r w:rsidR="00B12763" w:rsidRPr="004A19EC">
        <w:rPr>
          <w:color w:val="auto"/>
          <w:sz w:val="22"/>
        </w:rPr>
        <w:t>амках полномочий, определенных З</w:t>
      </w:r>
      <w:r w:rsidRPr="004A19EC">
        <w:rPr>
          <w:color w:val="auto"/>
          <w:sz w:val="22"/>
        </w:rPr>
        <w:t>аказчиком, подготовку и проведение закупки.</w:t>
      </w:r>
    </w:p>
    <w:p w14:paraId="57861480"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Способ закупки</w:t>
      </w:r>
      <w:r w:rsidRPr="004A19EC">
        <w:rPr>
          <w:color w:val="auto"/>
          <w:sz w:val="22"/>
        </w:rPr>
        <w:t xml:space="preserve"> - любая процедура выбора поставщика (подрядчика, исполнителя), предусмотренная Положением, в результате проведения которой организатор закупки осуществляет выбор поставщика (подрядчика, исполнителя), в соответствии с порядком, определенным Положением и закупочной документацией. </w:t>
      </w:r>
    </w:p>
    <w:p w14:paraId="4DCD5674"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Субъекты малого и среднего предпринимательства (СМСП)</w:t>
      </w:r>
      <w:r w:rsidRPr="004A19EC">
        <w:rPr>
          <w:color w:val="auto"/>
          <w:sz w:val="22"/>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микропредприятиям, и средним предприятиям.</w:t>
      </w:r>
    </w:p>
    <w:p w14:paraId="597A85D1" w14:textId="77777777" w:rsidR="0067462F" w:rsidRPr="00852B17"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Уклонение от заключения договора</w:t>
      </w:r>
      <w:r w:rsidRPr="004A19EC">
        <w:rPr>
          <w:color w:val="auto"/>
          <w:sz w:val="22"/>
        </w:rPr>
        <w:t xml:space="preserve"> - действия (бездействие) участника закупки, с которым заключается договор, направленные на его </w:t>
      </w:r>
      <w:proofErr w:type="spellStart"/>
      <w:r w:rsidRPr="004A19EC">
        <w:rPr>
          <w:color w:val="auto"/>
          <w:sz w:val="22"/>
        </w:rPr>
        <w:t>незаключение</w:t>
      </w:r>
      <w:proofErr w:type="spellEnd"/>
      <w:r w:rsidRPr="004A19EC">
        <w:rPr>
          <w:color w:val="auto"/>
          <w:sz w:val="22"/>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в установленный документацией срок обеспечения исполнения договора; непредставление в установленный документацией срок иных документов, которые </w:t>
      </w:r>
      <w:r w:rsidRPr="00852B17">
        <w:rPr>
          <w:color w:val="auto"/>
          <w:sz w:val="22"/>
        </w:rPr>
        <w:t>требуются для заключения договора в соответствии с документацией о закупке.</w:t>
      </w:r>
    </w:p>
    <w:p w14:paraId="4C6C8F6C" w14:textId="4F8432F2" w:rsidR="0067462F" w:rsidRPr="00852B17" w:rsidRDefault="0067462F" w:rsidP="004A19EC">
      <w:pPr>
        <w:widowControl w:val="0"/>
        <w:autoSpaceDE w:val="0"/>
        <w:autoSpaceDN w:val="0"/>
        <w:adjustRightInd w:val="0"/>
        <w:spacing w:after="0" w:line="240" w:lineRule="auto"/>
        <w:ind w:left="0" w:firstLine="567"/>
        <w:rPr>
          <w:rFonts w:eastAsiaTheme="minorEastAsia"/>
          <w:color w:val="auto"/>
          <w:sz w:val="22"/>
        </w:rPr>
      </w:pPr>
      <w:r w:rsidRPr="00852B17">
        <w:rPr>
          <w:b/>
          <w:color w:val="auto"/>
          <w:sz w:val="22"/>
        </w:rPr>
        <w:t>Участник закупки</w:t>
      </w:r>
      <w:r w:rsidRPr="00852B17">
        <w:rPr>
          <w:color w:val="auto"/>
          <w:sz w:val="22"/>
        </w:rPr>
        <w:t xml:space="preserve"> — </w:t>
      </w:r>
      <w:r w:rsidR="001A69FB" w:rsidRPr="00852B17">
        <w:rPr>
          <w:rFonts w:eastAsiaTheme="minorEastAsia"/>
          <w:color w:val="auto"/>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sidR="00852B17">
        <w:rPr>
          <w:rFonts w:eastAsiaTheme="minorEastAsia"/>
          <w:color w:val="auto"/>
          <w:sz w:val="22"/>
        </w:rPr>
        <w:t xml:space="preserve"> от 14 июля 2022 года № 255-ФЗ «</w:t>
      </w:r>
      <w:r w:rsidR="001A69FB" w:rsidRPr="00852B17">
        <w:rPr>
          <w:rFonts w:eastAsiaTheme="minorEastAsia"/>
          <w:color w:val="auto"/>
          <w:sz w:val="22"/>
        </w:rPr>
        <w:t>О контроле за деятельностью лиц, находящихся под иностранным влиянием</w:t>
      </w:r>
      <w:r w:rsidR="00852B17">
        <w:rPr>
          <w:rFonts w:eastAsiaTheme="minorEastAsia"/>
          <w:color w:val="auto"/>
          <w:sz w:val="22"/>
        </w:rPr>
        <w:t>»</w:t>
      </w:r>
      <w:r w:rsidR="001A69FB" w:rsidRPr="00852B17">
        <w:rPr>
          <w:rFonts w:eastAsiaTheme="minorEastAsia"/>
          <w:color w:val="auto"/>
          <w:sz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852B17">
        <w:rPr>
          <w:rFonts w:eastAsiaTheme="minorEastAsia"/>
          <w:color w:val="auto"/>
          <w:sz w:val="22"/>
        </w:rPr>
        <w:t>«</w:t>
      </w:r>
      <w:r w:rsidR="001A69FB" w:rsidRPr="00852B17">
        <w:rPr>
          <w:rFonts w:eastAsiaTheme="minorEastAsia"/>
          <w:color w:val="auto"/>
          <w:sz w:val="22"/>
        </w:rPr>
        <w:t>О контроле за деятельностью лиц, находящихся под иностранным влиянием</w:t>
      </w:r>
      <w:r w:rsidR="00852B17">
        <w:rPr>
          <w:rFonts w:eastAsiaTheme="minorEastAsia"/>
          <w:color w:val="auto"/>
          <w:sz w:val="22"/>
        </w:rPr>
        <w:t>»</w:t>
      </w:r>
      <w:r w:rsidR="001A69FB" w:rsidRPr="00852B17">
        <w:rPr>
          <w:rFonts w:eastAsiaTheme="minorEastAsia"/>
          <w:color w:val="auto"/>
          <w:sz w:val="22"/>
        </w:rPr>
        <w:t>.</w:t>
      </w:r>
    </w:p>
    <w:p w14:paraId="7BC6FCAB" w14:textId="1DF5D26A" w:rsidR="0067462F" w:rsidRPr="004A19EC" w:rsidRDefault="0067462F" w:rsidP="004A19EC">
      <w:pPr>
        <w:pStyle w:val="a5"/>
        <w:widowControl w:val="0"/>
        <w:ind w:firstLine="567"/>
        <w:jc w:val="both"/>
        <w:rPr>
          <w:rFonts w:ascii="Times New Roman" w:eastAsia="Times New Roman" w:hAnsi="Times New Roman" w:cs="Times New Roman"/>
        </w:rPr>
      </w:pPr>
      <w:r w:rsidRPr="00852B17">
        <w:rPr>
          <w:rFonts w:ascii="Times New Roman" w:eastAsia="Times New Roman" w:hAnsi="Times New Roman" w:cs="Times New Roman"/>
          <w:b/>
        </w:rPr>
        <w:t>Электронный документ</w:t>
      </w:r>
      <w:r w:rsidRPr="00852B17">
        <w:rPr>
          <w:rFonts w:ascii="Times New Roman" w:eastAsia="Times New Roman" w:hAnsi="Times New Roman" w:cs="Times New Roman"/>
        </w:rPr>
        <w:t xml:space="preserve"> – документ, подписанный</w:t>
      </w:r>
      <w:r w:rsidRPr="004A19EC">
        <w:rPr>
          <w:rFonts w:ascii="Times New Roman" w:eastAsia="Times New Roman" w:hAnsi="Times New Roman" w:cs="Times New Roman"/>
        </w:rPr>
        <w:t xml:space="preserve"> электронной подписью в порядке, установленном </w:t>
      </w:r>
      <w:r w:rsidRPr="004A19EC">
        <w:rPr>
          <w:rFonts w:ascii="Times New Roman" w:eastAsia="Times New Roman" w:hAnsi="Times New Roman" w:cs="Times New Roman"/>
        </w:rPr>
        <w:lastRenderedPageBreak/>
        <w:t xml:space="preserve">Федеральным законом от 06.04.2011 г. </w:t>
      </w:r>
      <w:r w:rsidR="00852B17">
        <w:rPr>
          <w:rFonts w:ascii="Times New Roman" w:eastAsia="Times New Roman" w:hAnsi="Times New Roman" w:cs="Times New Roman"/>
        </w:rPr>
        <w:t>№</w:t>
      </w:r>
      <w:r w:rsidRPr="004A19EC">
        <w:rPr>
          <w:rFonts w:ascii="Times New Roman" w:eastAsia="Times New Roman" w:hAnsi="Times New Roman" w:cs="Times New Roman"/>
        </w:rPr>
        <w:t xml:space="preserve"> 63-ФЗ «Об электронной подписи».</w:t>
      </w:r>
    </w:p>
    <w:p w14:paraId="1BD8358B"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b/>
          <w:color w:val="auto"/>
          <w:sz w:val="22"/>
        </w:rPr>
        <w:t>Электронная торговая площадка</w:t>
      </w:r>
      <w:r w:rsidRPr="004A19EC">
        <w:rPr>
          <w:color w:val="auto"/>
          <w:sz w:val="22"/>
        </w:rPr>
        <w:t xml:space="preserve"> (далее – ЭТП) - программно-аппаратный комплекс, размещенный в сети «Интернет» и предназначенный для проведения закупок в электронной форме. </w:t>
      </w:r>
    </w:p>
    <w:p w14:paraId="508ACE11" w14:textId="77777777" w:rsidR="00881724" w:rsidRPr="004A19EC" w:rsidRDefault="00881724" w:rsidP="004A19EC">
      <w:pPr>
        <w:widowControl w:val="0"/>
        <w:shd w:val="clear" w:color="auto" w:fill="FFFFFF" w:themeFill="background1"/>
        <w:spacing w:after="0" w:line="240" w:lineRule="auto"/>
        <w:ind w:left="0" w:firstLine="567"/>
        <w:rPr>
          <w:color w:val="auto"/>
          <w:sz w:val="22"/>
        </w:rPr>
      </w:pPr>
      <w:r w:rsidRPr="004A19EC">
        <w:rPr>
          <w:b/>
          <w:color w:val="auto"/>
          <w:sz w:val="22"/>
        </w:rPr>
        <w:t>Электронная торговая система</w:t>
      </w:r>
      <w:r w:rsidRPr="004A19EC">
        <w:rPr>
          <w:color w:val="auto"/>
          <w:sz w:val="22"/>
        </w:rPr>
        <w:t xml:space="preserve"> – программно-аппаратный комплекс, обеспечивающий автоматизацию процедур регистрации предложений, выбора товаров, работ, услуг, заключения контрактов на закупки (ОТС).</w:t>
      </w:r>
    </w:p>
    <w:p w14:paraId="78104155" w14:textId="77777777" w:rsidR="0067462F" w:rsidRPr="004A19EC" w:rsidRDefault="0067462F" w:rsidP="004A19EC">
      <w:pPr>
        <w:pStyle w:val="a5"/>
        <w:widowControl w:val="0"/>
        <w:ind w:firstLine="567"/>
        <w:jc w:val="both"/>
        <w:rPr>
          <w:rFonts w:ascii="Times New Roman" w:eastAsia="Times New Roman" w:hAnsi="Times New Roman" w:cs="Times New Roman"/>
        </w:rPr>
      </w:pPr>
      <w:r w:rsidRPr="004A19EC">
        <w:rPr>
          <w:rFonts w:ascii="Times New Roman" w:eastAsia="Times New Roman" w:hAnsi="Times New Roman" w:cs="Times New Roman"/>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14:paraId="22A74DF2" w14:textId="77777777" w:rsidR="0067462F" w:rsidRPr="004A19EC" w:rsidRDefault="0067462F" w:rsidP="001739BE">
      <w:pPr>
        <w:pStyle w:val="2"/>
        <w:keepNext w:val="0"/>
        <w:keepLines w:val="0"/>
        <w:widowControl w:val="0"/>
        <w:numPr>
          <w:ilvl w:val="1"/>
          <w:numId w:val="2"/>
        </w:numPr>
        <w:shd w:val="clear" w:color="auto" w:fill="FFFFFF" w:themeFill="background1"/>
        <w:spacing w:after="0" w:line="240" w:lineRule="auto"/>
        <w:ind w:left="0" w:firstLine="0"/>
        <w:jc w:val="center"/>
        <w:rPr>
          <w:color w:val="auto"/>
          <w:sz w:val="22"/>
        </w:rPr>
      </w:pPr>
      <w:bookmarkStart w:id="3" w:name="_Toc517426304"/>
      <w:r w:rsidRPr="004A19EC">
        <w:rPr>
          <w:color w:val="auto"/>
          <w:sz w:val="22"/>
        </w:rPr>
        <w:t>Предмет и цели регулирования</w:t>
      </w:r>
      <w:bookmarkEnd w:id="3"/>
      <w:r w:rsidRPr="004A19EC">
        <w:rPr>
          <w:color w:val="auto"/>
          <w:sz w:val="22"/>
        </w:rPr>
        <w:t xml:space="preserve"> Положения</w:t>
      </w:r>
    </w:p>
    <w:p w14:paraId="0765FE55" w14:textId="77777777" w:rsidR="0067462F" w:rsidRPr="004A19EC" w:rsidRDefault="0067462F" w:rsidP="004A19EC">
      <w:pPr>
        <w:pStyle w:val="a5"/>
        <w:widowControl w:val="0"/>
        <w:numPr>
          <w:ilvl w:val="2"/>
          <w:numId w:val="2"/>
        </w:numPr>
        <w:tabs>
          <w:tab w:val="left" w:pos="1134"/>
        </w:tabs>
        <w:ind w:left="0" w:firstLine="567"/>
        <w:jc w:val="both"/>
        <w:rPr>
          <w:rFonts w:ascii="Times New Roman" w:hAnsi="Times New Roman" w:cs="Times New Roman"/>
        </w:rPr>
      </w:pPr>
      <w:bookmarkStart w:id="4" w:name="_Toc517426305"/>
      <w:r w:rsidRPr="004A19EC">
        <w:rPr>
          <w:rFonts w:ascii="Times New Roman" w:hAnsi="Times New Roman" w:cs="Times New Roman"/>
        </w:rPr>
        <w:t xml:space="preserve">При закупке товаров, работ, услуг Заказчик руководствуется </w:t>
      </w:r>
      <w:hyperlink r:id="rId11" w:history="1">
        <w:r w:rsidRPr="004A19EC">
          <w:rPr>
            <w:rFonts w:ascii="Times New Roman" w:hAnsi="Times New Roman" w:cs="Times New Roman"/>
          </w:rPr>
          <w:t>Конституцией</w:t>
        </w:r>
      </w:hyperlink>
      <w:r w:rsidRPr="004A19EC">
        <w:rPr>
          <w:rFonts w:ascii="Times New Roman" w:hAnsi="Times New Roman" w:cs="Times New Roman"/>
        </w:rPr>
        <w:t xml:space="preserve"> Российской Федерации, Гражданским </w:t>
      </w:r>
      <w:hyperlink r:id="rId12" w:history="1">
        <w:r w:rsidRPr="004A19EC">
          <w:rPr>
            <w:rFonts w:ascii="Times New Roman" w:hAnsi="Times New Roman" w:cs="Times New Roman"/>
          </w:rPr>
          <w:t>кодексом</w:t>
        </w:r>
      </w:hyperlink>
      <w:r w:rsidRPr="004A19EC">
        <w:rPr>
          <w:rFonts w:ascii="Times New Roman" w:hAnsi="Times New Roman" w:cs="Times New Roman"/>
        </w:rPr>
        <w:t xml:space="preserve"> Российской Федерации, Федеральным </w:t>
      </w:r>
      <w:hyperlink r:id="rId13" w:history="1">
        <w:r w:rsidRPr="004A19EC">
          <w:rPr>
            <w:rFonts w:ascii="Times New Roman" w:hAnsi="Times New Roman" w:cs="Times New Roman"/>
          </w:rPr>
          <w:t>законом</w:t>
        </w:r>
      </w:hyperlink>
      <w:r w:rsidRPr="004A19EC">
        <w:rPr>
          <w:rFonts w:ascii="Times New Roman" w:hAnsi="Times New Roman" w:cs="Times New Roman"/>
        </w:rPr>
        <w:t xml:space="preserve"> от 18.07.2011 г.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настоящим Положением.</w:t>
      </w:r>
    </w:p>
    <w:p w14:paraId="6EDAA5F1" w14:textId="77777777" w:rsidR="0067462F" w:rsidRPr="004A19EC" w:rsidRDefault="0067462F" w:rsidP="004A19EC">
      <w:pPr>
        <w:pStyle w:val="a5"/>
        <w:widowControl w:val="0"/>
        <w:numPr>
          <w:ilvl w:val="2"/>
          <w:numId w:val="2"/>
        </w:numPr>
        <w:tabs>
          <w:tab w:val="left" w:pos="1134"/>
        </w:tabs>
        <w:ind w:left="0" w:firstLine="567"/>
        <w:jc w:val="both"/>
        <w:rPr>
          <w:rFonts w:ascii="Times New Roman" w:hAnsi="Times New Roman" w:cs="Times New Roman"/>
        </w:rPr>
      </w:pPr>
      <w:r w:rsidRPr="004A19EC">
        <w:rPr>
          <w:rFonts w:ascii="Times New Roman" w:hAnsi="Times New Roman" w:cs="Times New Roman"/>
        </w:rPr>
        <w:t>Цели регулирования настоящего Положения определены частью 1 статьи 1 Федерального закона № 223-ФЗ.</w:t>
      </w:r>
    </w:p>
    <w:p w14:paraId="551D0F0D" w14:textId="77777777" w:rsidR="0067462F" w:rsidRPr="004A19EC" w:rsidRDefault="0067462F" w:rsidP="004A19EC">
      <w:pPr>
        <w:pStyle w:val="a5"/>
        <w:widowControl w:val="0"/>
        <w:numPr>
          <w:ilvl w:val="2"/>
          <w:numId w:val="2"/>
        </w:numPr>
        <w:tabs>
          <w:tab w:val="left" w:pos="1134"/>
        </w:tabs>
        <w:ind w:left="0" w:firstLine="567"/>
        <w:jc w:val="both"/>
        <w:rPr>
          <w:rFonts w:ascii="Times New Roman" w:hAnsi="Times New Roman" w:cs="Times New Roman"/>
        </w:rPr>
      </w:pPr>
      <w:r w:rsidRPr="004A19EC">
        <w:rPr>
          <w:rFonts w:ascii="Times New Roman" w:hAnsi="Times New Roman" w:cs="Times New Roman"/>
        </w:rPr>
        <w:t>При осуществлении закупочной деятельности Заказчик руководствуется следующими принципами:</w:t>
      </w:r>
    </w:p>
    <w:p w14:paraId="56D75357" w14:textId="77777777" w:rsidR="0067462F" w:rsidRPr="004A19EC" w:rsidRDefault="0067462F" w:rsidP="004A19EC">
      <w:pPr>
        <w:pStyle w:val="a5"/>
        <w:widowControl w:val="0"/>
        <w:ind w:firstLine="567"/>
        <w:jc w:val="both"/>
        <w:rPr>
          <w:rFonts w:ascii="Times New Roman" w:hAnsi="Times New Roman" w:cs="Times New Roman"/>
        </w:rPr>
      </w:pPr>
      <w:r w:rsidRPr="004A19EC">
        <w:rPr>
          <w:rFonts w:ascii="Times New Roman" w:hAnsi="Times New Roman" w:cs="Times New Roman"/>
        </w:rPr>
        <w:t>а) информационная открытость закупки;</w:t>
      </w:r>
    </w:p>
    <w:p w14:paraId="1DA526D8" w14:textId="77777777" w:rsidR="0067462F" w:rsidRPr="004A19EC" w:rsidRDefault="0067462F" w:rsidP="004A19EC">
      <w:pPr>
        <w:pStyle w:val="a5"/>
        <w:widowControl w:val="0"/>
        <w:tabs>
          <w:tab w:val="left" w:pos="851"/>
        </w:tabs>
        <w:ind w:firstLine="567"/>
        <w:jc w:val="both"/>
        <w:rPr>
          <w:rFonts w:ascii="Times New Roman" w:hAnsi="Times New Roman" w:cs="Times New Roman"/>
        </w:rPr>
      </w:pPr>
      <w:r w:rsidRPr="004A19EC">
        <w:rPr>
          <w:rFonts w:ascii="Times New Roman" w:hAnsi="Times New Roman" w:cs="Times New Roman"/>
        </w:rPr>
        <w:t>б) равноправие, справедливость, отсутствие дискриминации и необоснованных ограничений конкуренции по отношению к Участникам закупки;</w:t>
      </w:r>
    </w:p>
    <w:p w14:paraId="63CFF812" w14:textId="77777777" w:rsidR="0067462F" w:rsidRPr="004A19EC" w:rsidRDefault="0067462F" w:rsidP="004A19EC">
      <w:pPr>
        <w:pStyle w:val="a5"/>
        <w:widowControl w:val="0"/>
        <w:ind w:firstLine="567"/>
        <w:jc w:val="both"/>
        <w:rPr>
          <w:rFonts w:ascii="Times New Roman" w:hAnsi="Times New Roman" w:cs="Times New Roman"/>
        </w:rPr>
      </w:pPr>
      <w:r w:rsidRPr="004A19EC">
        <w:rPr>
          <w:rFonts w:ascii="Times New Roman" w:hAnsi="Times New Roman" w:cs="Times New Roman"/>
        </w:rPr>
        <w:t>в) целевое и экономически эффективное расходование денежных средств на приобретение продукции и реализация мер, направленных на сокращение издержек Заказчика;</w:t>
      </w:r>
    </w:p>
    <w:p w14:paraId="3C6CAEF2" w14:textId="77777777" w:rsidR="0067462F" w:rsidRPr="004A19EC" w:rsidRDefault="0067462F" w:rsidP="004A19EC">
      <w:pPr>
        <w:pStyle w:val="a5"/>
        <w:widowControl w:val="0"/>
        <w:ind w:firstLine="567"/>
        <w:jc w:val="both"/>
        <w:rPr>
          <w:rFonts w:ascii="Times New Roman" w:hAnsi="Times New Roman" w:cs="Times New Roman"/>
        </w:rPr>
      </w:pPr>
      <w:r w:rsidRPr="004A19EC">
        <w:rPr>
          <w:rFonts w:ascii="Times New Roman" w:hAnsi="Times New Roman" w:cs="Times New Roman"/>
        </w:rPr>
        <w:t>г) отсутствие ограничения допуска к участию в закупке путем установления неизмеримых требований к Участникам закупки.</w:t>
      </w:r>
    </w:p>
    <w:p w14:paraId="30803CAD" w14:textId="77777777" w:rsidR="0067462F" w:rsidRPr="004A19EC" w:rsidRDefault="0067462F" w:rsidP="004A19EC">
      <w:pPr>
        <w:pStyle w:val="a5"/>
        <w:widowControl w:val="0"/>
        <w:numPr>
          <w:ilvl w:val="2"/>
          <w:numId w:val="2"/>
        </w:numPr>
        <w:tabs>
          <w:tab w:val="left" w:pos="1134"/>
        </w:tabs>
        <w:ind w:left="0" w:firstLine="567"/>
        <w:jc w:val="both"/>
        <w:rPr>
          <w:rFonts w:ascii="Times New Roman" w:hAnsi="Times New Roman" w:cs="Times New Roman"/>
        </w:rPr>
      </w:pPr>
      <w:r w:rsidRPr="004A19EC">
        <w:rPr>
          <w:rFonts w:ascii="Times New Roman" w:hAnsi="Times New Roman" w:cs="Times New Roman"/>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42A48C9E" w14:textId="77777777" w:rsidR="0067462F" w:rsidRPr="004A19EC" w:rsidRDefault="0067462F" w:rsidP="004A19EC">
      <w:pPr>
        <w:pStyle w:val="a5"/>
        <w:widowControl w:val="0"/>
        <w:ind w:firstLine="567"/>
        <w:jc w:val="both"/>
        <w:rPr>
          <w:rFonts w:ascii="Times New Roman" w:hAnsi="Times New Roman" w:cs="Times New Roman"/>
        </w:rPr>
      </w:pPr>
    </w:p>
    <w:p w14:paraId="3DB36616" w14:textId="77777777" w:rsidR="0067462F" w:rsidRPr="004A19EC" w:rsidRDefault="0067462F" w:rsidP="001739BE">
      <w:pPr>
        <w:pStyle w:val="2"/>
        <w:keepNext w:val="0"/>
        <w:keepLines w:val="0"/>
        <w:widowControl w:val="0"/>
        <w:numPr>
          <w:ilvl w:val="1"/>
          <w:numId w:val="2"/>
        </w:numPr>
        <w:shd w:val="clear" w:color="auto" w:fill="FFFFFF" w:themeFill="background1"/>
        <w:spacing w:after="0" w:line="240" w:lineRule="auto"/>
        <w:ind w:left="0" w:firstLine="0"/>
        <w:jc w:val="center"/>
        <w:rPr>
          <w:color w:val="auto"/>
          <w:sz w:val="22"/>
        </w:rPr>
      </w:pPr>
      <w:bookmarkStart w:id="5" w:name="_Toc517426306"/>
      <w:bookmarkEnd w:id="4"/>
      <w:r w:rsidRPr="004A19EC">
        <w:rPr>
          <w:color w:val="auto"/>
          <w:sz w:val="22"/>
        </w:rPr>
        <w:t>Область применения</w:t>
      </w:r>
      <w:bookmarkEnd w:id="5"/>
      <w:r w:rsidRPr="004A19EC">
        <w:rPr>
          <w:color w:val="auto"/>
          <w:sz w:val="22"/>
        </w:rPr>
        <w:t xml:space="preserve"> Положения</w:t>
      </w:r>
    </w:p>
    <w:p w14:paraId="266027EB" w14:textId="77777777" w:rsidR="0067462F" w:rsidRPr="004A19EC" w:rsidRDefault="0067462F" w:rsidP="004A19EC">
      <w:pPr>
        <w:pStyle w:val="a3"/>
        <w:widowControl w:val="0"/>
        <w:numPr>
          <w:ilvl w:val="2"/>
          <w:numId w:val="2"/>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Настоящее Положение обязательно для применения в случаях закупки Заказчиком любых товаров, работ, услуг, за исключением случаев: </w:t>
      </w:r>
    </w:p>
    <w:p w14:paraId="51E8389D"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1) купли-продажи ценных бумаг, приобретения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заключения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54D0BB7F"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2) приобретения Заказчиком биржевых товаров на товарной бирже в соответствии с законодательством о товарных биржах и биржевой торговле;</w:t>
      </w:r>
    </w:p>
    <w:p w14:paraId="66B5D685"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 xml:space="preserve">3) осуществления Заказчиком размещения закупок на поставки товаров, выполнение работ, оказание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w:t>
      </w:r>
    </w:p>
    <w:p w14:paraId="68F38EEB"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4) закупки в области военно-технического сотрудничества;</w:t>
      </w:r>
    </w:p>
    <w:p w14:paraId="62BECF12"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5) 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(исполнителей, подрядчиков) таких товаров, работ, услуг;</w:t>
      </w:r>
    </w:p>
    <w:p w14:paraId="4D1ACF7D" w14:textId="77777777" w:rsidR="0067462F" w:rsidRPr="004A19EC" w:rsidRDefault="0067462F" w:rsidP="004A19EC">
      <w:pPr>
        <w:widowControl w:val="0"/>
        <w:tabs>
          <w:tab w:val="left" w:pos="851"/>
        </w:tabs>
        <w:spacing w:after="0" w:line="240" w:lineRule="auto"/>
        <w:ind w:left="0" w:firstLine="567"/>
        <w:rPr>
          <w:color w:val="auto"/>
          <w:sz w:val="22"/>
        </w:rPr>
      </w:pPr>
      <w:r w:rsidRPr="004A19EC">
        <w:rPr>
          <w:color w:val="auto"/>
          <w:sz w:val="22"/>
        </w:rPr>
        <w:t>6) осуществления Заказчиком отбора аудиторской организации для проведения обязательного аудита бухгалт</w:t>
      </w:r>
      <w:r w:rsidR="00B12763" w:rsidRPr="004A19EC">
        <w:rPr>
          <w:color w:val="auto"/>
          <w:sz w:val="22"/>
        </w:rPr>
        <w:t>ерской (финансовой) отчетности З</w:t>
      </w:r>
      <w:r w:rsidRPr="004A19EC">
        <w:rPr>
          <w:color w:val="auto"/>
          <w:sz w:val="22"/>
        </w:rPr>
        <w:t>аказчика в соответствии со статьей 5 Федерального закона от 30 декабря 2008 года N 307-ФЗ «Об аудиторской деятельности»;</w:t>
      </w:r>
    </w:p>
    <w:p w14:paraId="1896C21C" w14:textId="77777777" w:rsidR="0067462F" w:rsidRPr="004A19EC" w:rsidRDefault="0067462F" w:rsidP="004A19EC">
      <w:pPr>
        <w:widowControl w:val="0"/>
        <w:tabs>
          <w:tab w:val="left" w:pos="851"/>
        </w:tabs>
        <w:spacing w:after="0" w:line="240" w:lineRule="auto"/>
        <w:ind w:left="0" w:firstLine="567"/>
        <w:rPr>
          <w:color w:val="auto"/>
          <w:sz w:val="22"/>
        </w:rPr>
      </w:pPr>
      <w:r w:rsidRPr="004A19EC">
        <w:rPr>
          <w:color w:val="auto"/>
          <w:sz w:val="22"/>
        </w:rPr>
        <w:t>7) заключения и исполнения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6AA15B86" w14:textId="77777777" w:rsidR="0067462F" w:rsidRPr="004A19EC" w:rsidRDefault="0067462F" w:rsidP="004A19EC">
      <w:pPr>
        <w:widowControl w:val="0"/>
        <w:tabs>
          <w:tab w:val="left" w:pos="851"/>
        </w:tabs>
        <w:spacing w:after="0" w:line="240" w:lineRule="auto"/>
        <w:ind w:left="0" w:firstLine="567"/>
        <w:rPr>
          <w:color w:val="auto"/>
          <w:sz w:val="22"/>
        </w:rPr>
      </w:pPr>
      <w:r w:rsidRPr="004A19EC">
        <w:rPr>
          <w:color w:val="auto"/>
          <w:sz w:val="22"/>
        </w:rPr>
        <w:t>8) осуществления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14:paraId="4B411C17" w14:textId="77777777" w:rsidR="0067462F" w:rsidRPr="004A19EC" w:rsidRDefault="0067462F" w:rsidP="004A19EC">
      <w:pPr>
        <w:widowControl w:val="0"/>
        <w:spacing w:after="0" w:line="240" w:lineRule="auto"/>
        <w:ind w:left="0" w:firstLine="567"/>
        <w:rPr>
          <w:color w:val="auto"/>
          <w:sz w:val="22"/>
        </w:rPr>
      </w:pPr>
      <w:r w:rsidRPr="004A19EC">
        <w:rPr>
          <w:color w:val="auto"/>
          <w:sz w:val="22"/>
        </w:rPr>
        <w:lastRenderedPageBreak/>
        <w:t>9) определения, избрания и деятельности представителя владельцев облигаций в соответствии с законодательством Российской Федерации о ценных бумагах;</w:t>
      </w:r>
    </w:p>
    <w:p w14:paraId="1BDF743A"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w:t>
      </w:r>
    </w:p>
    <w:p w14:paraId="667A8EB0"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11) исполнения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06C0E9EE"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12) осуществления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от 18.07.2011 года № 223-ФЗ «О закупках товаров, работ, услуг отдельными видами юридических лиц»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31DB09D5"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13) закупки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3B14F6F6"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14:paraId="2E531941" w14:textId="77777777" w:rsidR="0067462F" w:rsidRPr="001739BE" w:rsidRDefault="0067462F" w:rsidP="004A19EC">
      <w:pPr>
        <w:widowControl w:val="0"/>
        <w:spacing w:after="0" w:line="240" w:lineRule="auto"/>
        <w:ind w:left="0" w:firstLine="567"/>
        <w:rPr>
          <w:color w:val="auto"/>
          <w:sz w:val="22"/>
        </w:rPr>
      </w:pPr>
      <w:r w:rsidRPr="004A19EC">
        <w:rPr>
          <w:color w:val="auto"/>
          <w:sz w:val="22"/>
        </w:rPr>
        <w:t xml:space="preserve">15) совместной инвестиционной деятельностью, осуществляемой на основании договора </w:t>
      </w:r>
      <w:r w:rsidRPr="001739BE">
        <w:rPr>
          <w:color w:val="auto"/>
          <w:sz w:val="22"/>
        </w:rPr>
        <w:t>инвестиционного товарищества, предусматривающего возврат товарищу стоимости его вклада в общее имущество товарищей (в денежной форме);</w:t>
      </w:r>
    </w:p>
    <w:p w14:paraId="7126359F" w14:textId="77777777" w:rsidR="001A69FB" w:rsidRPr="001739BE" w:rsidRDefault="001A69FB" w:rsidP="004A19EC">
      <w:pPr>
        <w:widowControl w:val="0"/>
        <w:tabs>
          <w:tab w:val="left" w:pos="1134"/>
        </w:tabs>
        <w:spacing w:after="0" w:line="240" w:lineRule="auto"/>
        <w:ind w:left="0" w:firstLine="567"/>
        <w:rPr>
          <w:color w:val="auto"/>
          <w:sz w:val="22"/>
        </w:rPr>
      </w:pPr>
      <w:r w:rsidRPr="001739BE">
        <w:rPr>
          <w:color w:val="auto"/>
          <w:sz w:val="22"/>
        </w:rPr>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51830C28" w14:textId="2DF4371B" w:rsidR="001A69FB" w:rsidRPr="004A19EC" w:rsidRDefault="001A69FB" w:rsidP="004A19EC">
      <w:pPr>
        <w:widowControl w:val="0"/>
        <w:tabs>
          <w:tab w:val="left" w:pos="1134"/>
        </w:tabs>
        <w:spacing w:after="0" w:line="240" w:lineRule="auto"/>
        <w:ind w:left="0" w:firstLine="567"/>
        <w:rPr>
          <w:color w:val="auto"/>
          <w:sz w:val="22"/>
        </w:rPr>
      </w:pPr>
      <w:r w:rsidRPr="001739BE">
        <w:rPr>
          <w:color w:val="auto"/>
          <w:sz w:val="22"/>
        </w:rPr>
        <w:t>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w:t>
      </w:r>
      <w:r w:rsidR="00852B17" w:rsidRPr="001739BE">
        <w:rPr>
          <w:color w:val="auto"/>
          <w:sz w:val="22"/>
        </w:rPr>
        <w:t>ся публично-правовой компанией «</w:t>
      </w:r>
      <w:r w:rsidRPr="001739BE">
        <w:rPr>
          <w:color w:val="auto"/>
          <w:sz w:val="22"/>
        </w:rPr>
        <w:t>Единый заказчик в сфере строительства</w:t>
      </w:r>
      <w:r w:rsidR="00852B17" w:rsidRPr="001739BE">
        <w:rPr>
          <w:color w:val="auto"/>
          <w:sz w:val="22"/>
        </w:rPr>
        <w:t>»</w:t>
      </w:r>
      <w:r w:rsidRPr="001739BE">
        <w:rPr>
          <w:color w:val="auto"/>
          <w:sz w:val="22"/>
        </w:rPr>
        <w:t xml:space="preserve">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2A1DAA96" w14:textId="7BE313FF" w:rsidR="0067462F" w:rsidRPr="004A19EC" w:rsidRDefault="0067462F" w:rsidP="004A19EC">
      <w:pPr>
        <w:pStyle w:val="a3"/>
        <w:widowControl w:val="0"/>
        <w:numPr>
          <w:ilvl w:val="2"/>
          <w:numId w:val="2"/>
        </w:numPr>
        <w:tabs>
          <w:tab w:val="left" w:pos="1134"/>
        </w:tabs>
        <w:spacing w:after="0" w:line="240" w:lineRule="auto"/>
        <w:ind w:left="0" w:firstLine="567"/>
        <w:rPr>
          <w:color w:val="auto"/>
          <w:sz w:val="22"/>
        </w:rPr>
      </w:pPr>
      <w:r w:rsidRPr="004A19EC">
        <w:rPr>
          <w:color w:val="auto"/>
          <w:sz w:val="22"/>
        </w:rPr>
        <w:t>Положение о закупке не распространяет свое действие на договорные отношения Заказчика, которые возникли до момента утверждения настоящего Положения, в течение всего срока действия таких отношений.</w:t>
      </w:r>
    </w:p>
    <w:p w14:paraId="4F25F896" w14:textId="77777777" w:rsidR="0067462F" w:rsidRPr="004A19EC" w:rsidRDefault="0067462F" w:rsidP="004A19EC">
      <w:pPr>
        <w:pStyle w:val="a3"/>
        <w:widowControl w:val="0"/>
        <w:numPr>
          <w:ilvl w:val="2"/>
          <w:numId w:val="2"/>
        </w:numPr>
        <w:tabs>
          <w:tab w:val="left" w:pos="1134"/>
        </w:tabs>
        <w:spacing w:after="0" w:line="240" w:lineRule="auto"/>
        <w:ind w:left="0" w:firstLine="567"/>
        <w:rPr>
          <w:color w:val="auto"/>
          <w:sz w:val="22"/>
        </w:rPr>
      </w:pPr>
      <w:r w:rsidRPr="004A19EC">
        <w:rPr>
          <w:color w:val="auto"/>
          <w:sz w:val="22"/>
        </w:rPr>
        <w:t xml:space="preserve">В случаях размещения заказов на поставку товаров, выполнение работ, оказание услуг с НМЦД, превышающей размер крупной сделки, размещение заказов осуществляется после согласования такой сделки Наблюдательным советом Заказчика с учетом требований, установленных статьей 15 Федерального закона от 03.11.2006 г. № 174-ФЗ «Об автономных учреждениях» и Уставом Заказчика. </w:t>
      </w:r>
    </w:p>
    <w:p w14:paraId="7EBE5FE4" w14:textId="77777777" w:rsidR="0067462F" w:rsidRPr="004A19EC" w:rsidRDefault="0067462F" w:rsidP="004A19EC">
      <w:pPr>
        <w:pStyle w:val="a3"/>
        <w:widowControl w:val="0"/>
        <w:numPr>
          <w:ilvl w:val="2"/>
          <w:numId w:val="2"/>
        </w:numPr>
        <w:tabs>
          <w:tab w:val="left" w:pos="1134"/>
        </w:tabs>
        <w:spacing w:after="0" w:line="240" w:lineRule="auto"/>
        <w:ind w:left="0" w:firstLine="567"/>
        <w:rPr>
          <w:color w:val="auto"/>
          <w:sz w:val="22"/>
        </w:rPr>
      </w:pPr>
      <w:r w:rsidRPr="004A19EC">
        <w:rPr>
          <w:color w:val="auto"/>
          <w:sz w:val="22"/>
        </w:rPr>
        <w:t>В дополнение к настоящему Положению Заказчиком могут разрабатываться организационно-распорядительные документы, связанные с закупками товаров, работ, услуг. При этом такие документы не должны противоречить настоящему Положению.</w:t>
      </w:r>
    </w:p>
    <w:p w14:paraId="6871A004" w14:textId="77777777" w:rsidR="0067462F" w:rsidRPr="004A19EC" w:rsidRDefault="0067462F" w:rsidP="004A19EC">
      <w:pPr>
        <w:pStyle w:val="a3"/>
        <w:widowControl w:val="0"/>
        <w:numPr>
          <w:ilvl w:val="2"/>
          <w:numId w:val="2"/>
        </w:numPr>
        <w:tabs>
          <w:tab w:val="left" w:pos="1134"/>
        </w:tabs>
        <w:spacing w:after="0" w:line="240" w:lineRule="auto"/>
        <w:ind w:left="0" w:firstLine="567"/>
        <w:rPr>
          <w:color w:val="auto"/>
          <w:sz w:val="22"/>
        </w:rPr>
      </w:pPr>
      <w:r w:rsidRPr="004A19EC">
        <w:rPr>
          <w:color w:val="auto"/>
          <w:sz w:val="22"/>
        </w:rPr>
        <w:t xml:space="preserve">Настоящее Положение, вносимые в него изменения, подлежат обязательному размещению в ЕИС не позднее, чем в течение </w:t>
      </w:r>
      <w:r w:rsidRPr="004A19EC">
        <w:rPr>
          <w:b/>
          <w:color w:val="auto"/>
          <w:sz w:val="22"/>
        </w:rPr>
        <w:t>15 (пятнадцати) дней</w:t>
      </w:r>
      <w:r w:rsidRPr="004A19EC">
        <w:rPr>
          <w:color w:val="auto"/>
          <w:sz w:val="22"/>
        </w:rPr>
        <w:t xml:space="preserve"> со дня утверждения и вступают в силу со дня их публикации в ЕИС.</w:t>
      </w:r>
    </w:p>
    <w:p w14:paraId="6A14B2C3" w14:textId="77777777" w:rsidR="0067462F" w:rsidRPr="004A19EC" w:rsidRDefault="00F8607E" w:rsidP="004A19EC">
      <w:pPr>
        <w:pStyle w:val="a3"/>
        <w:widowControl w:val="0"/>
        <w:spacing w:after="0" w:line="240" w:lineRule="auto"/>
        <w:ind w:left="0" w:firstLine="567"/>
        <w:jc w:val="center"/>
        <w:rPr>
          <w:b/>
          <w:color w:val="auto"/>
          <w:sz w:val="22"/>
        </w:rPr>
      </w:pPr>
      <w:r w:rsidRPr="004A19EC">
        <w:rPr>
          <w:b/>
          <w:color w:val="auto"/>
          <w:sz w:val="22"/>
        </w:rPr>
        <w:t xml:space="preserve">Статья 2. </w:t>
      </w:r>
      <w:r w:rsidR="0067462F" w:rsidRPr="004A19EC">
        <w:rPr>
          <w:b/>
          <w:color w:val="auto"/>
          <w:sz w:val="22"/>
        </w:rPr>
        <w:t>Участники закупки.</w:t>
      </w:r>
    </w:p>
    <w:p w14:paraId="371ABF9A" w14:textId="77777777" w:rsidR="0067462F" w:rsidRPr="004A19EC" w:rsidRDefault="0067462F" w:rsidP="004A19EC">
      <w:pPr>
        <w:pStyle w:val="a3"/>
        <w:widowControl w:val="0"/>
        <w:spacing w:after="0" w:line="240" w:lineRule="auto"/>
        <w:ind w:left="0" w:firstLine="567"/>
        <w:rPr>
          <w:b/>
          <w:color w:val="auto"/>
          <w:sz w:val="22"/>
        </w:rPr>
      </w:pPr>
    </w:p>
    <w:p w14:paraId="18354BD8" w14:textId="77777777" w:rsidR="0067462F" w:rsidRPr="004A19EC" w:rsidRDefault="0067462F" w:rsidP="006F257D">
      <w:pPr>
        <w:pStyle w:val="a3"/>
        <w:widowControl w:val="0"/>
        <w:numPr>
          <w:ilvl w:val="1"/>
          <w:numId w:val="95"/>
        </w:numPr>
        <w:spacing w:after="0" w:line="240" w:lineRule="auto"/>
        <w:ind w:left="0" w:firstLine="0"/>
        <w:jc w:val="center"/>
        <w:rPr>
          <w:b/>
          <w:color w:val="auto"/>
          <w:sz w:val="22"/>
        </w:rPr>
      </w:pPr>
      <w:r w:rsidRPr="004A19EC">
        <w:rPr>
          <w:b/>
          <w:color w:val="auto"/>
          <w:sz w:val="22"/>
        </w:rPr>
        <w:t>Заказчик.</w:t>
      </w:r>
    </w:p>
    <w:p w14:paraId="4FAB493A"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Закупки товаров, работ, услуг осуществляются Заказчиком на основании плана закупок, утвержденного не менее чем на один год.</w:t>
      </w:r>
    </w:p>
    <w:p w14:paraId="792512E7"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Заказчик вправе самостоятельно осуществлять процедуры закупки или передать полномочия по их проведению специализированной организации.</w:t>
      </w:r>
    </w:p>
    <w:p w14:paraId="1E532A25"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Заказчик вправе не размещать в ЕИС сведения о закупке товаров, работ, услуг, стоимость которых не превышает </w:t>
      </w:r>
      <w:r w:rsidRPr="004A19EC">
        <w:rPr>
          <w:b/>
          <w:color w:val="auto"/>
          <w:sz w:val="22"/>
        </w:rPr>
        <w:t>100 000 (сто тысяч) рублей</w:t>
      </w:r>
    </w:p>
    <w:p w14:paraId="77849B97" w14:textId="77777777" w:rsidR="0067462F" w:rsidRPr="004A19EC" w:rsidRDefault="0067462F" w:rsidP="004A19EC">
      <w:pPr>
        <w:widowControl w:val="0"/>
        <w:spacing w:after="0" w:line="240" w:lineRule="auto"/>
        <w:ind w:left="0" w:firstLine="567"/>
        <w:rPr>
          <w:color w:val="auto"/>
          <w:sz w:val="22"/>
        </w:rPr>
      </w:pPr>
    </w:p>
    <w:p w14:paraId="3551DB01" w14:textId="77777777" w:rsidR="0067462F" w:rsidRPr="004A19EC" w:rsidRDefault="0067462F" w:rsidP="006F257D">
      <w:pPr>
        <w:pStyle w:val="a3"/>
        <w:widowControl w:val="0"/>
        <w:numPr>
          <w:ilvl w:val="1"/>
          <w:numId w:val="95"/>
        </w:numPr>
        <w:spacing w:after="0" w:line="240" w:lineRule="auto"/>
        <w:ind w:left="0" w:firstLine="0"/>
        <w:jc w:val="center"/>
        <w:rPr>
          <w:b/>
          <w:color w:val="auto"/>
          <w:sz w:val="22"/>
        </w:rPr>
      </w:pPr>
      <w:r w:rsidRPr="004A19EC">
        <w:rPr>
          <w:b/>
          <w:color w:val="auto"/>
          <w:sz w:val="22"/>
        </w:rPr>
        <w:lastRenderedPageBreak/>
        <w:t>Специализированная организация</w:t>
      </w:r>
    </w:p>
    <w:p w14:paraId="204B859D"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Заказчик вправе привлечь на основе договора, заключенного в соответствии с Федеральным законом № 223-ФЗ, специализированную организацию для выполнения отдельных функций, связанных с закупочной деятельностью. Специализированная организация осуществляет указанные функции от имени Заказчика. </w:t>
      </w:r>
    </w:p>
    <w:p w14:paraId="0C51A01F"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Специализированная организация не может быть участником закупки, в рамках которой эта организация осуществляет функции, связанные с закупочной деятельностью.</w:t>
      </w:r>
    </w:p>
    <w:p w14:paraId="32786EB3"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Выбор специализированной организации осуществляется Заказчиком самостоятельно.</w:t>
      </w:r>
    </w:p>
    <w:p w14:paraId="513B8DA9"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Полномочия специализированной организации определяются договором, заключенным между специализированной организацией и Заказчиком и не должны противоречить действующему законодательству Российской Федерации. </w:t>
      </w:r>
    </w:p>
    <w:p w14:paraId="74B674EB"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Любые функции и полномочия, возложенные на Заказчика настоящим Положением, могут быть переданы специализированной организации на основании заключенного договора, за исключением специальных полномочий, регламентируемых отдельными статьями настоящего Положения.</w:t>
      </w:r>
    </w:p>
    <w:p w14:paraId="16B04420" w14:textId="77777777" w:rsidR="00990D4A" w:rsidRPr="004A19EC" w:rsidRDefault="00990D4A" w:rsidP="004A19EC">
      <w:pPr>
        <w:pStyle w:val="a3"/>
        <w:widowControl w:val="0"/>
        <w:tabs>
          <w:tab w:val="left" w:pos="1134"/>
        </w:tabs>
        <w:spacing w:after="0" w:line="240" w:lineRule="auto"/>
        <w:ind w:left="0" w:firstLine="567"/>
        <w:rPr>
          <w:color w:val="auto"/>
          <w:sz w:val="22"/>
        </w:rPr>
      </w:pPr>
    </w:p>
    <w:p w14:paraId="033230B5" w14:textId="77777777" w:rsidR="0067462F" w:rsidRPr="004A19EC" w:rsidRDefault="0067462F" w:rsidP="006F257D">
      <w:pPr>
        <w:pStyle w:val="a3"/>
        <w:widowControl w:val="0"/>
        <w:numPr>
          <w:ilvl w:val="1"/>
          <w:numId w:val="95"/>
        </w:numPr>
        <w:spacing w:after="0" w:line="240" w:lineRule="auto"/>
        <w:ind w:left="0" w:firstLine="0"/>
        <w:jc w:val="center"/>
        <w:rPr>
          <w:b/>
          <w:color w:val="auto"/>
          <w:sz w:val="22"/>
        </w:rPr>
      </w:pPr>
      <w:r w:rsidRPr="004A19EC">
        <w:rPr>
          <w:b/>
          <w:color w:val="auto"/>
          <w:sz w:val="22"/>
        </w:rPr>
        <w:t>Комиссия по осуществлению закупок</w:t>
      </w:r>
    </w:p>
    <w:p w14:paraId="37834242"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Для определения поставщиков (исполнителей, подрядчиков) по результатам проведения конкурентных способов закупок Заказчик создает Комиссию по осуществлению закупки (далее – комиссия, конкурсная комиссия, аукционная комиссия, котировочная комиссия, закупочная комиссия). Число членов Комиссии по осуществлению закупок должно быть не менее чем три человека.</w:t>
      </w:r>
    </w:p>
    <w:p w14:paraId="4191A1CA"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Решение о создании Комиссии принимается Заказчиком до размещения в ЕИС извещения о закупке и документации о закупке или до направления приглашений к участию в закрытых закупках. Состав Комиссии утверждается приказом Заказчика.</w:t>
      </w:r>
    </w:p>
    <w:p w14:paraId="0AF89BA0" w14:textId="77777777" w:rsidR="00356D35" w:rsidRPr="004A19EC" w:rsidRDefault="00B12763"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Руководитель З</w:t>
      </w:r>
      <w:r w:rsidR="00356D35" w:rsidRPr="004A19EC">
        <w:rPr>
          <w:color w:val="auto"/>
          <w:sz w:val="22"/>
        </w:rPr>
        <w:t>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7E770969" w14:textId="77777777" w:rsidR="00356D35" w:rsidRPr="004A19EC" w:rsidRDefault="00356D35"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Членами комиссии по осуществлению закупок не могут быть:</w:t>
      </w:r>
    </w:p>
    <w:p w14:paraId="37B0FB81" w14:textId="77777777" w:rsidR="00356D35" w:rsidRPr="004A19EC" w:rsidRDefault="00356D35" w:rsidP="004A19EC">
      <w:pPr>
        <w:widowControl w:val="0"/>
        <w:tabs>
          <w:tab w:val="left" w:pos="1134"/>
        </w:tabs>
        <w:spacing w:after="0" w:line="240" w:lineRule="auto"/>
        <w:ind w:left="0" w:firstLine="567"/>
        <w:rPr>
          <w:color w:val="auto"/>
          <w:sz w:val="22"/>
        </w:rPr>
      </w:pPr>
      <w:r w:rsidRPr="004A19EC">
        <w:rPr>
          <w:color w:val="auto"/>
          <w:sz w:val="22"/>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1BAD4F2B" w14:textId="77777777" w:rsidR="00356D35" w:rsidRPr="004A19EC" w:rsidRDefault="00356D35" w:rsidP="004A19EC">
      <w:pPr>
        <w:widowControl w:val="0"/>
        <w:tabs>
          <w:tab w:val="left" w:pos="1134"/>
        </w:tabs>
        <w:spacing w:after="0" w:line="240" w:lineRule="auto"/>
        <w:ind w:left="0" w:firstLine="567"/>
        <w:rPr>
          <w:color w:val="auto"/>
          <w:sz w:val="22"/>
        </w:rPr>
      </w:pPr>
      <w:r w:rsidRPr="004A19EC">
        <w:rPr>
          <w:color w:val="auto"/>
          <w:sz w:val="2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2C2ED26" w14:textId="77777777" w:rsidR="00356D35" w:rsidRPr="004A19EC" w:rsidRDefault="00356D35" w:rsidP="004A19EC">
      <w:pPr>
        <w:widowControl w:val="0"/>
        <w:tabs>
          <w:tab w:val="left" w:pos="1134"/>
        </w:tabs>
        <w:spacing w:after="0" w:line="240" w:lineRule="auto"/>
        <w:ind w:left="0" w:firstLine="567"/>
        <w:rPr>
          <w:color w:val="auto"/>
          <w:sz w:val="22"/>
        </w:rPr>
      </w:pPr>
      <w:r w:rsidRPr="004A19EC">
        <w:rPr>
          <w:color w:val="auto"/>
          <w:sz w:val="22"/>
        </w:rPr>
        <w:t xml:space="preserve">3) иные физические лица в случаях, определенных положением о закупке. </w:t>
      </w:r>
    </w:p>
    <w:p w14:paraId="6B10C469" w14:textId="77777777" w:rsidR="0067462F" w:rsidRPr="004A19EC" w:rsidRDefault="00356D35"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Член комиссии по осуществлению закупок о</w:t>
      </w:r>
      <w:r w:rsidR="00B12763" w:rsidRPr="004A19EC">
        <w:rPr>
          <w:color w:val="auto"/>
          <w:sz w:val="22"/>
        </w:rPr>
        <w:t>бязан незамедлительно сообщить З</w:t>
      </w:r>
      <w:r w:rsidRPr="004A19EC">
        <w:rPr>
          <w:color w:val="auto"/>
          <w:sz w:val="22"/>
        </w:rPr>
        <w:t>аказчику, принявшему решение о создании комиссии по осуществлению закупок, о возникновении обстоятельств, предусмотренных подпунктом 2.3.4. настоящей статьи. В случае выявления в составе комиссии по осуществлению закупок физических лиц, указанных в подпункте 2.3.4. нас</w:t>
      </w:r>
      <w:r w:rsidR="00B12763" w:rsidRPr="004A19EC">
        <w:rPr>
          <w:color w:val="auto"/>
          <w:sz w:val="22"/>
        </w:rPr>
        <w:t>тоящей статьи, З</w:t>
      </w:r>
      <w:r w:rsidRPr="004A19EC">
        <w:rPr>
          <w:color w:val="auto"/>
          <w:sz w:val="22"/>
        </w:rPr>
        <w:t>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2.3.4. настоящей статьи.</w:t>
      </w:r>
    </w:p>
    <w:p w14:paraId="7D4BE8C7"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На заседании Комиссии могут присутствовать члены Наблюдательного совета Заказчика, а также иные приглашенные лица, необходимость присутствия которых обоснована.</w:t>
      </w:r>
    </w:p>
    <w:p w14:paraId="642E0537"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w:t>
      </w:r>
    </w:p>
    <w:p w14:paraId="548AF09C"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Проведение переговоров Заказчиком, членами Комиссий по осуществлению 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223-ФЗ.</w:t>
      </w:r>
    </w:p>
    <w:p w14:paraId="713D8482"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Основные функции Комиссии:</w:t>
      </w:r>
    </w:p>
    <w:p w14:paraId="60116862" w14:textId="77777777" w:rsidR="0067462F" w:rsidRPr="004A19EC" w:rsidRDefault="0067462F" w:rsidP="004A19EC">
      <w:pPr>
        <w:pStyle w:val="a3"/>
        <w:widowControl w:val="0"/>
        <w:numPr>
          <w:ilvl w:val="0"/>
          <w:numId w:val="3"/>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принятие решений о допуске (отказе в допуске) Участников размещения заказа к участию в </w:t>
      </w:r>
      <w:r w:rsidRPr="004A19EC">
        <w:rPr>
          <w:color w:val="auto"/>
          <w:sz w:val="22"/>
        </w:rPr>
        <w:lastRenderedPageBreak/>
        <w:t xml:space="preserve">процедурах по размещению заказов; </w:t>
      </w:r>
    </w:p>
    <w:p w14:paraId="16DE6CDE" w14:textId="77777777" w:rsidR="0067462F" w:rsidRPr="004A19EC" w:rsidRDefault="0067462F" w:rsidP="004A19EC">
      <w:pPr>
        <w:pStyle w:val="a3"/>
        <w:widowControl w:val="0"/>
        <w:numPr>
          <w:ilvl w:val="0"/>
          <w:numId w:val="3"/>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принятие решения об отклонении заявок всех Участников закупки, поданных в целях участия в размещении заказа, в случае принятия Заказчиком решения об отмене размещения заказа до наступления этапа определения победителя по основаниям, предусмотренным настоящим Положением; </w:t>
      </w:r>
    </w:p>
    <w:p w14:paraId="6E033E63" w14:textId="77777777" w:rsidR="0067462F" w:rsidRPr="004A19EC" w:rsidRDefault="0067462F" w:rsidP="004A19EC">
      <w:pPr>
        <w:pStyle w:val="a3"/>
        <w:widowControl w:val="0"/>
        <w:numPr>
          <w:ilvl w:val="0"/>
          <w:numId w:val="3"/>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принятие решения о признании процедуры закупки несостоявшейся; </w:t>
      </w:r>
    </w:p>
    <w:p w14:paraId="0D7D4F95" w14:textId="77777777" w:rsidR="0067462F" w:rsidRPr="004A19EC" w:rsidRDefault="0067462F" w:rsidP="004A19EC">
      <w:pPr>
        <w:pStyle w:val="a3"/>
        <w:widowControl w:val="0"/>
        <w:numPr>
          <w:ilvl w:val="0"/>
          <w:numId w:val="3"/>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рассмотрение, оценка и сопоставление заявок Участников, и определение победителя по результатам размещения заказа. </w:t>
      </w:r>
    </w:p>
    <w:p w14:paraId="1B62C519" w14:textId="77777777" w:rsidR="0067462F" w:rsidRPr="004A19EC" w:rsidRDefault="0067462F" w:rsidP="006F257D">
      <w:pPr>
        <w:pStyle w:val="a3"/>
        <w:widowControl w:val="0"/>
        <w:numPr>
          <w:ilvl w:val="2"/>
          <w:numId w:val="95"/>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 При осуществлении функций, возложенных на Комиссию по размещению заказа, руководствуясь нормами подпункта 1.2.3. Положения, члены Комиссии должны: </w:t>
      </w:r>
    </w:p>
    <w:p w14:paraId="37300BE0" w14:textId="77777777" w:rsidR="0067462F" w:rsidRPr="004A19EC" w:rsidRDefault="0067462F" w:rsidP="004A19EC">
      <w:pPr>
        <w:pStyle w:val="a3"/>
        <w:widowControl w:val="0"/>
        <w:numPr>
          <w:ilvl w:val="0"/>
          <w:numId w:val="4"/>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строго соблюдать нормы Положения и иных локальных актов Заказчика, связанных с закупочной деятельностью; </w:t>
      </w:r>
    </w:p>
    <w:p w14:paraId="49446844" w14:textId="77777777" w:rsidR="0067462F" w:rsidRPr="004A19EC" w:rsidRDefault="0067462F" w:rsidP="004A19EC">
      <w:pPr>
        <w:pStyle w:val="a3"/>
        <w:widowControl w:val="0"/>
        <w:numPr>
          <w:ilvl w:val="0"/>
          <w:numId w:val="4"/>
        </w:numPr>
        <w:shd w:val="clear" w:color="auto" w:fill="FFFFFF" w:themeFill="background1"/>
        <w:tabs>
          <w:tab w:val="left" w:pos="709"/>
        </w:tabs>
        <w:spacing w:after="0" w:line="240" w:lineRule="auto"/>
        <w:ind w:left="0" w:firstLine="567"/>
        <w:rPr>
          <w:color w:val="auto"/>
          <w:sz w:val="22"/>
        </w:rPr>
      </w:pPr>
      <w:r w:rsidRPr="004A19EC">
        <w:rPr>
          <w:color w:val="auto"/>
          <w:sz w:val="22"/>
        </w:rPr>
        <w:t>лично присутствовать на заседаниях Комиссии. Отсутствие на заседании Комиссии допускается только по уважительным причинам в соответствии с законодательством Российской Федерации. Заочное голосование или голосование по доверенности не допускается</w:t>
      </w:r>
    </w:p>
    <w:p w14:paraId="6060D503" w14:textId="77777777" w:rsidR="0067462F" w:rsidRPr="004A19EC" w:rsidRDefault="0067462F" w:rsidP="004A19EC">
      <w:pPr>
        <w:pStyle w:val="a3"/>
        <w:widowControl w:val="0"/>
        <w:numPr>
          <w:ilvl w:val="0"/>
          <w:numId w:val="4"/>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своевременно выносить решения по вопросам, относящимся к компетенции Комиссии; </w:t>
      </w:r>
    </w:p>
    <w:p w14:paraId="7DD8CBE6" w14:textId="77777777" w:rsidR="0067462F" w:rsidRPr="004A19EC" w:rsidRDefault="0067462F" w:rsidP="004A19EC">
      <w:pPr>
        <w:pStyle w:val="a3"/>
        <w:widowControl w:val="0"/>
        <w:numPr>
          <w:ilvl w:val="0"/>
          <w:numId w:val="4"/>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лично подписывать протоколы, формируемые по результатам работы Комиссии; </w:t>
      </w:r>
    </w:p>
    <w:p w14:paraId="01132168" w14:textId="77777777" w:rsidR="0067462F" w:rsidRPr="004A19EC" w:rsidRDefault="0067462F" w:rsidP="004A19EC">
      <w:pPr>
        <w:pStyle w:val="a3"/>
        <w:widowControl w:val="0"/>
        <w:numPr>
          <w:ilvl w:val="0"/>
          <w:numId w:val="4"/>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содействовать достижению целей, установленных настоящим Положением; </w:t>
      </w:r>
    </w:p>
    <w:p w14:paraId="55F54728" w14:textId="77777777" w:rsidR="0067462F" w:rsidRPr="004A19EC" w:rsidRDefault="0067462F" w:rsidP="004A19EC">
      <w:pPr>
        <w:pStyle w:val="a3"/>
        <w:widowControl w:val="0"/>
        <w:numPr>
          <w:ilvl w:val="0"/>
          <w:numId w:val="4"/>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обеспечивать Участникам размещения заказов равноправные, справедливые, недискриминационные возможности участия в размещении заказов. </w:t>
      </w:r>
    </w:p>
    <w:p w14:paraId="3DB7A219" w14:textId="77777777" w:rsidR="0067462F" w:rsidRPr="004A19EC" w:rsidRDefault="0067462F" w:rsidP="006F257D">
      <w:pPr>
        <w:pStyle w:val="a3"/>
        <w:widowControl w:val="0"/>
        <w:numPr>
          <w:ilvl w:val="2"/>
          <w:numId w:val="95"/>
        </w:numPr>
        <w:shd w:val="clear" w:color="auto" w:fill="FFFFFF" w:themeFill="background1"/>
        <w:tabs>
          <w:tab w:val="left" w:pos="1276"/>
        </w:tabs>
        <w:spacing w:after="0" w:line="240" w:lineRule="auto"/>
        <w:ind w:left="0" w:firstLine="567"/>
        <w:rPr>
          <w:color w:val="auto"/>
          <w:sz w:val="22"/>
        </w:rPr>
      </w:pPr>
      <w:r w:rsidRPr="004A19EC">
        <w:rPr>
          <w:color w:val="auto"/>
          <w:sz w:val="22"/>
        </w:rPr>
        <w:t xml:space="preserve">Комиссия обязана хранить коммерческую тайну Участников, ставшую ей известной в связи с проведением процедур по размещению заказов на закупку товаров, работ, услуг, и предоставлять достоверную информацию о процедурах по размещению заказов на закупку товаров, работ, услуг в порядке и на условиях, предусмотренных конкурсной документацией. </w:t>
      </w:r>
    </w:p>
    <w:p w14:paraId="48D272D9" w14:textId="77777777" w:rsidR="0067462F" w:rsidRPr="004A19EC" w:rsidRDefault="0067462F" w:rsidP="006F257D">
      <w:pPr>
        <w:pStyle w:val="a3"/>
        <w:widowControl w:val="0"/>
        <w:numPr>
          <w:ilvl w:val="2"/>
          <w:numId w:val="95"/>
        </w:numPr>
        <w:shd w:val="clear" w:color="auto" w:fill="FFFFFF" w:themeFill="background1"/>
        <w:tabs>
          <w:tab w:val="left" w:pos="1276"/>
        </w:tabs>
        <w:spacing w:after="0" w:line="240" w:lineRule="auto"/>
        <w:ind w:left="0" w:firstLine="567"/>
        <w:rPr>
          <w:color w:val="auto"/>
          <w:sz w:val="22"/>
        </w:rPr>
      </w:pPr>
      <w:r w:rsidRPr="004A19EC">
        <w:rPr>
          <w:color w:val="auto"/>
          <w:sz w:val="22"/>
        </w:rPr>
        <w:t xml:space="preserve">Членам Комиссии, Организатору закупки, работникам Заказчика, располагающим в соответствии с должностными обязанностями информацией о существенных условиях закупок, запрещается: </w:t>
      </w:r>
    </w:p>
    <w:p w14:paraId="4C8CB989" w14:textId="77777777" w:rsidR="0067462F" w:rsidRPr="004A19EC" w:rsidRDefault="0067462F" w:rsidP="004A19EC">
      <w:pPr>
        <w:pStyle w:val="a3"/>
        <w:widowControl w:val="0"/>
        <w:numPr>
          <w:ilvl w:val="0"/>
          <w:numId w:val="5"/>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координировать деятельность Участников закупки, что может привести к ограничению конкуренции или увеличению прав какого-либо Участника по отношению к другим Участникам; </w:t>
      </w:r>
    </w:p>
    <w:p w14:paraId="4DB69A48" w14:textId="77777777" w:rsidR="0067462F" w:rsidRPr="004A19EC" w:rsidRDefault="0067462F" w:rsidP="004A19EC">
      <w:pPr>
        <w:pStyle w:val="a3"/>
        <w:widowControl w:val="0"/>
        <w:numPr>
          <w:ilvl w:val="0"/>
          <w:numId w:val="5"/>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предоставлять Участникам закупки информацию, раскрытие которой противоречит интересам Заказчика, наносит ущерб законным коммерческим интересам сторон и препятствует осуществлению добросовестной конкуренции; </w:t>
      </w:r>
    </w:p>
    <w:p w14:paraId="71498A01" w14:textId="77777777" w:rsidR="0067462F" w:rsidRPr="004A19EC" w:rsidRDefault="0067462F" w:rsidP="004A19EC">
      <w:pPr>
        <w:pStyle w:val="a3"/>
        <w:widowControl w:val="0"/>
        <w:numPr>
          <w:ilvl w:val="0"/>
          <w:numId w:val="5"/>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проводить несанкционированные руководителем Заказчика переговоры с Участниками закупок или передавать информацию о рассмотрении, оценке и сопоставлении предоставленных заявок на участие в закупке. </w:t>
      </w:r>
    </w:p>
    <w:p w14:paraId="2D403E01"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Рабочие документы и материалы работы Комиссии с решениями, необходимыми для осуществления выбора поставщика (подрядчика, исполнителя) при проведении процедур закупки хранятся в течении 3 лет со дня принятия решения по закупке. </w:t>
      </w:r>
    </w:p>
    <w:p w14:paraId="149766BC"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Регламент работы Комиссии Заказчик вправе определить внутренним нормативно-правовым актом, который не должен противоречить настоящему Положению.</w:t>
      </w:r>
    </w:p>
    <w:p w14:paraId="0F4D00E2" w14:textId="77777777" w:rsidR="0067462F" w:rsidRPr="004A19EC" w:rsidRDefault="0067462F" w:rsidP="004A19EC">
      <w:pPr>
        <w:pStyle w:val="a3"/>
        <w:widowControl w:val="0"/>
        <w:tabs>
          <w:tab w:val="left" w:pos="1134"/>
        </w:tabs>
        <w:spacing w:after="0" w:line="240" w:lineRule="auto"/>
        <w:ind w:left="0" w:firstLine="567"/>
        <w:rPr>
          <w:color w:val="auto"/>
          <w:sz w:val="22"/>
        </w:rPr>
      </w:pPr>
    </w:p>
    <w:p w14:paraId="182795A0" w14:textId="77777777" w:rsidR="0067462F" w:rsidRPr="004A19EC" w:rsidRDefault="0067462F" w:rsidP="006F257D">
      <w:pPr>
        <w:pStyle w:val="a3"/>
        <w:widowControl w:val="0"/>
        <w:numPr>
          <w:ilvl w:val="1"/>
          <w:numId w:val="95"/>
        </w:numPr>
        <w:spacing w:after="0" w:line="240" w:lineRule="auto"/>
        <w:ind w:left="0" w:firstLine="0"/>
        <w:jc w:val="center"/>
        <w:rPr>
          <w:b/>
          <w:color w:val="auto"/>
          <w:sz w:val="22"/>
        </w:rPr>
      </w:pPr>
      <w:r w:rsidRPr="004A19EC">
        <w:rPr>
          <w:b/>
          <w:color w:val="auto"/>
          <w:sz w:val="22"/>
        </w:rPr>
        <w:t>Требования, предъявляемые к Участникам закупки</w:t>
      </w:r>
    </w:p>
    <w:p w14:paraId="41A3E574"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К Участникам закупки предъявляются следующие обязательные требования:</w:t>
      </w:r>
    </w:p>
    <w:p w14:paraId="47A6742C"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r w:rsidRPr="004A19EC">
        <w:rPr>
          <w:color w:val="auto"/>
          <w:sz w:val="22"/>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необходимых разрешений (лицензий, свидетельств, сертификатов, допусков, аттестатов, прав и т.п.);</w:t>
      </w:r>
    </w:p>
    <w:p w14:paraId="57C39E70"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r w:rsidRPr="004A19EC">
        <w:rPr>
          <w:color w:val="auto"/>
          <w:sz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A22275"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proofErr w:type="spellStart"/>
      <w:r w:rsidRPr="004A19EC">
        <w:rPr>
          <w:color w:val="auto"/>
          <w:sz w:val="22"/>
        </w:rPr>
        <w:t>неприостановление</w:t>
      </w:r>
      <w:proofErr w:type="spellEnd"/>
      <w:r w:rsidRPr="004A19EC">
        <w:rPr>
          <w:color w:val="auto"/>
          <w:sz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51087F9"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r w:rsidRPr="004A19EC">
        <w:rPr>
          <w:color w:val="auto"/>
          <w:sz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4A19EC">
        <w:rPr>
          <w:color w:val="auto"/>
          <w:sz w:val="22"/>
        </w:rPr>
        <w:lastRenderedPageBreak/>
        <w:t>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63D080A" w14:textId="77777777" w:rsidR="0067462F" w:rsidRPr="004A19EC" w:rsidRDefault="00F57FB1" w:rsidP="004A19EC">
      <w:pPr>
        <w:pStyle w:val="a3"/>
        <w:widowControl w:val="0"/>
        <w:numPr>
          <w:ilvl w:val="0"/>
          <w:numId w:val="6"/>
        </w:numPr>
        <w:spacing w:after="0" w:line="240" w:lineRule="auto"/>
        <w:ind w:left="0" w:firstLine="567"/>
        <w:rPr>
          <w:color w:val="auto"/>
          <w:sz w:val="22"/>
        </w:rPr>
      </w:pPr>
      <w:r w:rsidRPr="004A19EC">
        <w:rPr>
          <w:color w:val="auto"/>
          <w:sz w:val="22"/>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E6A4464" w14:textId="77777777" w:rsidR="00F57FB1" w:rsidRPr="004A19EC" w:rsidRDefault="00F57FB1" w:rsidP="004A19EC">
      <w:pPr>
        <w:pStyle w:val="a3"/>
        <w:widowControl w:val="0"/>
        <w:numPr>
          <w:ilvl w:val="0"/>
          <w:numId w:val="6"/>
        </w:numPr>
        <w:spacing w:after="0" w:line="240" w:lineRule="auto"/>
        <w:ind w:left="0" w:firstLine="567"/>
        <w:rPr>
          <w:color w:val="auto"/>
          <w:sz w:val="22"/>
        </w:rPr>
      </w:pPr>
      <w:r w:rsidRPr="004A19EC">
        <w:rPr>
          <w:color w:val="auto"/>
          <w:sz w:val="22"/>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CEAB96"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r w:rsidRPr="004A19EC">
        <w:rPr>
          <w:color w:val="auto"/>
          <w:sz w:val="22"/>
        </w:rPr>
        <w:t>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 полнородным (имеющим общих отца или мать) братом или сестрой), усыновителем или усыновленным указанного физического лица;</w:t>
      </w:r>
    </w:p>
    <w:p w14:paraId="6C996B9C"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r w:rsidRPr="004A19EC">
        <w:rPr>
          <w:color w:val="auto"/>
          <w:sz w:val="22"/>
        </w:rPr>
        <w:t>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54C242DF" w14:textId="77777777" w:rsidR="0067462F" w:rsidRPr="004A19EC" w:rsidRDefault="0067462F" w:rsidP="004A19EC">
      <w:pPr>
        <w:pStyle w:val="a3"/>
        <w:widowControl w:val="0"/>
        <w:numPr>
          <w:ilvl w:val="0"/>
          <w:numId w:val="6"/>
        </w:numPr>
        <w:tabs>
          <w:tab w:val="left" w:pos="709"/>
        </w:tabs>
        <w:spacing w:after="0" w:line="240" w:lineRule="auto"/>
        <w:ind w:left="0" w:firstLine="567"/>
        <w:rPr>
          <w:color w:val="auto"/>
          <w:sz w:val="22"/>
        </w:rPr>
      </w:pPr>
      <w:r w:rsidRPr="004A19EC">
        <w:rPr>
          <w:color w:val="auto"/>
          <w:sz w:val="22"/>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3B8C40F3"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Заказчик вправе установить в документации о закупке требование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14:paraId="0EA47F40"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14:paraId="57B26CFA"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Участниками закупки не могут быть:</w:t>
      </w:r>
    </w:p>
    <w:p w14:paraId="730B8B88"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1CF4E302"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p w14:paraId="79B58E47" w14:textId="77777777" w:rsidR="0067462F" w:rsidRPr="004A19EC" w:rsidRDefault="0067462F" w:rsidP="004A19EC">
      <w:pPr>
        <w:widowControl w:val="0"/>
        <w:tabs>
          <w:tab w:val="left" w:pos="1134"/>
        </w:tabs>
        <w:spacing w:after="0" w:line="240" w:lineRule="auto"/>
        <w:ind w:left="0" w:firstLine="567"/>
        <w:rPr>
          <w:b/>
          <w:color w:val="auto"/>
          <w:sz w:val="22"/>
        </w:rPr>
      </w:pPr>
    </w:p>
    <w:p w14:paraId="45202FBB" w14:textId="77777777" w:rsidR="0067462F" w:rsidRPr="004A19EC" w:rsidRDefault="0067462F" w:rsidP="006F257D">
      <w:pPr>
        <w:pStyle w:val="a3"/>
        <w:widowControl w:val="0"/>
        <w:numPr>
          <w:ilvl w:val="1"/>
          <w:numId w:val="95"/>
        </w:numPr>
        <w:tabs>
          <w:tab w:val="left" w:pos="1134"/>
        </w:tabs>
        <w:spacing w:after="0" w:line="240" w:lineRule="auto"/>
        <w:ind w:left="0" w:firstLine="567"/>
        <w:jc w:val="center"/>
        <w:rPr>
          <w:b/>
          <w:color w:val="auto"/>
          <w:sz w:val="22"/>
        </w:rPr>
      </w:pPr>
      <w:r w:rsidRPr="004A19EC">
        <w:rPr>
          <w:b/>
          <w:color w:val="auto"/>
          <w:sz w:val="22"/>
        </w:rPr>
        <w:t>Квалификационные требования</w:t>
      </w:r>
    </w:p>
    <w:p w14:paraId="7ED3EF2C"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К Участникам закупки Заказчик вправе предъявить следующие дополнительные квалификационные требования в зависимости от предмета закупки:</w:t>
      </w:r>
    </w:p>
    <w:p w14:paraId="238B6DD0" w14:textId="77777777" w:rsidR="0067462F" w:rsidRPr="004A19EC" w:rsidRDefault="0067462F" w:rsidP="004A19EC">
      <w:pPr>
        <w:pStyle w:val="a3"/>
        <w:widowControl w:val="0"/>
        <w:numPr>
          <w:ilvl w:val="0"/>
          <w:numId w:val="7"/>
        </w:numPr>
        <w:tabs>
          <w:tab w:val="left" w:pos="709"/>
        </w:tabs>
        <w:spacing w:after="0" w:line="240" w:lineRule="auto"/>
        <w:ind w:left="0" w:firstLine="567"/>
        <w:rPr>
          <w:color w:val="auto"/>
          <w:sz w:val="22"/>
        </w:rPr>
      </w:pPr>
      <w:r w:rsidRPr="004A19EC">
        <w:rPr>
          <w:color w:val="auto"/>
          <w:sz w:val="22"/>
        </w:rPr>
        <w:lastRenderedPageBreak/>
        <w:t>наличие финансовых, материальных средств (ресурсов), необходимых для надлежащего и своевременного выполнения условий договора;</w:t>
      </w:r>
    </w:p>
    <w:p w14:paraId="37007DBC" w14:textId="77777777" w:rsidR="00C12CCD" w:rsidRPr="004A19EC" w:rsidRDefault="00B424F8" w:rsidP="004A19EC">
      <w:pPr>
        <w:pStyle w:val="a3"/>
        <w:widowControl w:val="0"/>
        <w:numPr>
          <w:ilvl w:val="0"/>
          <w:numId w:val="7"/>
        </w:numPr>
        <w:tabs>
          <w:tab w:val="left" w:pos="709"/>
        </w:tabs>
        <w:spacing w:after="0" w:line="240" w:lineRule="auto"/>
        <w:ind w:left="0" w:firstLine="567"/>
        <w:rPr>
          <w:color w:val="auto"/>
          <w:sz w:val="22"/>
        </w:rPr>
      </w:pPr>
      <w:r w:rsidRPr="004A19EC">
        <w:rPr>
          <w:color w:val="auto"/>
          <w:sz w:val="22"/>
        </w:rPr>
        <w:t>положительная деловая репутация, отсутствие отрицательных отзывов со стороны заказчиков;</w:t>
      </w:r>
    </w:p>
    <w:p w14:paraId="28E45F7A" w14:textId="77777777" w:rsidR="0067462F" w:rsidRPr="004A19EC" w:rsidRDefault="0067462F" w:rsidP="004A19EC">
      <w:pPr>
        <w:pStyle w:val="a3"/>
        <w:widowControl w:val="0"/>
        <w:numPr>
          <w:ilvl w:val="0"/>
          <w:numId w:val="7"/>
        </w:numPr>
        <w:tabs>
          <w:tab w:val="left" w:pos="709"/>
        </w:tabs>
        <w:spacing w:after="0" w:line="240" w:lineRule="auto"/>
        <w:ind w:left="0" w:firstLine="567"/>
        <w:rPr>
          <w:color w:val="auto"/>
          <w:sz w:val="22"/>
        </w:rPr>
      </w:pPr>
      <w:r w:rsidRPr="004A19EC">
        <w:rPr>
          <w:color w:val="auto"/>
          <w:sz w:val="22"/>
        </w:rPr>
        <w:t xml:space="preserve">наличие </w:t>
      </w:r>
      <w:r w:rsidR="00C12CCD" w:rsidRPr="004A19EC">
        <w:rPr>
          <w:color w:val="auto"/>
          <w:sz w:val="22"/>
        </w:rPr>
        <w:t xml:space="preserve">положительного </w:t>
      </w:r>
      <w:r w:rsidRPr="004A19EC">
        <w:rPr>
          <w:color w:val="auto"/>
          <w:sz w:val="22"/>
        </w:rPr>
        <w:t>опыта осуществления поставок (выполнения работ, оказания услуг)</w:t>
      </w:r>
      <w:r w:rsidR="00723956" w:rsidRPr="004A19EC">
        <w:rPr>
          <w:color w:val="auto"/>
          <w:sz w:val="22"/>
        </w:rPr>
        <w:t xml:space="preserve"> с </w:t>
      </w:r>
      <w:r w:rsidR="00255F9E" w:rsidRPr="004A19EC">
        <w:rPr>
          <w:color w:val="auto"/>
          <w:sz w:val="22"/>
        </w:rPr>
        <w:t>дошкольными образовательными учреждениями</w:t>
      </w:r>
      <w:r w:rsidRPr="004A19EC">
        <w:rPr>
          <w:color w:val="auto"/>
          <w:sz w:val="22"/>
        </w:rPr>
        <w:t>;</w:t>
      </w:r>
    </w:p>
    <w:p w14:paraId="5C2F9E6A" w14:textId="77777777" w:rsidR="0067462F" w:rsidRPr="004A19EC" w:rsidRDefault="0067462F" w:rsidP="004A19EC">
      <w:pPr>
        <w:pStyle w:val="a3"/>
        <w:widowControl w:val="0"/>
        <w:numPr>
          <w:ilvl w:val="0"/>
          <w:numId w:val="7"/>
        </w:numPr>
        <w:tabs>
          <w:tab w:val="left" w:pos="709"/>
        </w:tabs>
        <w:spacing w:after="0" w:line="240" w:lineRule="auto"/>
        <w:ind w:left="0" w:firstLine="567"/>
        <w:rPr>
          <w:color w:val="auto"/>
          <w:sz w:val="22"/>
        </w:rPr>
      </w:pPr>
      <w:r w:rsidRPr="004A19EC">
        <w:rPr>
          <w:color w:val="auto"/>
          <w:sz w:val="22"/>
        </w:rPr>
        <w:t>иные требования (при необходимости).</w:t>
      </w:r>
    </w:p>
    <w:p w14:paraId="29DD3335"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При установлении требований, указанных в подпункте 2.5.1. настоящего Положения, Заказчик обязан определить порядок подтверждения соответствия Участника закупки установленному требованию, который должен быть прописан в документации о закупке.</w:t>
      </w:r>
    </w:p>
    <w:p w14:paraId="260244E8"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401A4B27" w14:textId="77777777" w:rsidR="0067462F" w:rsidRPr="004A19EC" w:rsidRDefault="0067462F" w:rsidP="004A19EC">
      <w:pPr>
        <w:pStyle w:val="a3"/>
        <w:widowControl w:val="0"/>
        <w:tabs>
          <w:tab w:val="left" w:pos="1134"/>
        </w:tabs>
        <w:spacing w:after="0" w:line="240" w:lineRule="auto"/>
        <w:ind w:left="0" w:firstLine="567"/>
        <w:rPr>
          <w:color w:val="auto"/>
          <w:sz w:val="22"/>
        </w:rPr>
      </w:pPr>
    </w:p>
    <w:p w14:paraId="4BC1ECF6" w14:textId="77777777" w:rsidR="0067462F" w:rsidRPr="004A19EC" w:rsidRDefault="0067462F" w:rsidP="006F257D">
      <w:pPr>
        <w:pStyle w:val="a3"/>
        <w:widowControl w:val="0"/>
        <w:numPr>
          <w:ilvl w:val="1"/>
          <w:numId w:val="95"/>
        </w:numPr>
        <w:tabs>
          <w:tab w:val="left" w:pos="1134"/>
        </w:tabs>
        <w:spacing w:after="0" w:line="240" w:lineRule="auto"/>
        <w:ind w:left="0" w:firstLine="567"/>
        <w:jc w:val="center"/>
        <w:rPr>
          <w:b/>
          <w:color w:val="auto"/>
          <w:sz w:val="22"/>
        </w:rPr>
      </w:pPr>
      <w:r w:rsidRPr="004A19EC">
        <w:rPr>
          <w:b/>
          <w:color w:val="auto"/>
          <w:sz w:val="22"/>
        </w:rPr>
        <w:t>Права и обязанности сторон закупочной деятельности</w:t>
      </w:r>
    </w:p>
    <w:p w14:paraId="69AC7261"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Сторонами правоотношений в сфере закупок являются: Заказчик и Участники – лица, претендующие на заключение Договора. </w:t>
      </w:r>
    </w:p>
    <w:p w14:paraId="17ACEB5A"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Заказчик обязан:</w:t>
      </w:r>
    </w:p>
    <w:p w14:paraId="5FCD95B0" w14:textId="77777777" w:rsidR="0067462F" w:rsidRPr="004A19EC" w:rsidRDefault="0067462F" w:rsidP="004A19EC">
      <w:pPr>
        <w:pStyle w:val="a3"/>
        <w:widowControl w:val="0"/>
        <w:numPr>
          <w:ilvl w:val="0"/>
          <w:numId w:val="8"/>
        </w:numPr>
        <w:tabs>
          <w:tab w:val="left" w:pos="709"/>
        </w:tabs>
        <w:spacing w:after="0" w:line="240" w:lineRule="auto"/>
        <w:ind w:left="0" w:firstLine="567"/>
        <w:rPr>
          <w:color w:val="auto"/>
          <w:sz w:val="22"/>
        </w:rPr>
      </w:pPr>
      <w:r w:rsidRPr="004A19EC">
        <w:rPr>
          <w:color w:val="auto"/>
          <w:sz w:val="22"/>
        </w:rPr>
        <w:t>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6CF47167" w14:textId="77777777" w:rsidR="0067462F" w:rsidRPr="004A19EC" w:rsidRDefault="0067462F" w:rsidP="004A19EC">
      <w:pPr>
        <w:pStyle w:val="a3"/>
        <w:widowControl w:val="0"/>
        <w:numPr>
          <w:ilvl w:val="0"/>
          <w:numId w:val="8"/>
        </w:numPr>
        <w:tabs>
          <w:tab w:val="left" w:pos="709"/>
        </w:tabs>
        <w:spacing w:after="0" w:line="240" w:lineRule="auto"/>
        <w:ind w:left="0" w:firstLine="567"/>
        <w:rPr>
          <w:color w:val="auto"/>
          <w:sz w:val="22"/>
        </w:rPr>
      </w:pPr>
      <w:r w:rsidRPr="004A19EC">
        <w:rPr>
          <w:color w:val="auto"/>
          <w:sz w:val="22"/>
        </w:rPr>
        <w:t>создать Комиссию по закупке, определить НМЦД, предмет и существенные условия Договора, утвердить документацию о закупке, определить условия торгов и их изменение, подписать Договор;</w:t>
      </w:r>
    </w:p>
    <w:p w14:paraId="78AF6EE8" w14:textId="77777777" w:rsidR="0067462F" w:rsidRPr="004A19EC" w:rsidRDefault="0067462F" w:rsidP="004A19EC">
      <w:pPr>
        <w:pStyle w:val="a3"/>
        <w:widowControl w:val="0"/>
        <w:numPr>
          <w:ilvl w:val="0"/>
          <w:numId w:val="8"/>
        </w:numPr>
        <w:tabs>
          <w:tab w:val="left" w:pos="709"/>
        </w:tabs>
        <w:spacing w:after="0" w:line="240" w:lineRule="auto"/>
        <w:ind w:left="0" w:firstLine="567"/>
        <w:rPr>
          <w:color w:val="auto"/>
          <w:sz w:val="22"/>
        </w:rPr>
      </w:pPr>
      <w:r w:rsidRPr="004A19EC">
        <w:rPr>
          <w:color w:val="auto"/>
          <w:sz w:val="22"/>
        </w:rPr>
        <w:t>разместить в ЕИС в надлежащие сроки информацию, обязанность по размещению которой установлена действующим законодательством Российской Федерации;</w:t>
      </w:r>
    </w:p>
    <w:p w14:paraId="7D3EA919" w14:textId="02B3C9B6" w:rsidR="0067462F" w:rsidRPr="004A19EC" w:rsidRDefault="0067462F" w:rsidP="004A19EC">
      <w:pPr>
        <w:pStyle w:val="a3"/>
        <w:widowControl w:val="0"/>
        <w:numPr>
          <w:ilvl w:val="0"/>
          <w:numId w:val="8"/>
        </w:numPr>
        <w:spacing w:after="0" w:line="240" w:lineRule="auto"/>
        <w:ind w:left="0" w:firstLine="567"/>
        <w:rPr>
          <w:color w:val="auto"/>
          <w:sz w:val="22"/>
        </w:rPr>
      </w:pPr>
      <w:r w:rsidRPr="004A19EC">
        <w:rPr>
          <w:color w:val="auto"/>
          <w:sz w:val="22"/>
        </w:rPr>
        <w:t>установить приоритет товаров, работ, услуг российского происхождения, поставляемых российскими лицами, по отношению к товарам, работам, услугам, происходящим из иностранного государства,</w:t>
      </w:r>
      <w:r w:rsidR="00327850">
        <w:rPr>
          <w:color w:val="auto"/>
          <w:sz w:val="22"/>
        </w:rPr>
        <w:t xml:space="preserve"> </w:t>
      </w:r>
      <w:r w:rsidRPr="004A19EC">
        <w:rPr>
          <w:color w:val="auto"/>
          <w:sz w:val="22"/>
        </w:rPr>
        <w:t>поставляемым иностранными лицами;</w:t>
      </w:r>
    </w:p>
    <w:p w14:paraId="67EA16CC" w14:textId="77777777" w:rsidR="0067462F" w:rsidRPr="004A19EC" w:rsidRDefault="0067462F" w:rsidP="004A19EC">
      <w:pPr>
        <w:pStyle w:val="a3"/>
        <w:widowControl w:val="0"/>
        <w:numPr>
          <w:ilvl w:val="0"/>
          <w:numId w:val="8"/>
        </w:numPr>
        <w:spacing w:after="0" w:line="240" w:lineRule="auto"/>
        <w:ind w:left="0" w:firstLine="567"/>
        <w:rPr>
          <w:color w:val="auto"/>
          <w:sz w:val="22"/>
        </w:rPr>
      </w:pPr>
      <w:r w:rsidRPr="004A19EC">
        <w:rPr>
          <w:color w:val="auto"/>
          <w:sz w:val="22"/>
        </w:rPr>
        <w:t>установить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14:paraId="1A796D8C"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Заказчик вправе:</w:t>
      </w:r>
    </w:p>
    <w:p w14:paraId="3F6C5ABE" w14:textId="3897659E" w:rsidR="0067462F" w:rsidRPr="004A19EC" w:rsidRDefault="0067462F" w:rsidP="004A19EC">
      <w:pPr>
        <w:pStyle w:val="a3"/>
        <w:widowControl w:val="0"/>
        <w:numPr>
          <w:ilvl w:val="0"/>
          <w:numId w:val="9"/>
        </w:numPr>
        <w:tabs>
          <w:tab w:val="left" w:pos="851"/>
        </w:tabs>
        <w:spacing w:after="0" w:line="240" w:lineRule="auto"/>
        <w:ind w:left="0" w:firstLine="567"/>
        <w:rPr>
          <w:color w:val="auto"/>
          <w:sz w:val="22"/>
        </w:rPr>
      </w:pPr>
      <w:r w:rsidRPr="004A19EC">
        <w:rPr>
          <w:color w:val="auto"/>
          <w:sz w:val="22"/>
        </w:rPr>
        <w:t>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327850">
        <w:rPr>
          <w:color w:val="auto"/>
          <w:sz w:val="22"/>
        </w:rPr>
        <w:t xml:space="preserve"> </w:t>
      </w:r>
      <w:r w:rsidRPr="004A19EC">
        <w:rPr>
          <w:color w:val="auto"/>
          <w:sz w:val="22"/>
        </w:rPr>
        <w:t>Решение об отмене конкурентной закупки размещается в единой информационной системе в день принятия этого решения;</w:t>
      </w:r>
    </w:p>
    <w:p w14:paraId="3AE1FE6B" w14:textId="77777777" w:rsidR="0067462F" w:rsidRPr="004A19EC" w:rsidRDefault="0067462F" w:rsidP="004A19EC">
      <w:pPr>
        <w:pStyle w:val="a3"/>
        <w:widowControl w:val="0"/>
        <w:numPr>
          <w:ilvl w:val="0"/>
          <w:numId w:val="9"/>
        </w:numPr>
        <w:tabs>
          <w:tab w:val="left" w:pos="851"/>
        </w:tabs>
        <w:spacing w:after="0" w:line="240" w:lineRule="auto"/>
        <w:ind w:left="0" w:firstLine="567"/>
        <w:rPr>
          <w:color w:val="auto"/>
          <w:sz w:val="22"/>
        </w:rPr>
      </w:pPr>
      <w:r w:rsidRPr="004A19EC">
        <w:rPr>
          <w:color w:val="auto"/>
          <w:sz w:val="22"/>
        </w:rPr>
        <w:t>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p w14:paraId="0AEA2F15" w14:textId="77777777" w:rsidR="0067462F" w:rsidRPr="004A19EC" w:rsidRDefault="0067462F" w:rsidP="004A19EC">
      <w:pPr>
        <w:pStyle w:val="a3"/>
        <w:widowControl w:val="0"/>
        <w:numPr>
          <w:ilvl w:val="0"/>
          <w:numId w:val="9"/>
        </w:numPr>
        <w:tabs>
          <w:tab w:val="left" w:pos="851"/>
        </w:tabs>
        <w:spacing w:after="0" w:line="240" w:lineRule="auto"/>
        <w:ind w:left="0" w:firstLine="567"/>
        <w:rPr>
          <w:color w:val="auto"/>
          <w:sz w:val="22"/>
        </w:rPr>
      </w:pPr>
      <w:r w:rsidRPr="004A19EC">
        <w:rPr>
          <w:color w:val="auto"/>
          <w:sz w:val="22"/>
        </w:rPr>
        <w:t>устанавливать требования к Участникам по условиям поставки закупаемых товаров, работ, услуг и определять необходимые документы, подтверждающие (декларирующие) соответствие этим требованиям;</w:t>
      </w:r>
    </w:p>
    <w:p w14:paraId="551CF4CC" w14:textId="77777777" w:rsidR="0067462F" w:rsidRPr="004A19EC" w:rsidRDefault="0067462F" w:rsidP="004A19EC">
      <w:pPr>
        <w:pStyle w:val="a3"/>
        <w:widowControl w:val="0"/>
        <w:numPr>
          <w:ilvl w:val="0"/>
          <w:numId w:val="9"/>
        </w:numPr>
        <w:tabs>
          <w:tab w:val="left" w:pos="851"/>
        </w:tabs>
        <w:spacing w:after="0" w:line="240" w:lineRule="auto"/>
        <w:ind w:left="0" w:firstLine="567"/>
        <w:rPr>
          <w:color w:val="auto"/>
          <w:sz w:val="22"/>
        </w:rPr>
      </w:pPr>
      <w:r w:rsidRPr="004A19EC">
        <w:rPr>
          <w:color w:val="auto"/>
          <w:sz w:val="22"/>
        </w:rPr>
        <w:t xml:space="preserve">при заключении Договора требовать от Участников документального подтверждения соответствия товаров, работ, услуг (процессов их производства, использованного сырья, хранения, перевозки и т.п.), осуществленного на основании действующего законодательства Российской Федерации. </w:t>
      </w:r>
    </w:p>
    <w:p w14:paraId="52E80A7A"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Участник обязан: </w:t>
      </w:r>
    </w:p>
    <w:p w14:paraId="2AE6D864" w14:textId="77777777" w:rsidR="0067462F" w:rsidRPr="004A19EC" w:rsidRDefault="0067462F" w:rsidP="004A19EC">
      <w:pPr>
        <w:pStyle w:val="a3"/>
        <w:widowControl w:val="0"/>
        <w:numPr>
          <w:ilvl w:val="0"/>
          <w:numId w:val="10"/>
        </w:numPr>
        <w:tabs>
          <w:tab w:val="left" w:pos="851"/>
        </w:tabs>
        <w:spacing w:after="0" w:line="240" w:lineRule="auto"/>
        <w:ind w:left="0" w:firstLine="567"/>
        <w:rPr>
          <w:color w:val="auto"/>
          <w:sz w:val="22"/>
        </w:rPr>
      </w:pPr>
      <w:r w:rsidRPr="004A19EC">
        <w:rPr>
          <w:color w:val="auto"/>
          <w:sz w:val="22"/>
        </w:rPr>
        <w:t xml:space="preserve">составлять заявку по форме, установленной в предоставленной ему закупочной документации. Из текста заявки должно ясно следовать, что ее подача является принятием всех условий Заказчика, в том числе согласием исполнять обязанности Участника; </w:t>
      </w:r>
    </w:p>
    <w:p w14:paraId="750847A5" w14:textId="77777777" w:rsidR="0067462F" w:rsidRPr="004A19EC" w:rsidRDefault="0067462F" w:rsidP="004A19EC">
      <w:pPr>
        <w:pStyle w:val="a3"/>
        <w:widowControl w:val="0"/>
        <w:numPr>
          <w:ilvl w:val="0"/>
          <w:numId w:val="10"/>
        </w:numPr>
        <w:tabs>
          <w:tab w:val="left" w:pos="851"/>
        </w:tabs>
        <w:spacing w:after="0" w:line="240" w:lineRule="auto"/>
        <w:ind w:left="0" w:firstLine="567"/>
        <w:rPr>
          <w:color w:val="auto"/>
          <w:sz w:val="22"/>
        </w:rPr>
      </w:pPr>
      <w:r w:rsidRPr="004A19EC">
        <w:rPr>
          <w:color w:val="auto"/>
          <w:sz w:val="22"/>
        </w:rPr>
        <w:t xml:space="preserve">предоставлять достоверную информацию в отношении своих данных, в том числе квалификационных данных. </w:t>
      </w:r>
    </w:p>
    <w:p w14:paraId="59B1848B"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Участник вправе: </w:t>
      </w:r>
    </w:p>
    <w:p w14:paraId="0A36AF3A" w14:textId="77777777" w:rsidR="0067462F" w:rsidRPr="004A19EC" w:rsidRDefault="0067462F" w:rsidP="004A19EC">
      <w:pPr>
        <w:pStyle w:val="a3"/>
        <w:widowControl w:val="0"/>
        <w:numPr>
          <w:ilvl w:val="0"/>
          <w:numId w:val="11"/>
        </w:numPr>
        <w:tabs>
          <w:tab w:val="left" w:pos="851"/>
        </w:tabs>
        <w:spacing w:after="0" w:line="240" w:lineRule="auto"/>
        <w:ind w:left="0" w:firstLine="567"/>
        <w:rPr>
          <w:color w:val="auto"/>
          <w:sz w:val="22"/>
        </w:rPr>
      </w:pPr>
      <w:r w:rsidRPr="004A19EC">
        <w:rPr>
          <w:color w:val="auto"/>
          <w:sz w:val="22"/>
        </w:rPr>
        <w:t xml:space="preserve">подать заявку на участие в открытых процедурах закупок, при этом в закрытых процедурах закупок вправе принять участие только те лица, которые приглашены персонально; </w:t>
      </w:r>
    </w:p>
    <w:p w14:paraId="6EECF8AB" w14:textId="77777777" w:rsidR="0067462F" w:rsidRPr="004A19EC" w:rsidRDefault="0067462F" w:rsidP="004A19EC">
      <w:pPr>
        <w:pStyle w:val="a3"/>
        <w:widowControl w:val="0"/>
        <w:numPr>
          <w:ilvl w:val="0"/>
          <w:numId w:val="11"/>
        </w:numPr>
        <w:tabs>
          <w:tab w:val="left" w:pos="851"/>
        </w:tabs>
        <w:spacing w:after="0" w:line="240" w:lineRule="auto"/>
        <w:ind w:left="0" w:firstLine="567"/>
        <w:rPr>
          <w:color w:val="auto"/>
          <w:sz w:val="22"/>
        </w:rPr>
      </w:pPr>
      <w:r w:rsidRPr="004A19EC">
        <w:rPr>
          <w:color w:val="auto"/>
          <w:sz w:val="22"/>
        </w:rPr>
        <w:lastRenderedPageBreak/>
        <w:t xml:space="preserve">коллективно с другими Участниками участвовать в закупках, если это прямо не запрещено закупочной документацией; </w:t>
      </w:r>
    </w:p>
    <w:p w14:paraId="140CA598" w14:textId="77777777" w:rsidR="0067462F" w:rsidRPr="004A19EC" w:rsidRDefault="0067462F" w:rsidP="004A19EC">
      <w:pPr>
        <w:pStyle w:val="a3"/>
        <w:widowControl w:val="0"/>
        <w:numPr>
          <w:ilvl w:val="0"/>
          <w:numId w:val="11"/>
        </w:numPr>
        <w:tabs>
          <w:tab w:val="left" w:pos="851"/>
        </w:tabs>
        <w:spacing w:after="0" w:line="240" w:lineRule="auto"/>
        <w:ind w:left="0" w:firstLine="567"/>
        <w:rPr>
          <w:color w:val="auto"/>
          <w:sz w:val="22"/>
        </w:rPr>
      </w:pPr>
      <w:r w:rsidRPr="004A19EC">
        <w:rPr>
          <w:color w:val="auto"/>
          <w:sz w:val="22"/>
        </w:rPr>
        <w:t xml:space="preserve">получать от Заказчика информацию об условиях и порядке проведения закупок (за исключением информации, носящей конфиденциальный характер или составляющей коммерческую тайну); </w:t>
      </w:r>
    </w:p>
    <w:p w14:paraId="44397A3B" w14:textId="77777777" w:rsidR="0067462F" w:rsidRPr="004A19EC" w:rsidRDefault="0067462F" w:rsidP="004A19EC">
      <w:pPr>
        <w:pStyle w:val="a3"/>
        <w:widowControl w:val="0"/>
        <w:numPr>
          <w:ilvl w:val="0"/>
          <w:numId w:val="11"/>
        </w:numPr>
        <w:tabs>
          <w:tab w:val="left" w:pos="851"/>
        </w:tabs>
        <w:spacing w:after="0" w:line="240" w:lineRule="auto"/>
        <w:ind w:left="0" w:firstLine="567"/>
        <w:rPr>
          <w:color w:val="auto"/>
          <w:sz w:val="22"/>
        </w:rPr>
      </w:pPr>
      <w:r w:rsidRPr="004A19EC">
        <w:rPr>
          <w:color w:val="auto"/>
          <w:sz w:val="22"/>
        </w:rPr>
        <w:t xml:space="preserve">изменять, дополнять или отзывать свою заявку до истечения установленных в Положении сроков, если иное прямо не оговорено в закупочной документации; </w:t>
      </w:r>
    </w:p>
    <w:p w14:paraId="6C13043F" w14:textId="77777777" w:rsidR="0067462F" w:rsidRPr="004A19EC" w:rsidRDefault="0067462F" w:rsidP="004A19EC">
      <w:pPr>
        <w:pStyle w:val="a3"/>
        <w:widowControl w:val="0"/>
        <w:numPr>
          <w:ilvl w:val="0"/>
          <w:numId w:val="11"/>
        </w:numPr>
        <w:tabs>
          <w:tab w:val="left" w:pos="851"/>
        </w:tabs>
        <w:spacing w:after="0" w:line="240" w:lineRule="auto"/>
        <w:ind w:left="0" w:firstLine="567"/>
        <w:rPr>
          <w:color w:val="auto"/>
          <w:sz w:val="22"/>
        </w:rPr>
      </w:pPr>
      <w:r w:rsidRPr="004A19EC">
        <w:rPr>
          <w:color w:val="auto"/>
          <w:sz w:val="22"/>
        </w:rPr>
        <w:t xml:space="preserve">обращаться к Организатору закупки с вопросами о разъяснении закупочной документации, а также с просьбой о продлении установленного срока подачи заявок; </w:t>
      </w:r>
    </w:p>
    <w:p w14:paraId="3096C46C" w14:textId="77777777" w:rsidR="0067462F" w:rsidRPr="004A19EC" w:rsidRDefault="0067462F" w:rsidP="004A19EC">
      <w:pPr>
        <w:pStyle w:val="a3"/>
        <w:widowControl w:val="0"/>
        <w:numPr>
          <w:ilvl w:val="0"/>
          <w:numId w:val="11"/>
        </w:numPr>
        <w:tabs>
          <w:tab w:val="left" w:pos="851"/>
        </w:tabs>
        <w:spacing w:after="0" w:line="240" w:lineRule="auto"/>
        <w:ind w:left="0" w:firstLine="567"/>
        <w:rPr>
          <w:color w:val="auto"/>
          <w:sz w:val="22"/>
        </w:rPr>
      </w:pPr>
      <w:r w:rsidRPr="004A19EC">
        <w:rPr>
          <w:color w:val="auto"/>
          <w:sz w:val="22"/>
        </w:rPr>
        <w:t xml:space="preserve">получать от Организатора закупки краткую информацию о причинах отклонения и (или) проигрыша своей заявки. При использовании этого пункта Участник не вправе требовать предоставления сведений о лицах, принимавших те или иные решения. </w:t>
      </w:r>
    </w:p>
    <w:p w14:paraId="22FA2D7E"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Иные права и обязанности сторон правоотношений в сфере закупок устанавливаются закупочной документацией. </w:t>
      </w:r>
    </w:p>
    <w:p w14:paraId="72AFEE79" w14:textId="77777777" w:rsidR="0067462F" w:rsidRPr="004A19EC" w:rsidRDefault="0067462F" w:rsidP="004A19EC">
      <w:pPr>
        <w:pStyle w:val="a3"/>
        <w:widowControl w:val="0"/>
        <w:tabs>
          <w:tab w:val="left" w:pos="1134"/>
        </w:tabs>
        <w:spacing w:after="0" w:line="240" w:lineRule="auto"/>
        <w:ind w:left="0" w:firstLine="567"/>
        <w:rPr>
          <w:color w:val="auto"/>
          <w:sz w:val="22"/>
        </w:rPr>
      </w:pPr>
    </w:p>
    <w:p w14:paraId="625C7E88" w14:textId="77777777" w:rsidR="0067462F" w:rsidRPr="004A19EC" w:rsidRDefault="0067462F" w:rsidP="006F257D">
      <w:pPr>
        <w:pStyle w:val="a3"/>
        <w:widowControl w:val="0"/>
        <w:numPr>
          <w:ilvl w:val="1"/>
          <w:numId w:val="95"/>
        </w:numPr>
        <w:tabs>
          <w:tab w:val="left" w:pos="1134"/>
        </w:tabs>
        <w:spacing w:after="0" w:line="240" w:lineRule="auto"/>
        <w:ind w:left="0" w:firstLine="567"/>
        <w:jc w:val="center"/>
        <w:rPr>
          <w:b/>
          <w:color w:val="auto"/>
          <w:sz w:val="22"/>
        </w:rPr>
      </w:pPr>
      <w:r w:rsidRPr="004A19EC">
        <w:rPr>
          <w:b/>
          <w:color w:val="auto"/>
          <w:sz w:val="22"/>
        </w:rPr>
        <w:t>Основания для отказа в допуске к участию в процедуре закупки</w:t>
      </w:r>
    </w:p>
    <w:p w14:paraId="116F1AE0" w14:textId="77777777" w:rsidR="0067462F" w:rsidRPr="004A19EC" w:rsidRDefault="0067462F" w:rsidP="006F257D">
      <w:pPr>
        <w:pStyle w:val="a3"/>
        <w:widowControl w:val="0"/>
        <w:numPr>
          <w:ilvl w:val="2"/>
          <w:numId w:val="95"/>
        </w:numPr>
        <w:tabs>
          <w:tab w:val="left" w:pos="1134"/>
        </w:tabs>
        <w:spacing w:after="0" w:line="240" w:lineRule="auto"/>
        <w:ind w:left="0" w:firstLine="567"/>
        <w:rPr>
          <w:color w:val="auto"/>
          <w:sz w:val="22"/>
        </w:rPr>
      </w:pPr>
      <w:r w:rsidRPr="004A19EC">
        <w:rPr>
          <w:color w:val="auto"/>
          <w:sz w:val="22"/>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6E66B354" w14:textId="77777777" w:rsidR="0067462F" w:rsidRPr="004A19EC" w:rsidRDefault="0067462F" w:rsidP="004A19EC">
      <w:pPr>
        <w:pStyle w:val="a3"/>
        <w:widowControl w:val="0"/>
        <w:numPr>
          <w:ilvl w:val="0"/>
          <w:numId w:val="12"/>
        </w:numPr>
        <w:tabs>
          <w:tab w:val="left" w:pos="709"/>
        </w:tabs>
        <w:spacing w:after="0" w:line="240" w:lineRule="auto"/>
        <w:ind w:left="0" w:firstLine="567"/>
        <w:rPr>
          <w:color w:val="auto"/>
          <w:sz w:val="22"/>
        </w:rPr>
      </w:pPr>
      <w:r w:rsidRPr="004A19EC">
        <w:rPr>
          <w:color w:val="auto"/>
          <w:sz w:val="22"/>
        </w:rPr>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14:paraId="74FA80F1" w14:textId="77777777" w:rsidR="0067462F" w:rsidRPr="004A19EC" w:rsidRDefault="0067462F" w:rsidP="004A19EC">
      <w:pPr>
        <w:pStyle w:val="a3"/>
        <w:widowControl w:val="0"/>
        <w:numPr>
          <w:ilvl w:val="0"/>
          <w:numId w:val="12"/>
        </w:numPr>
        <w:tabs>
          <w:tab w:val="left" w:pos="709"/>
        </w:tabs>
        <w:spacing w:after="0" w:line="240" w:lineRule="auto"/>
        <w:ind w:left="0" w:firstLine="567"/>
        <w:rPr>
          <w:color w:val="auto"/>
          <w:sz w:val="22"/>
        </w:rPr>
      </w:pPr>
      <w:r w:rsidRPr="004A19EC">
        <w:rPr>
          <w:color w:val="auto"/>
          <w:sz w:val="22"/>
        </w:rPr>
        <w:t>Участник закупки не представил исчерпывающий пакет документов, установленных закупочной документацией;</w:t>
      </w:r>
    </w:p>
    <w:p w14:paraId="49319F40" w14:textId="77777777" w:rsidR="0067462F" w:rsidRPr="004A19EC" w:rsidRDefault="0067462F" w:rsidP="004A19EC">
      <w:pPr>
        <w:pStyle w:val="a3"/>
        <w:widowControl w:val="0"/>
        <w:numPr>
          <w:ilvl w:val="0"/>
          <w:numId w:val="12"/>
        </w:numPr>
        <w:tabs>
          <w:tab w:val="left" w:pos="709"/>
        </w:tabs>
        <w:spacing w:after="0" w:line="240" w:lineRule="auto"/>
        <w:ind w:left="0" w:firstLine="567"/>
        <w:rPr>
          <w:color w:val="auto"/>
          <w:sz w:val="22"/>
        </w:rPr>
      </w:pPr>
      <w:r w:rsidRPr="004A19EC">
        <w:rPr>
          <w:color w:val="auto"/>
          <w:sz w:val="22"/>
        </w:rPr>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FB74447" w14:textId="77777777" w:rsidR="0067462F" w:rsidRPr="004A19EC" w:rsidRDefault="0067462F" w:rsidP="004A19EC">
      <w:pPr>
        <w:pStyle w:val="a3"/>
        <w:widowControl w:val="0"/>
        <w:numPr>
          <w:ilvl w:val="0"/>
          <w:numId w:val="12"/>
        </w:numPr>
        <w:tabs>
          <w:tab w:val="left" w:pos="709"/>
        </w:tabs>
        <w:spacing w:after="0" w:line="240" w:lineRule="auto"/>
        <w:ind w:left="0" w:firstLine="567"/>
        <w:rPr>
          <w:color w:val="auto"/>
          <w:sz w:val="22"/>
        </w:rPr>
      </w:pPr>
      <w:r w:rsidRPr="004A19EC">
        <w:rPr>
          <w:color w:val="auto"/>
          <w:sz w:val="22"/>
        </w:rPr>
        <w:t xml:space="preserve">поданная Участником закупки заявка не соответствует требованиям закупочной документации, в том числе по параметрам: </w:t>
      </w:r>
    </w:p>
    <w:p w14:paraId="04C30C19" w14:textId="5B1EA828"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xml:space="preserve">а) предложения цены Договора, превышает размер НМЦД, установленный закупочной документацией; </w:t>
      </w:r>
    </w:p>
    <w:p w14:paraId="49B3C651"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xml:space="preserve">б) качественных технических характеристик товаров, работ, услуг; </w:t>
      </w:r>
    </w:p>
    <w:p w14:paraId="10CBE3DA"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xml:space="preserve">в) безопасности; </w:t>
      </w:r>
    </w:p>
    <w:p w14:paraId="78F0CE2D"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xml:space="preserve">г) функциональных характеристик (потребительских свойств) товаров, работ, услуг; </w:t>
      </w:r>
    </w:p>
    <w:p w14:paraId="49228617"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xml:space="preserve">д) размеров, упаковки, отгрузки товара; </w:t>
      </w:r>
    </w:p>
    <w:p w14:paraId="4C7EF001" w14:textId="77777777" w:rsidR="0067462F" w:rsidRPr="004A19EC" w:rsidRDefault="0067462F" w:rsidP="004A19EC">
      <w:pPr>
        <w:widowControl w:val="0"/>
        <w:tabs>
          <w:tab w:val="left" w:pos="1134"/>
        </w:tabs>
        <w:spacing w:after="0" w:line="240" w:lineRule="auto"/>
        <w:ind w:left="0" w:firstLine="567"/>
        <w:rPr>
          <w:color w:val="auto"/>
          <w:sz w:val="22"/>
        </w:rPr>
      </w:pPr>
      <w:r w:rsidRPr="004A19EC">
        <w:rPr>
          <w:color w:val="auto"/>
          <w:sz w:val="22"/>
        </w:rPr>
        <w:t xml:space="preserve">е) результата работ и иных показателей. </w:t>
      </w:r>
    </w:p>
    <w:p w14:paraId="3CCA336D" w14:textId="77777777" w:rsidR="0067462F" w:rsidRPr="004A19EC" w:rsidRDefault="0067462F" w:rsidP="004A19EC">
      <w:pPr>
        <w:pStyle w:val="a3"/>
        <w:widowControl w:val="0"/>
        <w:numPr>
          <w:ilvl w:val="0"/>
          <w:numId w:val="13"/>
        </w:numPr>
        <w:tabs>
          <w:tab w:val="left" w:pos="709"/>
        </w:tabs>
        <w:spacing w:after="0" w:line="240" w:lineRule="auto"/>
        <w:ind w:left="0" w:firstLine="567"/>
        <w:rPr>
          <w:color w:val="auto"/>
          <w:sz w:val="22"/>
        </w:rPr>
      </w:pPr>
      <w:r w:rsidRPr="004A19EC">
        <w:rPr>
          <w:color w:val="auto"/>
          <w:sz w:val="22"/>
        </w:rPr>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14:paraId="3423A701" w14:textId="77777777" w:rsidR="0067462F" w:rsidRPr="004A19EC" w:rsidRDefault="0067462F" w:rsidP="004A19EC">
      <w:pPr>
        <w:pStyle w:val="a3"/>
        <w:widowControl w:val="0"/>
        <w:numPr>
          <w:ilvl w:val="0"/>
          <w:numId w:val="13"/>
        </w:numPr>
        <w:tabs>
          <w:tab w:val="left" w:pos="709"/>
        </w:tabs>
        <w:spacing w:after="0" w:line="240" w:lineRule="auto"/>
        <w:ind w:left="0" w:firstLine="567"/>
        <w:rPr>
          <w:color w:val="auto"/>
          <w:sz w:val="22"/>
        </w:rPr>
      </w:pPr>
      <w:r w:rsidRPr="004A19EC">
        <w:rPr>
          <w:color w:val="auto"/>
          <w:sz w:val="22"/>
        </w:rPr>
        <w:t xml:space="preserve">имеются сведения об Участнике закупки в реестре недобросовестных поставщиков, если такое требование установлено в закупочной документации; </w:t>
      </w:r>
    </w:p>
    <w:p w14:paraId="56CA9300" w14:textId="77777777" w:rsidR="0067462F" w:rsidRPr="004A19EC" w:rsidRDefault="0067462F" w:rsidP="004A19EC">
      <w:pPr>
        <w:pStyle w:val="a3"/>
        <w:widowControl w:val="0"/>
        <w:numPr>
          <w:ilvl w:val="0"/>
          <w:numId w:val="13"/>
        </w:numPr>
        <w:tabs>
          <w:tab w:val="left" w:pos="709"/>
        </w:tabs>
        <w:spacing w:after="0" w:line="240" w:lineRule="auto"/>
        <w:ind w:left="0" w:firstLine="567"/>
        <w:rPr>
          <w:color w:val="auto"/>
          <w:sz w:val="22"/>
        </w:rPr>
      </w:pPr>
      <w:r w:rsidRPr="004A19EC">
        <w:rPr>
          <w:color w:val="auto"/>
          <w:sz w:val="22"/>
        </w:rPr>
        <w:t>заявка на участие в закупке не прошита и не пронумерована (одним томом или несколькими документами).</w:t>
      </w:r>
    </w:p>
    <w:p w14:paraId="34764556" w14:textId="77777777" w:rsidR="0067462F" w:rsidRPr="004A19EC" w:rsidRDefault="0067462F" w:rsidP="004A19EC">
      <w:pPr>
        <w:pStyle w:val="a3"/>
        <w:widowControl w:val="0"/>
        <w:tabs>
          <w:tab w:val="left" w:pos="709"/>
        </w:tabs>
        <w:spacing w:after="0" w:line="240" w:lineRule="auto"/>
        <w:ind w:left="0" w:firstLine="567"/>
        <w:rPr>
          <w:color w:val="auto"/>
          <w:sz w:val="22"/>
        </w:rPr>
      </w:pPr>
    </w:p>
    <w:p w14:paraId="384EC205" w14:textId="77777777" w:rsidR="0067462F" w:rsidRPr="004A19EC" w:rsidRDefault="00F8607E" w:rsidP="004A19EC">
      <w:pPr>
        <w:pStyle w:val="2"/>
        <w:keepNext w:val="0"/>
        <w:keepLines w:val="0"/>
        <w:widowControl w:val="0"/>
        <w:shd w:val="clear" w:color="auto" w:fill="FFFFFF" w:themeFill="background1"/>
        <w:spacing w:after="0" w:line="240" w:lineRule="auto"/>
        <w:ind w:left="0" w:firstLine="567"/>
        <w:jc w:val="center"/>
        <w:rPr>
          <w:color w:val="auto"/>
          <w:sz w:val="22"/>
        </w:rPr>
      </w:pPr>
      <w:bookmarkStart w:id="6" w:name="_Toc517426313"/>
      <w:r w:rsidRPr="004A19EC">
        <w:rPr>
          <w:color w:val="auto"/>
          <w:sz w:val="22"/>
        </w:rPr>
        <w:t xml:space="preserve">Статья 3. </w:t>
      </w:r>
      <w:r w:rsidR="0067462F" w:rsidRPr="004A19EC">
        <w:rPr>
          <w:color w:val="auto"/>
          <w:sz w:val="22"/>
        </w:rPr>
        <w:t>Планирование и информационное обеспечение закупки</w:t>
      </w:r>
      <w:bookmarkEnd w:id="6"/>
    </w:p>
    <w:p w14:paraId="4076021F" w14:textId="77777777" w:rsidR="0067462F" w:rsidRPr="004A19EC" w:rsidRDefault="0067462F" w:rsidP="004A19EC">
      <w:pPr>
        <w:widowControl w:val="0"/>
        <w:spacing w:after="0" w:line="240" w:lineRule="auto"/>
        <w:ind w:left="0" w:firstLine="567"/>
        <w:rPr>
          <w:color w:val="auto"/>
          <w:sz w:val="22"/>
        </w:rPr>
      </w:pPr>
    </w:p>
    <w:p w14:paraId="0A3C43F8" w14:textId="77777777" w:rsidR="0067462F" w:rsidRPr="004A19EC" w:rsidRDefault="0067462F" w:rsidP="006F257D">
      <w:pPr>
        <w:pStyle w:val="a3"/>
        <w:widowControl w:val="0"/>
        <w:numPr>
          <w:ilvl w:val="1"/>
          <w:numId w:val="87"/>
        </w:numPr>
        <w:spacing w:after="0" w:line="240" w:lineRule="auto"/>
        <w:ind w:left="0" w:firstLine="567"/>
        <w:jc w:val="center"/>
        <w:rPr>
          <w:b/>
          <w:color w:val="auto"/>
          <w:sz w:val="22"/>
        </w:rPr>
      </w:pPr>
      <w:r w:rsidRPr="004A19EC">
        <w:rPr>
          <w:b/>
          <w:color w:val="auto"/>
          <w:sz w:val="22"/>
        </w:rPr>
        <w:t>Информационное обеспечение закупки</w:t>
      </w:r>
    </w:p>
    <w:p w14:paraId="4508395D" w14:textId="4CD5A14E" w:rsidR="0067462F" w:rsidRPr="0075725B" w:rsidRDefault="0067462F" w:rsidP="006F257D">
      <w:pPr>
        <w:pStyle w:val="a3"/>
        <w:widowControl w:val="0"/>
        <w:numPr>
          <w:ilvl w:val="2"/>
          <w:numId w:val="87"/>
        </w:numPr>
        <w:shd w:val="clear" w:color="auto" w:fill="FFFFFF" w:themeFill="background1"/>
        <w:tabs>
          <w:tab w:val="left" w:pos="1134"/>
        </w:tabs>
        <w:spacing w:after="0" w:line="240" w:lineRule="auto"/>
        <w:ind w:left="0" w:firstLine="567"/>
        <w:rPr>
          <w:color w:val="auto"/>
          <w:sz w:val="22"/>
        </w:rPr>
      </w:pPr>
      <w:r w:rsidRPr="004A19EC">
        <w:rPr>
          <w:color w:val="auto"/>
          <w:sz w:val="22"/>
        </w:rPr>
        <w:t>Официальным сайтом для размещения информации о закупках является ЕИС</w:t>
      </w:r>
      <w:r w:rsidR="004C1C37" w:rsidRPr="004A19EC">
        <w:rPr>
          <w:color w:val="auto"/>
          <w:sz w:val="22"/>
        </w:rPr>
        <w:t xml:space="preserve">, а также официальный сайт единой информационной системы в информационно-телекоммуникационной сети «Интернет» (далее - официальный </w:t>
      </w:r>
      <w:r w:rsidR="004C1C37" w:rsidRPr="0075725B">
        <w:rPr>
          <w:color w:val="auto"/>
          <w:sz w:val="22"/>
        </w:rPr>
        <w:t>сайт)</w:t>
      </w:r>
      <w:r w:rsidRPr="0075725B">
        <w:rPr>
          <w:color w:val="auto"/>
          <w:sz w:val="22"/>
        </w:rPr>
        <w:t xml:space="preserve">: </w:t>
      </w:r>
      <w:hyperlink r:id="rId14" w:history="1">
        <w:r w:rsidR="0075725B" w:rsidRPr="0075725B">
          <w:rPr>
            <w:rStyle w:val="a4"/>
            <w:sz w:val="22"/>
          </w:rPr>
          <w:t>www.254.tvoysadik.ru</w:t>
        </w:r>
      </w:hyperlink>
    </w:p>
    <w:p w14:paraId="678D8E6F" w14:textId="77777777" w:rsidR="0067462F" w:rsidRPr="004A19EC" w:rsidRDefault="0067462F" w:rsidP="006F257D">
      <w:pPr>
        <w:pStyle w:val="a3"/>
        <w:widowControl w:val="0"/>
        <w:numPr>
          <w:ilvl w:val="2"/>
          <w:numId w:val="87"/>
        </w:numPr>
        <w:shd w:val="clear" w:color="auto" w:fill="FFFFFF" w:themeFill="background1"/>
        <w:tabs>
          <w:tab w:val="left" w:pos="1134"/>
        </w:tabs>
        <w:spacing w:after="0" w:line="240" w:lineRule="auto"/>
        <w:ind w:left="0" w:firstLine="567"/>
        <w:rPr>
          <w:color w:val="auto"/>
          <w:sz w:val="22"/>
        </w:rPr>
      </w:pPr>
      <w:r w:rsidRPr="004A19EC">
        <w:rPr>
          <w:color w:val="auto"/>
          <w:sz w:val="22"/>
        </w:rPr>
        <w:t>В соответствии с Законом о закупках, в целях обеспечения открытости процесса закупок на поставки товаров, выполнение работ, оказание услуг, а также в целях развития добросовестной конкуренции, в ЕИС</w:t>
      </w:r>
      <w:r w:rsidR="004C1C37" w:rsidRPr="004A19EC">
        <w:rPr>
          <w:color w:val="auto"/>
          <w:sz w:val="22"/>
        </w:rPr>
        <w:t xml:space="preserve"> и на официальном сайте, за исключением случаев, предусмотренных подпунктом 3.1.3. Положения,</w:t>
      </w:r>
      <w:r w:rsidRPr="004A19EC">
        <w:rPr>
          <w:color w:val="auto"/>
          <w:sz w:val="22"/>
        </w:rPr>
        <w:t xml:space="preserve"> размещаются: </w:t>
      </w:r>
    </w:p>
    <w:p w14:paraId="3C9E1682" w14:textId="77777777" w:rsidR="0067462F" w:rsidRPr="00852B17" w:rsidRDefault="0067462F" w:rsidP="004A19EC">
      <w:pPr>
        <w:pStyle w:val="a3"/>
        <w:widowControl w:val="0"/>
        <w:numPr>
          <w:ilvl w:val="0"/>
          <w:numId w:val="14"/>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настоящее Положение и изменения, вносимые в Положение, - не позднее чем </w:t>
      </w:r>
      <w:r w:rsidRPr="004A19EC">
        <w:rPr>
          <w:b/>
          <w:color w:val="auto"/>
          <w:sz w:val="22"/>
        </w:rPr>
        <w:t>в течение 15 (пятнадцати</w:t>
      </w:r>
      <w:r w:rsidRPr="00852B17">
        <w:rPr>
          <w:b/>
          <w:color w:val="auto"/>
          <w:sz w:val="22"/>
        </w:rPr>
        <w:t>) дней</w:t>
      </w:r>
      <w:r w:rsidRPr="00852B17">
        <w:rPr>
          <w:color w:val="auto"/>
          <w:sz w:val="22"/>
        </w:rPr>
        <w:t xml:space="preserve"> со дня утверждения (часть 1 статьи 4 Федерального закона № 223-ФЗ); </w:t>
      </w:r>
    </w:p>
    <w:p w14:paraId="17D25F6E" w14:textId="0C17D238" w:rsidR="0067462F" w:rsidRPr="00852B17" w:rsidRDefault="001A69FB" w:rsidP="004A19EC">
      <w:pPr>
        <w:pStyle w:val="a3"/>
        <w:widowControl w:val="0"/>
        <w:numPr>
          <w:ilvl w:val="0"/>
          <w:numId w:val="14"/>
        </w:numPr>
        <w:shd w:val="clear" w:color="auto" w:fill="FFFFFF" w:themeFill="background1"/>
        <w:tabs>
          <w:tab w:val="left" w:pos="709"/>
        </w:tabs>
        <w:spacing w:after="0" w:line="240" w:lineRule="auto"/>
        <w:ind w:left="0" w:firstLine="567"/>
        <w:rPr>
          <w:color w:val="auto"/>
          <w:sz w:val="22"/>
        </w:rPr>
      </w:pPr>
      <w:r w:rsidRPr="00852B17">
        <w:rPr>
          <w:color w:val="auto"/>
          <w:sz w:val="22"/>
        </w:rPr>
        <w:t xml:space="preserve">Заказчик размещает в единой информационной системе план закупки товаров, работ, услуг на срок </w:t>
      </w:r>
      <w:r w:rsidRPr="00852B17">
        <w:rPr>
          <w:color w:val="auto"/>
          <w:sz w:val="22"/>
        </w:rPr>
        <w:lastRenderedPageBreak/>
        <w:t>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w:t>
      </w:r>
      <w:r w:rsidR="00852B17">
        <w:rPr>
          <w:color w:val="auto"/>
          <w:sz w:val="22"/>
        </w:rPr>
        <w:t>онно-телекоммуникационной сети «</w:t>
      </w:r>
      <w:r w:rsidRPr="00852B17">
        <w:rPr>
          <w:color w:val="auto"/>
          <w:sz w:val="22"/>
        </w:rPr>
        <w:t>Интернет</w:t>
      </w:r>
      <w:r w:rsidR="00852B17">
        <w:rPr>
          <w:color w:val="auto"/>
          <w:sz w:val="22"/>
        </w:rPr>
        <w:t>»</w:t>
      </w:r>
      <w:r w:rsidRPr="00852B17">
        <w:rPr>
          <w:color w:val="auto"/>
          <w:sz w:val="22"/>
        </w:rPr>
        <w:t xml:space="preserve">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r w:rsidR="0067462F" w:rsidRPr="00852B17">
        <w:rPr>
          <w:color w:val="auto"/>
          <w:sz w:val="22"/>
        </w:rPr>
        <w:t>, в</w:t>
      </w:r>
      <w:r w:rsidR="0067462F" w:rsidRPr="004A19EC">
        <w:rPr>
          <w:color w:val="auto"/>
          <w:sz w:val="22"/>
        </w:rPr>
        <w:t xml:space="preserve"> соответствии с требованиями, установленными </w:t>
      </w:r>
      <w:hyperlink r:id="rId15" w:history="1">
        <w:r w:rsidR="0067462F" w:rsidRPr="004A19EC">
          <w:rPr>
            <w:color w:val="auto"/>
            <w:sz w:val="22"/>
          </w:rPr>
          <w:t>постановлением</w:t>
        </w:r>
      </w:hyperlink>
      <w:r w:rsidR="0067462F" w:rsidRPr="004A19EC">
        <w:rPr>
          <w:color w:val="auto"/>
          <w:sz w:val="22"/>
        </w:rPr>
        <w:t xml:space="preserve"> Правительства Российской Федерации от 17.09.2012 г. N 932 «Об утверждении Правил формирования плана закупки товаров (работ, услуг) и требований к форме такого </w:t>
      </w:r>
      <w:r w:rsidR="0067462F" w:rsidRPr="00852B17">
        <w:rPr>
          <w:color w:val="auto"/>
          <w:sz w:val="22"/>
        </w:rPr>
        <w:t xml:space="preserve">плана»; </w:t>
      </w:r>
    </w:p>
    <w:p w14:paraId="7CA3CF81" w14:textId="41A5CED4" w:rsidR="0067462F" w:rsidRPr="00852B17" w:rsidRDefault="001A69FB" w:rsidP="004A19EC">
      <w:pPr>
        <w:pStyle w:val="a3"/>
        <w:widowControl w:val="0"/>
        <w:numPr>
          <w:ilvl w:val="0"/>
          <w:numId w:val="14"/>
        </w:numPr>
        <w:shd w:val="clear" w:color="auto" w:fill="FFFFFF" w:themeFill="background1"/>
        <w:tabs>
          <w:tab w:val="left" w:pos="709"/>
        </w:tabs>
        <w:spacing w:after="0" w:line="240" w:lineRule="auto"/>
        <w:ind w:left="0" w:firstLine="567"/>
        <w:rPr>
          <w:color w:val="auto"/>
          <w:sz w:val="22"/>
        </w:rPr>
      </w:pPr>
      <w:r w:rsidRPr="00852B17">
        <w:rPr>
          <w:color w:val="auto"/>
          <w:sz w:val="22"/>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r w:rsidR="0067462F" w:rsidRPr="00852B17">
        <w:rPr>
          <w:color w:val="auto"/>
          <w:sz w:val="22"/>
        </w:rPr>
        <w:t xml:space="preserve">; </w:t>
      </w:r>
    </w:p>
    <w:p w14:paraId="335C922F" w14:textId="77777777" w:rsidR="0067462F" w:rsidRPr="00852B17" w:rsidRDefault="0067462F" w:rsidP="004A19EC">
      <w:pPr>
        <w:pStyle w:val="a3"/>
        <w:widowControl w:val="0"/>
        <w:numPr>
          <w:ilvl w:val="0"/>
          <w:numId w:val="14"/>
        </w:numPr>
        <w:shd w:val="clear" w:color="auto" w:fill="FFFFFF" w:themeFill="background1"/>
        <w:tabs>
          <w:tab w:val="left" w:pos="709"/>
        </w:tabs>
        <w:spacing w:after="0" w:line="240" w:lineRule="auto"/>
        <w:ind w:left="0" w:firstLine="567"/>
        <w:rPr>
          <w:color w:val="auto"/>
          <w:sz w:val="22"/>
        </w:rPr>
      </w:pPr>
      <w:r w:rsidRPr="00852B17">
        <w:rPr>
          <w:color w:val="auto"/>
          <w:sz w:val="22"/>
        </w:rPr>
        <w:t>информация о закупке:</w:t>
      </w:r>
    </w:p>
    <w:p w14:paraId="0160D48B"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 извещение о закупке; </w:t>
      </w:r>
    </w:p>
    <w:p w14:paraId="7AC68633"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 документация о закупке; </w:t>
      </w:r>
    </w:p>
    <w:p w14:paraId="2D174B17"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 проект Договора, являющийся неотъемлемой частью документации о закупке; </w:t>
      </w:r>
    </w:p>
    <w:p w14:paraId="71A87A68"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 изменения, вносимые в документацию и извещение; </w:t>
      </w:r>
    </w:p>
    <w:p w14:paraId="676CEBCE" w14:textId="77777777" w:rsidR="0067462F" w:rsidRPr="004A19EC" w:rsidRDefault="0067462F" w:rsidP="004A19EC">
      <w:pPr>
        <w:pStyle w:val="a3"/>
        <w:widowControl w:val="0"/>
        <w:shd w:val="clear" w:color="auto" w:fill="FFFFFF" w:themeFill="background1"/>
        <w:spacing w:after="0" w:line="240" w:lineRule="auto"/>
        <w:ind w:left="0" w:firstLine="567"/>
        <w:rPr>
          <w:color w:val="auto"/>
          <w:sz w:val="22"/>
        </w:rPr>
      </w:pPr>
      <w:r w:rsidRPr="004A19EC">
        <w:rPr>
          <w:color w:val="auto"/>
          <w:sz w:val="22"/>
        </w:rPr>
        <w:t xml:space="preserve">- протоколы, составляемые в ходе закупки - не позднее, чем </w:t>
      </w:r>
      <w:r w:rsidRPr="004A19EC">
        <w:rPr>
          <w:b/>
          <w:color w:val="auto"/>
          <w:sz w:val="22"/>
        </w:rPr>
        <w:t xml:space="preserve">через 3 (три) дня </w:t>
      </w:r>
      <w:r w:rsidRPr="004A19EC">
        <w:rPr>
          <w:color w:val="auto"/>
          <w:sz w:val="22"/>
        </w:rPr>
        <w:t xml:space="preserve">со дня подписания; </w:t>
      </w:r>
    </w:p>
    <w:p w14:paraId="589F19C6" w14:textId="77777777" w:rsidR="0067462F" w:rsidRPr="004A19EC" w:rsidRDefault="0067462F"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 информация о разъяснениях документации; </w:t>
      </w:r>
    </w:p>
    <w:p w14:paraId="6AAC95E5" w14:textId="77777777" w:rsidR="0067462F" w:rsidRPr="004A19EC" w:rsidRDefault="0067462F" w:rsidP="004A19EC">
      <w:pPr>
        <w:pStyle w:val="a3"/>
        <w:widowControl w:val="0"/>
        <w:shd w:val="clear" w:color="auto" w:fill="FFFFFF" w:themeFill="background1"/>
        <w:spacing w:after="0" w:line="240" w:lineRule="auto"/>
        <w:ind w:left="0" w:firstLine="567"/>
        <w:rPr>
          <w:color w:val="auto"/>
          <w:sz w:val="22"/>
        </w:rPr>
      </w:pPr>
      <w:r w:rsidRPr="004A19EC">
        <w:rPr>
          <w:color w:val="auto"/>
          <w:sz w:val="22"/>
        </w:rPr>
        <w:t xml:space="preserve">- сведения об отказе от заключения договора с Участником, с которым в соответствии с настоящим Положением должен быть заключен договор; </w:t>
      </w:r>
    </w:p>
    <w:p w14:paraId="79FF71A4" w14:textId="77777777" w:rsidR="0067462F" w:rsidRPr="004A19EC" w:rsidRDefault="0067462F" w:rsidP="004A19EC">
      <w:pPr>
        <w:pStyle w:val="a3"/>
        <w:widowControl w:val="0"/>
        <w:shd w:val="clear" w:color="auto" w:fill="FFFFFF" w:themeFill="background1"/>
        <w:spacing w:after="0" w:line="240" w:lineRule="auto"/>
        <w:ind w:left="0" w:firstLine="567"/>
        <w:rPr>
          <w:color w:val="auto"/>
          <w:sz w:val="22"/>
        </w:rPr>
      </w:pPr>
      <w:r w:rsidRPr="004A19EC">
        <w:rPr>
          <w:color w:val="auto"/>
          <w:sz w:val="22"/>
        </w:rPr>
        <w:t xml:space="preserve">- информация об обжалованиях Участниками размещения заказа действий (бездействий) Заказчика, Комиссии, в том числе решения, вынесенные по результатам рассмотрения жалоб; </w:t>
      </w:r>
    </w:p>
    <w:p w14:paraId="57B79FA8" w14:textId="543D1B23" w:rsidR="0067462F" w:rsidRPr="004A19EC" w:rsidRDefault="0067462F" w:rsidP="004A19EC">
      <w:pPr>
        <w:pStyle w:val="a3"/>
        <w:widowControl w:val="0"/>
        <w:numPr>
          <w:ilvl w:val="0"/>
          <w:numId w:val="15"/>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сведения о заключенных Заказчиком договорах в соответствии с Постановлением Правительства РФ от 31.10.2014 </w:t>
      </w:r>
      <w:r w:rsidR="00852B17">
        <w:rPr>
          <w:color w:val="auto"/>
          <w:sz w:val="22"/>
        </w:rPr>
        <w:t>№</w:t>
      </w:r>
      <w:r w:rsidRPr="004A19EC">
        <w:rPr>
          <w:color w:val="auto"/>
          <w:sz w:val="22"/>
        </w:rPr>
        <w:t xml:space="preserve"> 1132 «О порядке ведения реестра договоров, заключенных Заказчиками по результатам закупки»; </w:t>
      </w:r>
    </w:p>
    <w:p w14:paraId="3A74CC45" w14:textId="77777777" w:rsidR="0067462F" w:rsidRPr="004A19EC" w:rsidRDefault="0067462F" w:rsidP="004A19EC">
      <w:pPr>
        <w:pStyle w:val="a3"/>
        <w:widowControl w:val="0"/>
        <w:numPr>
          <w:ilvl w:val="0"/>
          <w:numId w:val="15"/>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сведения о количестве и общей стоимости договоров - </w:t>
      </w:r>
      <w:r w:rsidRPr="004A19EC">
        <w:rPr>
          <w:b/>
          <w:color w:val="auto"/>
          <w:sz w:val="22"/>
        </w:rPr>
        <w:t>не позднее 10 числа месяца</w:t>
      </w:r>
      <w:r w:rsidRPr="004A19EC">
        <w:rPr>
          <w:color w:val="auto"/>
          <w:sz w:val="22"/>
        </w:rPr>
        <w:t xml:space="preserve">, следующего за отчетным, в том числе: </w:t>
      </w:r>
    </w:p>
    <w:p w14:paraId="2DCD3D8C" w14:textId="77777777" w:rsidR="0067462F" w:rsidRPr="004A19EC" w:rsidRDefault="0067462F" w:rsidP="004A19EC">
      <w:pPr>
        <w:pStyle w:val="a3"/>
        <w:widowControl w:val="0"/>
        <w:spacing w:after="0" w:line="240" w:lineRule="auto"/>
        <w:ind w:left="0" w:firstLine="567"/>
        <w:rPr>
          <w:color w:val="auto"/>
          <w:sz w:val="22"/>
        </w:rPr>
      </w:pPr>
      <w:r w:rsidRPr="004A19EC">
        <w:rPr>
          <w:color w:val="auto"/>
          <w:sz w:val="22"/>
        </w:rPr>
        <w:t>а)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35BEEC77" w14:textId="77777777" w:rsidR="0067462F" w:rsidRPr="004A19EC" w:rsidRDefault="0067462F" w:rsidP="004A19EC">
      <w:pPr>
        <w:pStyle w:val="a3"/>
        <w:widowControl w:val="0"/>
        <w:spacing w:after="0" w:line="240" w:lineRule="auto"/>
        <w:ind w:left="0" w:firstLine="567"/>
        <w:rPr>
          <w:color w:val="auto"/>
          <w:sz w:val="22"/>
        </w:rPr>
      </w:pPr>
      <w:r w:rsidRPr="004A19EC">
        <w:rPr>
          <w:color w:val="auto"/>
          <w:sz w:val="22"/>
        </w:rPr>
        <w:t>б)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8826B71" w14:textId="77777777" w:rsidR="0067462F" w:rsidRPr="004A19EC" w:rsidRDefault="0067462F" w:rsidP="004A19EC">
      <w:pPr>
        <w:pStyle w:val="a3"/>
        <w:widowControl w:val="0"/>
        <w:spacing w:after="0" w:line="240" w:lineRule="auto"/>
        <w:ind w:left="0" w:firstLine="567"/>
        <w:rPr>
          <w:color w:val="auto"/>
          <w:sz w:val="22"/>
        </w:rPr>
      </w:pPr>
      <w:r w:rsidRPr="004A19EC">
        <w:rPr>
          <w:color w:val="auto"/>
          <w:sz w:val="22"/>
        </w:rPr>
        <w:t>в)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3E60C291" w14:textId="77777777" w:rsidR="0067462F" w:rsidRPr="004A19EC" w:rsidRDefault="0067462F" w:rsidP="004A19EC">
      <w:pPr>
        <w:pStyle w:val="a3"/>
        <w:widowControl w:val="0"/>
        <w:numPr>
          <w:ilvl w:val="0"/>
          <w:numId w:val="15"/>
        </w:numPr>
        <w:tabs>
          <w:tab w:val="left" w:pos="709"/>
        </w:tabs>
        <w:spacing w:after="0" w:line="240" w:lineRule="auto"/>
        <w:ind w:left="0" w:firstLine="567"/>
        <w:rPr>
          <w:color w:val="auto"/>
          <w:sz w:val="22"/>
        </w:rPr>
      </w:pPr>
      <w:r w:rsidRPr="004A19EC">
        <w:rPr>
          <w:color w:val="auto"/>
          <w:sz w:val="22"/>
        </w:rPr>
        <w:t xml:space="preserve">информация о годовом объеме закупки, которую Заказчики обязаны осуществить у субъектов малого и среднего предпринимательства, размещается в ЕИС </w:t>
      </w:r>
      <w:r w:rsidRPr="004A19EC">
        <w:rPr>
          <w:b/>
          <w:color w:val="auto"/>
          <w:sz w:val="22"/>
        </w:rPr>
        <w:t>не позднее 1 февраля года</w:t>
      </w:r>
      <w:r w:rsidRPr="004A19EC">
        <w:rPr>
          <w:color w:val="auto"/>
          <w:sz w:val="22"/>
        </w:rPr>
        <w:t>, следующего за прошедшим календарным годом;</w:t>
      </w:r>
    </w:p>
    <w:p w14:paraId="2114F989" w14:textId="77777777" w:rsidR="0067462F" w:rsidRPr="004A19EC" w:rsidRDefault="0067462F" w:rsidP="004A19EC">
      <w:pPr>
        <w:pStyle w:val="a3"/>
        <w:widowControl w:val="0"/>
        <w:numPr>
          <w:ilvl w:val="0"/>
          <w:numId w:val="15"/>
        </w:numPr>
        <w:tabs>
          <w:tab w:val="left" w:pos="709"/>
        </w:tabs>
        <w:spacing w:after="0" w:line="240" w:lineRule="auto"/>
        <w:ind w:left="0" w:firstLine="567"/>
        <w:rPr>
          <w:color w:val="auto"/>
          <w:sz w:val="22"/>
        </w:rPr>
      </w:pPr>
      <w:r w:rsidRPr="004A19EC">
        <w:rPr>
          <w:color w:val="auto"/>
          <w:sz w:val="22"/>
        </w:rPr>
        <w:t>иная информация, размещение которой в ЕИС предусмотрено Федеральным законом № 223-ФЗ и Положением, за исключением случаев, предусмотренных под</w:t>
      </w:r>
      <w:r w:rsidR="00E571B1" w:rsidRPr="004A19EC">
        <w:rPr>
          <w:color w:val="auto"/>
          <w:sz w:val="22"/>
        </w:rPr>
        <w:t>п</w:t>
      </w:r>
      <w:r w:rsidRPr="004A19EC">
        <w:rPr>
          <w:color w:val="auto"/>
          <w:sz w:val="22"/>
        </w:rPr>
        <w:t xml:space="preserve">унктом 3.1.3. Положения. </w:t>
      </w:r>
    </w:p>
    <w:p w14:paraId="3CB5D3D6" w14:textId="77777777" w:rsidR="0067462F" w:rsidRPr="004A19EC" w:rsidRDefault="004C1C37" w:rsidP="006F257D">
      <w:pPr>
        <w:pStyle w:val="a3"/>
        <w:widowControl w:val="0"/>
        <w:numPr>
          <w:ilvl w:val="2"/>
          <w:numId w:val="87"/>
        </w:numPr>
        <w:tabs>
          <w:tab w:val="left" w:pos="1134"/>
        </w:tabs>
        <w:spacing w:after="0" w:line="240" w:lineRule="auto"/>
        <w:ind w:left="0" w:firstLine="567"/>
        <w:rPr>
          <w:rFonts w:eastAsiaTheme="minorEastAsia"/>
          <w:color w:val="auto"/>
          <w:sz w:val="22"/>
        </w:rPr>
      </w:pPr>
      <w:r w:rsidRPr="004A19EC">
        <w:rPr>
          <w:rFonts w:eastAsiaTheme="minorEastAsia"/>
          <w:color w:val="auto"/>
          <w:sz w:val="22"/>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подпунктом 3.1.4. настоящей Положения,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r w:rsidR="0067462F" w:rsidRPr="004A19EC">
        <w:rPr>
          <w:rFonts w:eastAsiaTheme="minorEastAsia"/>
          <w:color w:val="auto"/>
          <w:sz w:val="22"/>
        </w:rPr>
        <w:t>:</w:t>
      </w:r>
    </w:p>
    <w:p w14:paraId="268C9521" w14:textId="77777777" w:rsidR="0067462F" w:rsidRPr="004A19EC" w:rsidRDefault="0067462F" w:rsidP="004A19EC">
      <w:pPr>
        <w:pStyle w:val="a3"/>
        <w:widowControl w:val="0"/>
        <w:numPr>
          <w:ilvl w:val="0"/>
          <w:numId w:val="16"/>
        </w:numPr>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 xml:space="preserve">о закупке товаров, работ, услуг, стоимость которых не превышает </w:t>
      </w:r>
      <w:r w:rsidRPr="004A19EC">
        <w:rPr>
          <w:rFonts w:eastAsiaTheme="minorEastAsia"/>
          <w:b/>
          <w:color w:val="auto"/>
          <w:sz w:val="22"/>
        </w:rPr>
        <w:t>сто тысяч рублей</w:t>
      </w:r>
      <w:r w:rsidRPr="004A19EC">
        <w:rPr>
          <w:rFonts w:eastAsiaTheme="minorEastAsia"/>
          <w:color w:val="auto"/>
          <w:sz w:val="22"/>
        </w:rPr>
        <w:t>.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7A41EB67" w14:textId="77777777" w:rsidR="0067462F" w:rsidRPr="004A19EC" w:rsidRDefault="0067462F" w:rsidP="004A19EC">
      <w:pPr>
        <w:pStyle w:val="a3"/>
        <w:widowControl w:val="0"/>
        <w:numPr>
          <w:ilvl w:val="0"/>
          <w:numId w:val="16"/>
        </w:numPr>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lastRenderedPageBreak/>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DF0B525" w14:textId="77777777" w:rsidR="0067462F" w:rsidRPr="004A19EC" w:rsidRDefault="0067462F" w:rsidP="004A19EC">
      <w:pPr>
        <w:pStyle w:val="a3"/>
        <w:widowControl w:val="0"/>
        <w:numPr>
          <w:ilvl w:val="0"/>
          <w:numId w:val="16"/>
        </w:numPr>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662277B" w14:textId="77777777" w:rsidR="00224124" w:rsidRPr="004A19EC" w:rsidRDefault="00224124"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Правительство Российской Федерации вправе определить:</w:t>
      </w:r>
    </w:p>
    <w:p w14:paraId="1E9167C3" w14:textId="77777777" w:rsidR="00224124" w:rsidRPr="004A19EC" w:rsidRDefault="00224124" w:rsidP="006F257D">
      <w:pPr>
        <w:pStyle w:val="a3"/>
        <w:widowControl w:val="0"/>
        <w:numPr>
          <w:ilvl w:val="0"/>
          <w:numId w:val="111"/>
        </w:numPr>
        <w:tabs>
          <w:tab w:val="left" w:pos="851"/>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конкретную закупку, информация о которой не подлежит размещению в ЕИС и на официальном сайте;</w:t>
      </w:r>
    </w:p>
    <w:p w14:paraId="4B4661A8" w14:textId="77777777" w:rsidR="00224124" w:rsidRPr="004A19EC" w:rsidRDefault="00224124" w:rsidP="006F257D">
      <w:pPr>
        <w:pStyle w:val="a3"/>
        <w:widowControl w:val="0"/>
        <w:numPr>
          <w:ilvl w:val="0"/>
          <w:numId w:val="111"/>
        </w:numPr>
        <w:tabs>
          <w:tab w:val="left" w:pos="851"/>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перечни и (или) группы товаров, работ, услуг, информация о закупке которых не подлежит в ЕИС и на официальном сайте;</w:t>
      </w:r>
    </w:p>
    <w:p w14:paraId="661D3E40" w14:textId="77777777" w:rsidR="00224124" w:rsidRPr="004A19EC" w:rsidRDefault="00224124" w:rsidP="006F257D">
      <w:pPr>
        <w:pStyle w:val="a3"/>
        <w:widowControl w:val="0"/>
        <w:numPr>
          <w:ilvl w:val="0"/>
          <w:numId w:val="111"/>
        </w:numPr>
        <w:tabs>
          <w:tab w:val="left" w:pos="851"/>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 xml:space="preserve">перечень оснований </w:t>
      </w:r>
      <w:proofErr w:type="spellStart"/>
      <w:r w:rsidRPr="004A19EC">
        <w:rPr>
          <w:rFonts w:eastAsiaTheme="minorEastAsia"/>
          <w:color w:val="auto"/>
          <w:sz w:val="22"/>
        </w:rPr>
        <w:t>неразмещения</w:t>
      </w:r>
      <w:proofErr w:type="spellEnd"/>
      <w:r w:rsidRPr="004A19EC">
        <w:rPr>
          <w:rFonts w:eastAsiaTheme="minorEastAsia"/>
          <w:color w:val="auto"/>
          <w:sz w:val="22"/>
        </w:rPr>
        <w:t xml:space="preserve"> в ЕИС и на официальном сайте информации о поставщике (подрядчике, исполнителе), с которым заключен договор;</w:t>
      </w:r>
    </w:p>
    <w:p w14:paraId="0AE9FD63" w14:textId="77777777" w:rsidR="004C1C37" w:rsidRPr="00852B17" w:rsidRDefault="00224124" w:rsidP="006F257D">
      <w:pPr>
        <w:pStyle w:val="a3"/>
        <w:widowControl w:val="0"/>
        <w:numPr>
          <w:ilvl w:val="0"/>
          <w:numId w:val="111"/>
        </w:numPr>
        <w:tabs>
          <w:tab w:val="left" w:pos="851"/>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 xml:space="preserve">перечни и (или) группы товаров, работ, услуг, закупки которых осуществляются конкретными заказчиками, информация о закупке которых не подлежит размещению в ЕИС и на </w:t>
      </w:r>
      <w:r w:rsidRPr="00852B17">
        <w:rPr>
          <w:rFonts w:eastAsiaTheme="minorEastAsia"/>
          <w:color w:val="auto"/>
          <w:sz w:val="22"/>
        </w:rPr>
        <w:t>официальном сайте.</w:t>
      </w:r>
    </w:p>
    <w:p w14:paraId="4DAA742A" w14:textId="29573209" w:rsidR="0067462F" w:rsidRPr="00852B17" w:rsidRDefault="00AC49E3"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852B17">
        <w:rPr>
          <w:color w:val="auto"/>
          <w:sz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F3747C0" w14:textId="77777777" w:rsidR="0067462F" w:rsidRPr="00852B17"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color w:val="auto"/>
          <w:sz w:val="22"/>
        </w:rPr>
        <w:t xml:space="preserve">В случае возникновения технических или иных неполадок, блокирующих доступ в ЕИС в течение </w:t>
      </w:r>
      <w:r w:rsidRPr="004A19EC">
        <w:rPr>
          <w:b/>
          <w:color w:val="auto"/>
          <w:sz w:val="22"/>
        </w:rPr>
        <w:t>более чем 1 (одного) рабочего дня</w:t>
      </w:r>
      <w:r w:rsidRPr="004A19EC">
        <w:rPr>
          <w:color w:val="auto"/>
          <w:sz w:val="22"/>
        </w:rPr>
        <w:t xml:space="preserve">, информация, подлежащая размещению в ЕИС, размещается на официальном сайте Заказчика с последующим размещением ее в ЕИС </w:t>
      </w:r>
      <w:r w:rsidRPr="004A19EC">
        <w:rPr>
          <w:b/>
          <w:color w:val="auto"/>
          <w:sz w:val="22"/>
        </w:rPr>
        <w:t>в течение 1 (одного) рабочего дня</w:t>
      </w:r>
      <w:r w:rsidRPr="004A19EC">
        <w:rPr>
          <w:color w:val="auto"/>
          <w:sz w:val="22"/>
        </w:rPr>
        <w:t xml:space="preserve"> со дня </w:t>
      </w:r>
      <w:r w:rsidRPr="00852B17">
        <w:rPr>
          <w:color w:val="auto"/>
          <w:sz w:val="22"/>
        </w:rPr>
        <w:t xml:space="preserve">устранения технических или иных неполадок, блокирующих доступ к ЕИС, и считается размещенной в установленном порядке. </w:t>
      </w:r>
    </w:p>
    <w:p w14:paraId="26C85815" w14:textId="60839CE6" w:rsidR="0067462F" w:rsidRPr="00852B17" w:rsidRDefault="00AC49E3"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852B17">
        <w:rPr>
          <w:color w:val="auto"/>
          <w:sz w:val="22"/>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14:paraId="6EE7F478"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color w:val="auto"/>
          <w:sz w:val="22"/>
        </w:rPr>
        <w:t xml:space="preserve">При наличии несоответствия информации, размещенной в ЕИС, информации, размещенной на сайте Заказчика, достоверной считается информация, размещенная в ЕИС. </w:t>
      </w:r>
    </w:p>
    <w:p w14:paraId="539A8D70" w14:textId="34270CAE" w:rsidR="0067462F" w:rsidRPr="001739BE"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color w:val="auto"/>
          <w:sz w:val="22"/>
        </w:rPr>
        <w:t xml:space="preserve">Помимо размещения в ЕИС информации с целью привлечения поставщиков к участию в закупочных процедурах, Заказчик вправе также размещать информацию о проводимых закупках на иных сайтах и средствах массовой информации, а также адресными приглашениями, направляемыми по электронной почте или при помощи иных средств связи. При этом адресное приглашение не может быть </w:t>
      </w:r>
      <w:r w:rsidRPr="001739BE">
        <w:rPr>
          <w:color w:val="auto"/>
          <w:sz w:val="22"/>
        </w:rPr>
        <w:t xml:space="preserve">направлено ранее размещения извещения о закупке в ЕИС. </w:t>
      </w:r>
    </w:p>
    <w:p w14:paraId="591E42FB" w14:textId="5F8E4C89"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w:t>
      </w:r>
      <w:r w:rsidR="00852B17" w:rsidRPr="001739BE">
        <w:rPr>
          <w:rFonts w:eastAsiaTheme="minorEastAsia"/>
          <w:color w:val="auto"/>
          <w:sz w:val="22"/>
        </w:rPr>
        <w:t xml:space="preserve"> </w:t>
      </w:r>
      <w:r w:rsidRPr="001739BE">
        <w:rPr>
          <w:rFonts w:eastAsiaTheme="minorEastAsia"/>
          <w:color w:val="auto"/>
          <w:sz w:val="22"/>
        </w:rPr>
        <w:t>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081BEDB6" w14:textId="36274145"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w:t>
      </w:r>
      <w:r w:rsidRPr="001739BE">
        <w:rPr>
          <w:rFonts w:eastAsiaTheme="minorEastAsia"/>
          <w:color w:val="auto"/>
          <w:sz w:val="22"/>
        </w:rPr>
        <w:lastRenderedPageBreak/>
        <w:t>ФЗ, не позднее чем через три дня со дня подписания таких протоколов.</w:t>
      </w:r>
    </w:p>
    <w:p w14:paraId="1AFFCEE2" w14:textId="6281B8CB"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14:paraId="57C1E765" w14:textId="04B85513" w:rsidR="00AC49E3" w:rsidRPr="001739BE" w:rsidRDefault="00AC49E3" w:rsidP="004A19EC">
      <w:pPr>
        <w:widowControl w:val="0"/>
        <w:tabs>
          <w:tab w:val="left" w:pos="1134"/>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 xml:space="preserve">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соответствии с Постановление Правительства РФ от 17 сентября 2012 г. </w:t>
      </w:r>
      <w:r w:rsidR="00852B17" w:rsidRPr="001739BE">
        <w:rPr>
          <w:rFonts w:eastAsiaTheme="minorEastAsia"/>
          <w:color w:val="auto"/>
          <w:sz w:val="22"/>
        </w:rPr>
        <w:t>№</w:t>
      </w:r>
      <w:r w:rsidRPr="001739BE">
        <w:rPr>
          <w:rFonts w:eastAsiaTheme="minorEastAsia"/>
          <w:color w:val="auto"/>
          <w:sz w:val="22"/>
        </w:rPr>
        <w:t xml:space="preserve"> 932 «Об утверждении Правил формирования плана закупки товаров (работ, услуг) и требований к форме такого плана» в редакции на дату размещения.</w:t>
      </w:r>
    </w:p>
    <w:p w14:paraId="44D6E2A9" w14:textId="4429353C" w:rsidR="00AC49E3" w:rsidRPr="001739BE" w:rsidRDefault="00AC49E3" w:rsidP="004A19EC">
      <w:pPr>
        <w:widowControl w:val="0"/>
        <w:tabs>
          <w:tab w:val="left" w:pos="1134"/>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14:paraId="71F9A414" w14:textId="77777777"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Заказчик формирует перечень товаров, работ, услуг (далее – ТРУ), закупаемых у субъектов малого и среднего предпринимательства,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14:paraId="7243A95D" w14:textId="77777777"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28C536CB" w14:textId="51439B31" w:rsidR="00AC49E3" w:rsidRPr="001739BE" w:rsidRDefault="00AC49E3" w:rsidP="004A19EC">
      <w:pPr>
        <w:widowControl w:val="0"/>
        <w:tabs>
          <w:tab w:val="left" w:pos="1134"/>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w:t>
      </w:r>
      <w:r w:rsidR="00852B17" w:rsidRPr="001739BE">
        <w:rPr>
          <w:rFonts w:eastAsiaTheme="minorEastAsia"/>
          <w:color w:val="auto"/>
          <w:sz w:val="22"/>
        </w:rPr>
        <w:t>№ 1352 «</w:t>
      </w:r>
      <w:r w:rsidRPr="001739BE">
        <w:rPr>
          <w:rFonts w:eastAsiaTheme="minorEastAsia"/>
          <w:color w:val="auto"/>
          <w:sz w:val="22"/>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852B17" w:rsidRPr="001739BE">
        <w:rPr>
          <w:rFonts w:eastAsiaTheme="minorEastAsia"/>
          <w:color w:val="auto"/>
          <w:sz w:val="22"/>
        </w:rPr>
        <w:t>»</w:t>
      </w:r>
      <w:r w:rsidRPr="001739BE">
        <w:rPr>
          <w:rFonts w:eastAsiaTheme="minorEastAsia"/>
          <w:color w:val="auto"/>
          <w:sz w:val="22"/>
        </w:rPr>
        <w:t xml:space="preserve"> (вместе с </w:t>
      </w:r>
      <w:r w:rsidR="00852B17" w:rsidRPr="001739BE">
        <w:rPr>
          <w:rFonts w:eastAsiaTheme="minorEastAsia"/>
          <w:color w:val="auto"/>
          <w:sz w:val="22"/>
        </w:rPr>
        <w:t>«</w:t>
      </w:r>
      <w:r w:rsidRPr="001739BE">
        <w:rPr>
          <w:rFonts w:eastAsiaTheme="minorEastAsia"/>
          <w:color w:val="auto"/>
          <w:sz w:val="22"/>
        </w:rPr>
        <w: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2B17" w:rsidRPr="001739BE">
        <w:rPr>
          <w:rFonts w:eastAsiaTheme="minorEastAsia"/>
          <w:color w:val="auto"/>
          <w:sz w:val="22"/>
        </w:rPr>
        <w:t>», «</w:t>
      </w:r>
      <w:r w:rsidRPr="001739BE">
        <w:rPr>
          <w:rFonts w:eastAsiaTheme="minorEastAsia"/>
          <w:color w:val="auto"/>
          <w:sz w:val="22"/>
        </w:rPr>
        <w:t>Требованиями к содержанию годового отчета о закупке товаров, работ, услуг отдельными видами юридических лиц у субъектов малого</w:t>
      </w:r>
      <w:r w:rsidR="00852B17" w:rsidRPr="001739BE">
        <w:rPr>
          <w:rFonts w:eastAsiaTheme="minorEastAsia"/>
          <w:color w:val="auto"/>
          <w:sz w:val="22"/>
        </w:rPr>
        <w:t xml:space="preserve"> и среднего предпринимательства»</w:t>
      </w:r>
      <w:r w:rsidRPr="001739BE">
        <w:rPr>
          <w:rFonts w:eastAsiaTheme="minorEastAsia"/>
          <w:color w:val="auto"/>
          <w:sz w:val="22"/>
        </w:rPr>
        <w:t>) (далее – Постановление №</w:t>
      </w:r>
      <w:r w:rsidR="00764E0C">
        <w:rPr>
          <w:rFonts w:eastAsiaTheme="minorEastAsia"/>
          <w:color w:val="auto"/>
          <w:sz w:val="22"/>
        </w:rPr>
        <w:t xml:space="preserve"> </w:t>
      </w:r>
      <w:r w:rsidRPr="001739BE">
        <w:rPr>
          <w:rFonts w:eastAsiaTheme="minorEastAsia"/>
          <w:color w:val="auto"/>
          <w:sz w:val="22"/>
        </w:rPr>
        <w:t xml:space="preserve">1352). </w:t>
      </w:r>
    </w:p>
    <w:p w14:paraId="30D3D3B4" w14:textId="23B426DC" w:rsidR="00AC49E3" w:rsidRPr="001739BE" w:rsidRDefault="00AC49E3" w:rsidP="004A19EC">
      <w:pPr>
        <w:widowControl w:val="0"/>
        <w:tabs>
          <w:tab w:val="left" w:pos="1134"/>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В случае если на Заказчика не распространяется Постановление №</w:t>
      </w:r>
      <w:r w:rsidR="00764E0C">
        <w:rPr>
          <w:rFonts w:eastAsiaTheme="minorEastAsia"/>
          <w:color w:val="auto"/>
          <w:sz w:val="22"/>
        </w:rPr>
        <w:t xml:space="preserve"> </w:t>
      </w:r>
      <w:r w:rsidRPr="001739BE">
        <w:rPr>
          <w:rFonts w:eastAsiaTheme="minorEastAsia"/>
          <w:color w:val="auto"/>
          <w:sz w:val="22"/>
        </w:rPr>
        <w:t>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14:paraId="03D24AD5" w14:textId="6CCA0985"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В извещении об осуществлении конкурентной закупки должны быть указаны сведения, предусмотренные частью 9 статьи 4 Федерального закона №</w:t>
      </w:r>
      <w:r w:rsidR="00764E0C">
        <w:rPr>
          <w:rFonts w:eastAsiaTheme="minorEastAsia"/>
          <w:color w:val="auto"/>
          <w:sz w:val="22"/>
        </w:rPr>
        <w:t xml:space="preserve"> </w:t>
      </w:r>
      <w:r w:rsidRPr="001739BE">
        <w:rPr>
          <w:rFonts w:eastAsiaTheme="minorEastAsia"/>
          <w:color w:val="auto"/>
          <w:sz w:val="22"/>
        </w:rPr>
        <w:t>223-ФЗ.</w:t>
      </w:r>
    </w:p>
    <w:p w14:paraId="358D728B" w14:textId="1DDC3399"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В документации о конкурентной закупке должны быть указаны сведения (информация), предусмотренные частью 10 статьи 4 Федерального закона №</w:t>
      </w:r>
      <w:r w:rsidR="00764E0C">
        <w:rPr>
          <w:rFonts w:eastAsiaTheme="minorEastAsia"/>
          <w:color w:val="auto"/>
          <w:sz w:val="22"/>
        </w:rPr>
        <w:t xml:space="preserve"> </w:t>
      </w:r>
      <w:r w:rsidRPr="001739BE">
        <w:rPr>
          <w:rFonts w:eastAsiaTheme="minorEastAsia"/>
          <w:color w:val="auto"/>
          <w:sz w:val="22"/>
        </w:rPr>
        <w:t>223-ФЗ.</w:t>
      </w:r>
    </w:p>
    <w:p w14:paraId="43BD0575" w14:textId="1989843F" w:rsidR="00AC49E3" w:rsidRPr="001739BE" w:rsidRDefault="00AC49E3" w:rsidP="006F257D">
      <w:pPr>
        <w:pStyle w:val="a3"/>
        <w:widowControl w:val="0"/>
        <w:numPr>
          <w:ilvl w:val="2"/>
          <w:numId w:val="87"/>
        </w:numPr>
        <w:tabs>
          <w:tab w:val="left" w:pos="1276"/>
        </w:tabs>
        <w:autoSpaceDE w:val="0"/>
        <w:autoSpaceDN w:val="0"/>
        <w:adjustRightInd w:val="0"/>
        <w:spacing w:after="0" w:line="240" w:lineRule="auto"/>
        <w:ind w:left="0" w:firstLine="567"/>
        <w:rPr>
          <w:rFonts w:eastAsiaTheme="minorEastAsia"/>
          <w:color w:val="auto"/>
          <w:sz w:val="22"/>
        </w:rPr>
      </w:pPr>
      <w:r w:rsidRPr="001739BE">
        <w:rPr>
          <w:rFonts w:eastAsiaTheme="minorEastAsia"/>
          <w:color w:val="auto"/>
          <w:sz w:val="22"/>
        </w:rPr>
        <w:t>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14:paraId="6B30E69D" w14:textId="77777777" w:rsidR="00990D4A" w:rsidRPr="004A19EC" w:rsidRDefault="00990D4A" w:rsidP="004A19EC">
      <w:pPr>
        <w:pStyle w:val="a3"/>
        <w:widowControl w:val="0"/>
        <w:tabs>
          <w:tab w:val="left" w:pos="1134"/>
        </w:tabs>
        <w:autoSpaceDE w:val="0"/>
        <w:autoSpaceDN w:val="0"/>
        <w:adjustRightInd w:val="0"/>
        <w:spacing w:after="0" w:line="240" w:lineRule="auto"/>
        <w:ind w:left="0" w:firstLine="567"/>
        <w:rPr>
          <w:rFonts w:eastAsiaTheme="minorEastAsia"/>
          <w:color w:val="auto"/>
          <w:sz w:val="22"/>
        </w:rPr>
      </w:pPr>
    </w:p>
    <w:p w14:paraId="4E0C0893" w14:textId="77777777" w:rsidR="0067462F" w:rsidRPr="004A19EC" w:rsidRDefault="0067462F" w:rsidP="006F257D">
      <w:pPr>
        <w:pStyle w:val="a3"/>
        <w:widowControl w:val="0"/>
        <w:numPr>
          <w:ilvl w:val="1"/>
          <w:numId w:val="87"/>
        </w:numPr>
        <w:tabs>
          <w:tab w:val="left" w:pos="1134"/>
        </w:tabs>
        <w:autoSpaceDE w:val="0"/>
        <w:autoSpaceDN w:val="0"/>
        <w:adjustRightInd w:val="0"/>
        <w:spacing w:after="0" w:line="240" w:lineRule="auto"/>
        <w:ind w:left="0" w:firstLine="567"/>
        <w:jc w:val="center"/>
        <w:rPr>
          <w:rFonts w:eastAsiaTheme="minorEastAsia"/>
          <w:b/>
          <w:color w:val="auto"/>
          <w:sz w:val="22"/>
        </w:rPr>
      </w:pPr>
      <w:r w:rsidRPr="004A19EC">
        <w:rPr>
          <w:rFonts w:eastAsiaTheme="minorEastAsia"/>
          <w:b/>
          <w:color w:val="auto"/>
          <w:sz w:val="22"/>
        </w:rPr>
        <w:t>Планирование закупок. Корректировка плана закупок</w:t>
      </w:r>
    </w:p>
    <w:p w14:paraId="3EB1CCD7"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Закупка осуществляется на основании плана закупок товаров, работ, услуг (далее – план закупки), утвержденного и размещенного Заказчиком в ЕИС в порядке, предусмотренном постановлением Правительства Российской Федерации от 10.09.2012 г. N 908 «Об утверждении Положения о размещении в единой информационной системе информации о закупке».</w:t>
      </w:r>
    </w:p>
    <w:p w14:paraId="460C1AFD"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План закупки является основным плановым документом в сфере закупок. План закупки утверждается Заказчиком не менее чем на один год с помесячной или поквартальной разбивкой. 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14:paraId="59742F4E"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План закупок включает в себя следующую информацию:</w:t>
      </w:r>
    </w:p>
    <w:p w14:paraId="5947A38B"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наименование, адрес местонахождения, телефон и адрес электронной почты Заказчика;</w:t>
      </w:r>
    </w:p>
    <w:p w14:paraId="2C59EE07"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порядковый номер, который формируется последовательно с начала года;</w:t>
      </w:r>
    </w:p>
    <w:p w14:paraId="110D56EA"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код закупки в соответствии с Общероссийским классификатором видов экономической деятельности (ОКВЭД 2) и Общероссийским классификатором продукции по видам экономической деятельности (ОКПД 2);</w:t>
      </w:r>
    </w:p>
    <w:p w14:paraId="47CC16B7"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предмет договора;</w:t>
      </w:r>
    </w:p>
    <w:p w14:paraId="7B903DCC"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lastRenderedPageBreak/>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 </w:t>
      </w:r>
    </w:p>
    <w:p w14:paraId="679FBAB6"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единицы измерения закупаемых товаров (работ, услуг) и код по Общероссийскому классификатору единиц измерения (ОКЕИ);</w:t>
      </w:r>
    </w:p>
    <w:p w14:paraId="75CABED7"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сведения о количестве (объеме) закупаемых товаров (работ, услуг) в натуральном выражении;</w:t>
      </w:r>
    </w:p>
    <w:p w14:paraId="7E083F6E"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регион поставки товаров, выполнения работ, оказания услуг и код по Общероссийскому классификатору объектов административно-территориального деления (ОКАТО);</w:t>
      </w:r>
    </w:p>
    <w:p w14:paraId="1D764C95"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сведения о начальной (максимальной) цене договора (цене лота);</w:t>
      </w:r>
    </w:p>
    <w:p w14:paraId="5E64C013"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планируемая дата или период размещения извещения о закупке (год, месяц);</w:t>
      </w:r>
    </w:p>
    <w:p w14:paraId="5A2991D6"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срок исполнения договора (год, месяц);</w:t>
      </w:r>
    </w:p>
    <w:p w14:paraId="07CC9F07"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 xml:space="preserve">способ закупки; </w:t>
      </w:r>
    </w:p>
    <w:p w14:paraId="4FFD92AE"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закупка в электронной форме (да/нет);</w:t>
      </w:r>
    </w:p>
    <w:p w14:paraId="4DF0ED75"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2ED28FF3" w14:textId="77777777" w:rsidR="0067462F" w:rsidRPr="004A19EC" w:rsidRDefault="0067462F" w:rsidP="004A19EC">
      <w:pPr>
        <w:pStyle w:val="a3"/>
        <w:widowControl w:val="0"/>
        <w:numPr>
          <w:ilvl w:val="0"/>
          <w:numId w:val="17"/>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5EE92D13"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Если Заказчик не планирует закупки на следующий год или еще не определился с финансированием, он должен разместить в ЕИС нулевой план.</w:t>
      </w:r>
    </w:p>
    <w:p w14:paraId="32731CE7"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Заказчик вправе вносить изменения в план закупок в следующих случаях:</w:t>
      </w:r>
    </w:p>
    <w:p w14:paraId="05288C15" w14:textId="77777777" w:rsidR="0067462F" w:rsidRPr="004A19EC" w:rsidRDefault="0067462F" w:rsidP="004A19EC">
      <w:pPr>
        <w:pStyle w:val="a3"/>
        <w:widowControl w:val="0"/>
        <w:numPr>
          <w:ilvl w:val="0"/>
          <w:numId w:val="18"/>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F92C403" w14:textId="77777777" w:rsidR="0067462F" w:rsidRPr="004A19EC" w:rsidRDefault="0067462F" w:rsidP="004A19EC">
      <w:pPr>
        <w:pStyle w:val="a3"/>
        <w:widowControl w:val="0"/>
        <w:numPr>
          <w:ilvl w:val="0"/>
          <w:numId w:val="18"/>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3C76A4BF" w14:textId="77777777" w:rsidR="0067462F" w:rsidRPr="004A19EC" w:rsidRDefault="0067462F" w:rsidP="004A19EC">
      <w:pPr>
        <w:pStyle w:val="a3"/>
        <w:widowControl w:val="0"/>
        <w:numPr>
          <w:ilvl w:val="0"/>
          <w:numId w:val="18"/>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при возникновении необходимости корректировки, исправления, уточнения внесенных ранее сведений в план закупок;</w:t>
      </w:r>
    </w:p>
    <w:p w14:paraId="2E9AFE64" w14:textId="77777777" w:rsidR="0067462F" w:rsidRPr="004A19EC" w:rsidRDefault="0067462F" w:rsidP="004A19EC">
      <w:pPr>
        <w:pStyle w:val="a3"/>
        <w:widowControl w:val="0"/>
        <w:numPr>
          <w:ilvl w:val="0"/>
          <w:numId w:val="18"/>
        </w:numPr>
        <w:tabs>
          <w:tab w:val="left" w:pos="709"/>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отмены планируемой закупки;</w:t>
      </w:r>
    </w:p>
    <w:p w14:paraId="0B1E155A" w14:textId="77777777" w:rsidR="0067462F" w:rsidRPr="004A19EC" w:rsidRDefault="0067462F" w:rsidP="004A19EC">
      <w:pPr>
        <w:pStyle w:val="a3"/>
        <w:widowControl w:val="0"/>
        <w:numPr>
          <w:ilvl w:val="0"/>
          <w:numId w:val="18"/>
        </w:numPr>
        <w:spacing w:after="0" w:line="240" w:lineRule="auto"/>
        <w:ind w:left="0" w:firstLine="567"/>
        <w:rPr>
          <w:rFonts w:eastAsiaTheme="minorEastAsia"/>
          <w:color w:val="auto"/>
          <w:sz w:val="22"/>
        </w:rPr>
      </w:pPr>
      <w:r w:rsidRPr="004A19EC">
        <w:rPr>
          <w:rFonts w:eastAsiaTheme="minorEastAsia"/>
          <w:color w:val="auto"/>
          <w:sz w:val="22"/>
        </w:rPr>
        <w:t>в иных случаях, установленных организационно-распорядительными документами Заказчика, связанными с закупками товаров, работ, услуг.</w:t>
      </w:r>
    </w:p>
    <w:p w14:paraId="1C25DB10"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 xml:space="preserve">Изменения могут быть опубликованы в ЕИС </w:t>
      </w:r>
      <w:r w:rsidRPr="004A19EC">
        <w:rPr>
          <w:rFonts w:eastAsiaTheme="minorEastAsia"/>
          <w:b/>
          <w:color w:val="auto"/>
          <w:sz w:val="22"/>
        </w:rPr>
        <w:t>в течение 10 (десяти) дней</w:t>
      </w:r>
      <w:r w:rsidRPr="004A19EC">
        <w:rPr>
          <w:rFonts w:eastAsiaTheme="minorEastAsia"/>
          <w:color w:val="auto"/>
          <w:sz w:val="22"/>
        </w:rPr>
        <w:t xml:space="preserve"> после утверждения изменений к плану. Но не позднее срока размещения закупки (договора), ради которых вносятся изменения в план закупки.</w:t>
      </w:r>
    </w:p>
    <w:p w14:paraId="7351C595" w14:textId="77777777" w:rsidR="0067462F" w:rsidRPr="004A19EC" w:rsidRDefault="0067462F" w:rsidP="006F257D">
      <w:pPr>
        <w:pStyle w:val="a3"/>
        <w:widowControl w:val="0"/>
        <w:numPr>
          <w:ilvl w:val="2"/>
          <w:numId w:val="87"/>
        </w:numPr>
        <w:tabs>
          <w:tab w:val="left" w:pos="1134"/>
        </w:tabs>
        <w:autoSpaceDE w:val="0"/>
        <w:autoSpaceDN w:val="0"/>
        <w:adjustRightInd w:val="0"/>
        <w:spacing w:after="0" w:line="240" w:lineRule="auto"/>
        <w:ind w:left="0" w:firstLine="567"/>
        <w:rPr>
          <w:rFonts w:eastAsiaTheme="minorEastAsia"/>
          <w:color w:val="auto"/>
          <w:sz w:val="22"/>
        </w:rPr>
      </w:pPr>
      <w:r w:rsidRPr="004A19EC">
        <w:rPr>
          <w:rFonts w:eastAsiaTheme="minorEastAsia"/>
          <w:color w:val="auto"/>
          <w:sz w:val="22"/>
        </w:rPr>
        <w:t>Если закупка проводится в форме конкурса или аукциона, то внесение изменений в план после публикации окончательного варианта извещения о закупке не допускается (п. 9 Постановления № 932).</w:t>
      </w:r>
    </w:p>
    <w:p w14:paraId="2315DDFE" w14:textId="77777777" w:rsidR="00E73F79" w:rsidRPr="004A19EC" w:rsidRDefault="00E73F79" w:rsidP="004A19EC">
      <w:pPr>
        <w:pStyle w:val="a3"/>
        <w:widowControl w:val="0"/>
        <w:tabs>
          <w:tab w:val="left" w:pos="1134"/>
        </w:tabs>
        <w:autoSpaceDE w:val="0"/>
        <w:autoSpaceDN w:val="0"/>
        <w:adjustRightInd w:val="0"/>
        <w:spacing w:after="0" w:line="240" w:lineRule="auto"/>
        <w:ind w:left="0" w:firstLine="567"/>
        <w:rPr>
          <w:rFonts w:eastAsiaTheme="minorEastAsia"/>
          <w:color w:val="auto"/>
          <w:sz w:val="22"/>
        </w:rPr>
      </w:pPr>
    </w:p>
    <w:p w14:paraId="18F20C4D" w14:textId="77777777" w:rsidR="0067462F" w:rsidRPr="004A19EC" w:rsidRDefault="0067462F" w:rsidP="006F257D">
      <w:pPr>
        <w:pStyle w:val="2"/>
        <w:keepNext w:val="0"/>
        <w:keepLines w:val="0"/>
        <w:widowControl w:val="0"/>
        <w:numPr>
          <w:ilvl w:val="1"/>
          <w:numId w:val="87"/>
        </w:numPr>
        <w:shd w:val="clear" w:color="auto" w:fill="FFFFFF" w:themeFill="background1"/>
        <w:spacing w:after="0" w:line="240" w:lineRule="auto"/>
        <w:ind w:left="0" w:firstLine="567"/>
        <w:jc w:val="center"/>
        <w:rPr>
          <w:color w:val="auto"/>
          <w:sz w:val="22"/>
        </w:rPr>
      </w:pPr>
      <w:bookmarkStart w:id="7" w:name="_Toc517426321"/>
      <w:r w:rsidRPr="004A19EC">
        <w:rPr>
          <w:color w:val="auto"/>
          <w:sz w:val="22"/>
        </w:rPr>
        <w:t>Порядок определения НМЦД</w:t>
      </w:r>
      <w:bookmarkEnd w:id="7"/>
    </w:p>
    <w:p w14:paraId="18CEB433" w14:textId="77777777" w:rsidR="0067462F" w:rsidRPr="004A19EC" w:rsidRDefault="0067462F" w:rsidP="006F257D">
      <w:pPr>
        <w:pStyle w:val="a3"/>
        <w:widowControl w:val="0"/>
        <w:numPr>
          <w:ilvl w:val="2"/>
          <w:numId w:val="87"/>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Определение НМЦД производится расчетным способом. </w:t>
      </w:r>
    </w:p>
    <w:p w14:paraId="4CE3D448" w14:textId="77777777" w:rsidR="0067462F" w:rsidRPr="004A19EC" w:rsidRDefault="0067462F" w:rsidP="006F257D">
      <w:pPr>
        <w:pStyle w:val="a3"/>
        <w:widowControl w:val="0"/>
        <w:numPr>
          <w:ilvl w:val="2"/>
          <w:numId w:val="87"/>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При расчете НМЦД используются следующие методы: </w:t>
      </w:r>
    </w:p>
    <w:p w14:paraId="5B539A22" w14:textId="77777777" w:rsidR="0067462F" w:rsidRPr="004A19EC" w:rsidRDefault="0067462F" w:rsidP="004A19EC">
      <w:pPr>
        <w:pStyle w:val="a3"/>
        <w:widowControl w:val="0"/>
        <w:numPr>
          <w:ilvl w:val="0"/>
          <w:numId w:val="19"/>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нормативный метод, под которым понимается расчет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 </w:t>
      </w:r>
    </w:p>
    <w:p w14:paraId="314CEB3C" w14:textId="77777777" w:rsidR="0067462F" w:rsidRPr="004A19EC" w:rsidRDefault="0067462F" w:rsidP="004A19EC">
      <w:pPr>
        <w:pStyle w:val="a3"/>
        <w:widowControl w:val="0"/>
        <w:numPr>
          <w:ilvl w:val="0"/>
          <w:numId w:val="19"/>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метод одной цены, согласно которому цена договора определяется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 </w:t>
      </w:r>
    </w:p>
    <w:p w14:paraId="6EE93150" w14:textId="77777777" w:rsidR="0067462F" w:rsidRPr="004A19EC" w:rsidRDefault="0067462F" w:rsidP="004A19EC">
      <w:pPr>
        <w:pStyle w:val="a3"/>
        <w:widowControl w:val="0"/>
        <w:numPr>
          <w:ilvl w:val="0"/>
          <w:numId w:val="19"/>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тарифный метод. Цена договора определяется в соответствии с установленным тарифом (ценой) товара (работы, услуги); </w:t>
      </w:r>
    </w:p>
    <w:p w14:paraId="0315C613" w14:textId="77777777" w:rsidR="0067462F" w:rsidRPr="004A19EC" w:rsidRDefault="0067462F" w:rsidP="004A19EC">
      <w:pPr>
        <w:pStyle w:val="a3"/>
        <w:widowControl w:val="0"/>
        <w:numPr>
          <w:ilvl w:val="0"/>
          <w:numId w:val="19"/>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метод индексации. Расчет цены договора производится путем индексации цены аналогичных в сопоставимых условиях товаров (работ, услуг), закупленных (закупаемых) Заказчиком в предыдущем (текущем) году на уровень инфляции (иной обоснованный коэффициент). Данный метод применяется в случае, если предполагается осуществление закупки товаров, работ, услуг, аналогичных, закупленным </w:t>
      </w:r>
      <w:r w:rsidRPr="004A19EC">
        <w:rPr>
          <w:color w:val="auto"/>
          <w:sz w:val="22"/>
        </w:rPr>
        <w:lastRenderedPageBreak/>
        <w:t xml:space="preserve">(закупаемым) Заказчиком в предыдущем (текущем) году; </w:t>
      </w:r>
    </w:p>
    <w:p w14:paraId="755C6BB0" w14:textId="77777777" w:rsidR="0067462F" w:rsidRPr="004A19EC" w:rsidRDefault="0067462F" w:rsidP="004A19EC">
      <w:pPr>
        <w:pStyle w:val="a3"/>
        <w:widowControl w:val="0"/>
        <w:numPr>
          <w:ilvl w:val="0"/>
          <w:numId w:val="19"/>
        </w:numPr>
        <w:shd w:val="clear" w:color="auto" w:fill="FFFFFF" w:themeFill="background1"/>
        <w:tabs>
          <w:tab w:val="left" w:pos="709"/>
          <w:tab w:val="left" w:pos="851"/>
        </w:tabs>
        <w:spacing w:after="0" w:line="240" w:lineRule="auto"/>
        <w:ind w:left="0" w:firstLine="567"/>
        <w:rPr>
          <w:color w:val="auto"/>
          <w:sz w:val="22"/>
        </w:rPr>
      </w:pPr>
      <w:r w:rsidRPr="004A19EC">
        <w:rPr>
          <w:color w:val="auto"/>
          <w:sz w:val="22"/>
        </w:rPr>
        <w:t xml:space="preserve">запросный метод, который используется дополнительно к методу индексации, а также в иных случаях, когда имеется конкурентный рынок поставщиков (исполнителей, подрядчиков) необходимых товаров (работ, услуг). В этом случае определение стоимости продукции производится посредством изучения ценовых предложений, включая структуру цены, от трех организаций, осуществляющих поставку таких товаров, работ, услуг; </w:t>
      </w:r>
    </w:p>
    <w:p w14:paraId="759C4642" w14:textId="77777777" w:rsidR="0067462F" w:rsidRPr="004A19EC" w:rsidRDefault="0067462F" w:rsidP="004A19EC">
      <w:pPr>
        <w:pStyle w:val="a3"/>
        <w:widowControl w:val="0"/>
        <w:numPr>
          <w:ilvl w:val="0"/>
          <w:numId w:val="19"/>
        </w:numPr>
        <w:shd w:val="clear" w:color="auto" w:fill="FFFFFF" w:themeFill="background1"/>
        <w:tabs>
          <w:tab w:val="left" w:pos="709"/>
          <w:tab w:val="left" w:pos="851"/>
        </w:tabs>
        <w:spacing w:after="0" w:line="240" w:lineRule="auto"/>
        <w:ind w:left="0" w:firstLine="567"/>
        <w:rPr>
          <w:color w:val="auto"/>
          <w:sz w:val="22"/>
        </w:rPr>
      </w:pPr>
      <w:r w:rsidRPr="004A19EC">
        <w:rPr>
          <w:color w:val="auto"/>
          <w:sz w:val="22"/>
        </w:rPr>
        <w:t xml:space="preserve">проектно-сметный </w:t>
      </w:r>
      <w:hyperlink r:id="rId16" w:anchor="dst100144">
        <w:r w:rsidRPr="004A19EC">
          <w:rPr>
            <w:color w:val="auto"/>
            <w:sz w:val="22"/>
          </w:rPr>
          <w:t>метод,</w:t>
        </w:r>
      </w:hyperlink>
      <w:r w:rsidRPr="004A19EC">
        <w:rPr>
          <w:color w:val="auto"/>
          <w:sz w:val="22"/>
        </w:rPr>
        <w:t xml:space="preserve"> который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строительства, или органом исполнительной власти субъекта Российской Федерации; </w:t>
      </w:r>
    </w:p>
    <w:p w14:paraId="0740448C" w14:textId="77777777" w:rsidR="0067462F" w:rsidRPr="004A19EC" w:rsidRDefault="0067462F" w:rsidP="004A19EC">
      <w:pPr>
        <w:pStyle w:val="a3"/>
        <w:widowControl w:val="0"/>
        <w:numPr>
          <w:ilvl w:val="0"/>
          <w:numId w:val="19"/>
        </w:numPr>
        <w:shd w:val="clear" w:color="auto" w:fill="FFFFFF" w:themeFill="background1"/>
        <w:tabs>
          <w:tab w:val="left" w:pos="709"/>
          <w:tab w:val="left" w:pos="851"/>
        </w:tabs>
        <w:spacing w:after="0" w:line="240" w:lineRule="auto"/>
        <w:ind w:left="0" w:firstLine="567"/>
        <w:rPr>
          <w:color w:val="auto"/>
          <w:sz w:val="22"/>
        </w:rPr>
      </w:pPr>
      <w:r w:rsidRPr="004A19EC">
        <w:rPr>
          <w:color w:val="auto"/>
          <w:sz w:val="22"/>
        </w:rPr>
        <w:t xml:space="preserve">иной обоснованный метод. </w:t>
      </w:r>
    </w:p>
    <w:p w14:paraId="479257FF"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К источникам информации о ценах продукции, которые могут быть использованы для целей определения НМЦД, относятся данные государственной статистической отчетности, информация о ценах производителей, общедоступные результаты изучения рынка, исследования рынка, проведенные по инициативе Заказчика, и иные источники информации.</w:t>
      </w:r>
    </w:p>
    <w:p w14:paraId="5446A0C3" w14:textId="77777777" w:rsidR="00F8607E" w:rsidRPr="004A19EC" w:rsidRDefault="00F8607E" w:rsidP="004A19EC">
      <w:pPr>
        <w:widowControl w:val="0"/>
        <w:spacing w:after="0" w:line="240" w:lineRule="auto"/>
        <w:ind w:left="0" w:firstLine="567"/>
        <w:rPr>
          <w:color w:val="auto"/>
          <w:sz w:val="22"/>
        </w:rPr>
      </w:pPr>
    </w:p>
    <w:p w14:paraId="34922B7D" w14:textId="77777777" w:rsidR="0067462F" w:rsidRPr="004A19EC" w:rsidRDefault="00F8607E" w:rsidP="004A19EC">
      <w:pPr>
        <w:pStyle w:val="a3"/>
        <w:widowControl w:val="0"/>
        <w:tabs>
          <w:tab w:val="left" w:pos="1134"/>
        </w:tabs>
        <w:autoSpaceDE w:val="0"/>
        <w:autoSpaceDN w:val="0"/>
        <w:adjustRightInd w:val="0"/>
        <w:spacing w:after="0" w:line="240" w:lineRule="auto"/>
        <w:ind w:left="0" w:firstLine="567"/>
        <w:jc w:val="center"/>
        <w:rPr>
          <w:rFonts w:eastAsiaTheme="minorEastAsia"/>
          <w:b/>
          <w:color w:val="auto"/>
          <w:sz w:val="22"/>
        </w:rPr>
      </w:pPr>
      <w:r w:rsidRPr="004A19EC">
        <w:rPr>
          <w:rFonts w:eastAsiaTheme="minorEastAsia"/>
          <w:b/>
          <w:color w:val="auto"/>
          <w:sz w:val="22"/>
        </w:rPr>
        <w:t xml:space="preserve">Статья 4. </w:t>
      </w:r>
      <w:r w:rsidR="0067462F" w:rsidRPr="004A19EC">
        <w:rPr>
          <w:rFonts w:eastAsiaTheme="minorEastAsia"/>
          <w:b/>
          <w:color w:val="auto"/>
          <w:sz w:val="22"/>
        </w:rPr>
        <w:t>Совместные закупки</w:t>
      </w:r>
    </w:p>
    <w:p w14:paraId="669B1B4C" w14:textId="77777777" w:rsidR="0067462F" w:rsidRPr="004A19EC" w:rsidRDefault="0067462F" w:rsidP="004A19EC">
      <w:pPr>
        <w:widowControl w:val="0"/>
        <w:tabs>
          <w:tab w:val="left" w:pos="1134"/>
        </w:tabs>
        <w:autoSpaceDE w:val="0"/>
        <w:autoSpaceDN w:val="0"/>
        <w:adjustRightInd w:val="0"/>
        <w:spacing w:after="0" w:line="240" w:lineRule="auto"/>
        <w:ind w:left="0" w:firstLine="567"/>
        <w:rPr>
          <w:rFonts w:eastAsiaTheme="minorEastAsia"/>
          <w:color w:val="auto"/>
          <w:sz w:val="22"/>
        </w:rPr>
      </w:pPr>
    </w:p>
    <w:p w14:paraId="677317FC" w14:textId="77777777" w:rsidR="0067462F" w:rsidRPr="004A19EC" w:rsidRDefault="0067462F" w:rsidP="006F257D">
      <w:pPr>
        <w:pStyle w:val="2"/>
        <w:keepNext w:val="0"/>
        <w:keepLines w:val="0"/>
        <w:widowControl w:val="0"/>
        <w:numPr>
          <w:ilvl w:val="1"/>
          <w:numId w:val="88"/>
        </w:numPr>
        <w:shd w:val="clear" w:color="auto" w:fill="FFFFFF" w:themeFill="background1"/>
        <w:spacing w:after="0" w:line="240" w:lineRule="auto"/>
        <w:ind w:left="0" w:firstLine="0"/>
        <w:jc w:val="center"/>
        <w:rPr>
          <w:b w:val="0"/>
          <w:color w:val="auto"/>
          <w:sz w:val="22"/>
        </w:rPr>
      </w:pPr>
      <w:bookmarkStart w:id="8" w:name="_Toc517426317"/>
      <w:r w:rsidRPr="004A19EC">
        <w:rPr>
          <w:color w:val="auto"/>
          <w:sz w:val="22"/>
        </w:rPr>
        <w:t>Порядок подготовки и проведения совместных конкурсов и аукционов</w:t>
      </w:r>
      <w:r w:rsidRPr="004A19EC">
        <w:rPr>
          <w:b w:val="0"/>
          <w:color w:val="auto"/>
          <w:sz w:val="22"/>
        </w:rPr>
        <w:t>.</w:t>
      </w:r>
      <w:bookmarkEnd w:id="8"/>
    </w:p>
    <w:p w14:paraId="456C1588"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При наличии у двух и более Заказчиков – муниципальных автономных </w:t>
      </w:r>
      <w:r w:rsidRPr="004A19EC">
        <w:rPr>
          <w:i/>
          <w:color w:val="auto"/>
          <w:sz w:val="22"/>
        </w:rPr>
        <w:t xml:space="preserve">(бюджетных) </w:t>
      </w:r>
      <w:r w:rsidRPr="004A19EC">
        <w:rPr>
          <w:color w:val="auto"/>
          <w:sz w:val="22"/>
        </w:rPr>
        <w:t xml:space="preserve">учреждений потребности в одних и тех же товаров, работах, услугах, такие Заказчики вправе проводить совместные конкурсы или аукционы. </w:t>
      </w:r>
    </w:p>
    <w:p w14:paraId="5E82ED54"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Права, обязанности и ответственность Заказчиков при проведении совместных конкурсов и аукционов определяется соглашением сторон, заключенным в соответствии с ГК РФ и настоящим Положением. </w:t>
      </w:r>
    </w:p>
    <w:p w14:paraId="5FD79112"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Договоры с победителем либо победителями совместных конкурса или аукциона заключаются каждым Заказчиком самостоятельно. </w:t>
      </w:r>
    </w:p>
    <w:p w14:paraId="6BE54C68"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Организатором совместных конкурсов или аукционов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 </w:t>
      </w:r>
    </w:p>
    <w:p w14:paraId="56B12F0F"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информацию о сторонах соглашения; </w:t>
      </w:r>
    </w:p>
    <w:p w14:paraId="66674743"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информацию об объекте закупки и о предполагаемом объеме закупки, в отношении которой проводится совместный конкурс или совместный аукцион; </w:t>
      </w:r>
    </w:p>
    <w:p w14:paraId="2325B600"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начальную (максимальную) цену Договора или договоров и обоснование такой цены; </w:t>
      </w:r>
    </w:p>
    <w:p w14:paraId="78C3DD9C"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права, обязанности и ответственность сторон соглашения; </w:t>
      </w:r>
    </w:p>
    <w:p w14:paraId="0D19B20B"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информацию об организаторе совместных конкурса или аукциона, в том числе перечень полномочий, переданных указанному организатору сторонами соглашения; </w:t>
      </w:r>
    </w:p>
    <w:p w14:paraId="2DD019F4"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порядок и срок формирования Комиссии по закупкам, регламент работы такой Комиссии; </w:t>
      </w:r>
    </w:p>
    <w:p w14:paraId="238063D5"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порядок и сроки разработки и утверждения документации о закупке; </w:t>
      </w:r>
    </w:p>
    <w:p w14:paraId="0F82B314"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примерные сроки проведения совместного конкурса или аукциона; </w:t>
      </w:r>
    </w:p>
    <w:p w14:paraId="241CD1CC" w14:textId="77777777" w:rsidR="0067462F" w:rsidRPr="004A19EC" w:rsidRDefault="0067462F" w:rsidP="00764E0C">
      <w:pPr>
        <w:pStyle w:val="a3"/>
        <w:widowControl w:val="0"/>
        <w:numPr>
          <w:ilvl w:val="0"/>
          <w:numId w:val="20"/>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порядок оплаты расходов, связанных с организацией и проведением совместных конкурса или аукциона; </w:t>
      </w:r>
    </w:p>
    <w:p w14:paraId="00A93630" w14:textId="77777777" w:rsidR="0067462F" w:rsidRPr="004A19EC" w:rsidRDefault="0067462F" w:rsidP="004A19EC">
      <w:pPr>
        <w:pStyle w:val="a3"/>
        <w:widowControl w:val="0"/>
        <w:numPr>
          <w:ilvl w:val="0"/>
          <w:numId w:val="20"/>
        </w:numPr>
        <w:shd w:val="clear" w:color="auto" w:fill="FFFFFF" w:themeFill="background1"/>
        <w:tabs>
          <w:tab w:val="left" w:pos="993"/>
        </w:tabs>
        <w:spacing w:after="0" w:line="240" w:lineRule="auto"/>
        <w:ind w:left="0" w:firstLine="567"/>
        <w:rPr>
          <w:color w:val="auto"/>
          <w:sz w:val="22"/>
        </w:rPr>
      </w:pPr>
      <w:r w:rsidRPr="004A19EC">
        <w:rPr>
          <w:color w:val="auto"/>
          <w:sz w:val="22"/>
        </w:rPr>
        <w:t xml:space="preserve">срок действия соглашения; </w:t>
      </w:r>
    </w:p>
    <w:p w14:paraId="76906FF4" w14:textId="77777777" w:rsidR="0067462F" w:rsidRPr="004A19EC" w:rsidRDefault="0067462F" w:rsidP="004A19EC">
      <w:pPr>
        <w:pStyle w:val="a3"/>
        <w:widowControl w:val="0"/>
        <w:numPr>
          <w:ilvl w:val="0"/>
          <w:numId w:val="20"/>
        </w:numPr>
        <w:shd w:val="clear" w:color="auto" w:fill="FFFFFF" w:themeFill="background1"/>
        <w:tabs>
          <w:tab w:val="left" w:pos="993"/>
        </w:tabs>
        <w:spacing w:after="0" w:line="240" w:lineRule="auto"/>
        <w:ind w:left="0" w:firstLine="567"/>
        <w:rPr>
          <w:color w:val="auto"/>
          <w:sz w:val="22"/>
        </w:rPr>
      </w:pPr>
      <w:r w:rsidRPr="004A19EC">
        <w:rPr>
          <w:color w:val="auto"/>
          <w:sz w:val="22"/>
        </w:rPr>
        <w:t xml:space="preserve">порядок рассмотрения споров; </w:t>
      </w:r>
    </w:p>
    <w:p w14:paraId="1E23DD67" w14:textId="77777777" w:rsidR="0067462F" w:rsidRPr="004A19EC" w:rsidRDefault="0067462F" w:rsidP="004A19EC">
      <w:pPr>
        <w:pStyle w:val="a3"/>
        <w:widowControl w:val="0"/>
        <w:numPr>
          <w:ilvl w:val="0"/>
          <w:numId w:val="20"/>
        </w:numPr>
        <w:shd w:val="clear" w:color="auto" w:fill="FFFFFF" w:themeFill="background1"/>
        <w:tabs>
          <w:tab w:val="left" w:pos="993"/>
        </w:tabs>
        <w:spacing w:after="0" w:line="240" w:lineRule="auto"/>
        <w:ind w:left="0" w:firstLine="567"/>
        <w:rPr>
          <w:color w:val="auto"/>
          <w:sz w:val="22"/>
        </w:rPr>
      </w:pPr>
      <w:r w:rsidRPr="004A19EC">
        <w:rPr>
          <w:color w:val="auto"/>
          <w:sz w:val="22"/>
        </w:rPr>
        <w:t xml:space="preserve">иную информацию, определяющую взаимоотношения сторон соглашения при проведении совместных конкурса или аукциона. </w:t>
      </w:r>
    </w:p>
    <w:p w14:paraId="60F17DE0"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Организатор совместных конкурсов или аукционов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 </w:t>
      </w:r>
    </w:p>
    <w:p w14:paraId="2B76E2D4"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Стороны соглашения несут расходы на проведение совместных конкурсов или аукционов пропорционально доле НМЦД каждого Заказчика в общей сумме НМЦД, в целях заключения которых проводятся совместные конкурсы или аукционы</w:t>
      </w:r>
      <w:r w:rsidRPr="004A19EC">
        <w:rPr>
          <w:i/>
          <w:color w:val="auto"/>
          <w:sz w:val="22"/>
        </w:rPr>
        <w:t>.</w:t>
      </w:r>
      <w:r w:rsidRPr="004A19EC">
        <w:rPr>
          <w:color w:val="auto"/>
          <w:sz w:val="22"/>
        </w:rPr>
        <w:t xml:space="preserve"> </w:t>
      </w:r>
    </w:p>
    <w:p w14:paraId="0AE89A70" w14:textId="77777777" w:rsidR="0067462F" w:rsidRPr="004A19EC" w:rsidRDefault="0067462F" w:rsidP="006F257D">
      <w:pPr>
        <w:pStyle w:val="a3"/>
        <w:widowControl w:val="0"/>
        <w:numPr>
          <w:ilvl w:val="2"/>
          <w:numId w:val="88"/>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Порядок проведения совместных конкурсов и аукционов устанавливается Правительством РФ. </w:t>
      </w:r>
    </w:p>
    <w:p w14:paraId="18796FBD" w14:textId="77777777" w:rsidR="00990D4A" w:rsidRPr="004A19EC" w:rsidRDefault="00990D4A" w:rsidP="004A19EC">
      <w:pPr>
        <w:pStyle w:val="a3"/>
        <w:widowControl w:val="0"/>
        <w:shd w:val="clear" w:color="auto" w:fill="FFFFFF" w:themeFill="background1"/>
        <w:tabs>
          <w:tab w:val="left" w:pos="1134"/>
        </w:tabs>
        <w:spacing w:after="0" w:line="240" w:lineRule="auto"/>
        <w:ind w:left="0" w:firstLine="567"/>
        <w:rPr>
          <w:color w:val="auto"/>
          <w:sz w:val="22"/>
        </w:rPr>
      </w:pPr>
    </w:p>
    <w:p w14:paraId="05C07038" w14:textId="77777777" w:rsidR="0067462F" w:rsidRPr="004A19EC" w:rsidRDefault="00F8607E" w:rsidP="004A19EC">
      <w:pPr>
        <w:pStyle w:val="a3"/>
        <w:widowControl w:val="0"/>
        <w:spacing w:after="0" w:line="240" w:lineRule="auto"/>
        <w:ind w:left="0" w:firstLine="567"/>
        <w:jc w:val="center"/>
        <w:rPr>
          <w:b/>
          <w:color w:val="auto"/>
          <w:sz w:val="22"/>
        </w:rPr>
      </w:pPr>
      <w:r w:rsidRPr="004A19EC">
        <w:rPr>
          <w:b/>
          <w:color w:val="auto"/>
          <w:sz w:val="22"/>
        </w:rPr>
        <w:lastRenderedPageBreak/>
        <w:t xml:space="preserve">Статья 5. </w:t>
      </w:r>
      <w:r w:rsidR="0067462F" w:rsidRPr="004A19EC">
        <w:rPr>
          <w:b/>
          <w:color w:val="auto"/>
          <w:sz w:val="22"/>
        </w:rPr>
        <w:t>Способы закупок.</w:t>
      </w:r>
    </w:p>
    <w:p w14:paraId="429DBD8E" w14:textId="77777777" w:rsidR="0067462F" w:rsidRPr="004A19EC" w:rsidRDefault="0067462F" w:rsidP="006F257D">
      <w:pPr>
        <w:pStyle w:val="a3"/>
        <w:widowControl w:val="0"/>
        <w:numPr>
          <w:ilvl w:val="1"/>
          <w:numId w:val="93"/>
        </w:numPr>
        <w:tabs>
          <w:tab w:val="left" w:pos="993"/>
        </w:tabs>
        <w:spacing w:after="0" w:line="240" w:lineRule="auto"/>
        <w:ind w:left="0" w:firstLine="567"/>
        <w:rPr>
          <w:color w:val="auto"/>
          <w:sz w:val="22"/>
        </w:rPr>
      </w:pPr>
      <w:r w:rsidRPr="004A19EC">
        <w:rPr>
          <w:color w:val="auto"/>
          <w:sz w:val="22"/>
        </w:rPr>
        <w:t>Настоящее Положение предусматривает следующие способы (процедуры) закупок:</w:t>
      </w:r>
    </w:p>
    <w:p w14:paraId="387DC6AE" w14:textId="77777777" w:rsidR="0067462F" w:rsidRPr="004A19EC" w:rsidRDefault="0067462F" w:rsidP="006F257D">
      <w:pPr>
        <w:pStyle w:val="a3"/>
        <w:widowControl w:val="0"/>
        <w:numPr>
          <w:ilvl w:val="2"/>
          <w:numId w:val="93"/>
        </w:numPr>
        <w:shd w:val="clear" w:color="auto" w:fill="FFFFFF" w:themeFill="background1"/>
        <w:tabs>
          <w:tab w:val="left" w:pos="1134"/>
        </w:tabs>
        <w:spacing w:after="0" w:line="240" w:lineRule="auto"/>
        <w:ind w:left="0" w:firstLine="567"/>
        <w:jc w:val="left"/>
        <w:rPr>
          <w:b/>
          <w:i/>
          <w:color w:val="auto"/>
          <w:sz w:val="22"/>
        </w:rPr>
      </w:pPr>
      <w:r w:rsidRPr="004A19EC">
        <w:rPr>
          <w:b/>
          <w:i/>
          <w:color w:val="auto"/>
          <w:sz w:val="22"/>
        </w:rPr>
        <w:t>Конкурентные закупки:</w:t>
      </w:r>
    </w:p>
    <w:p w14:paraId="4C3BCFBC" w14:textId="77777777" w:rsidR="0067462F" w:rsidRPr="004A19EC" w:rsidRDefault="0067462F" w:rsidP="004A19EC">
      <w:pPr>
        <w:pStyle w:val="a3"/>
        <w:widowControl w:val="0"/>
        <w:numPr>
          <w:ilvl w:val="0"/>
          <w:numId w:val="21"/>
        </w:numPr>
        <w:shd w:val="clear" w:color="auto" w:fill="FFFFFF" w:themeFill="background1"/>
        <w:tabs>
          <w:tab w:val="left" w:pos="851"/>
        </w:tabs>
        <w:spacing w:after="0" w:line="240" w:lineRule="auto"/>
        <w:ind w:left="0" w:firstLine="567"/>
        <w:jc w:val="left"/>
        <w:rPr>
          <w:i/>
          <w:color w:val="auto"/>
          <w:sz w:val="22"/>
        </w:rPr>
      </w:pPr>
      <w:r w:rsidRPr="004A19EC">
        <w:rPr>
          <w:i/>
          <w:color w:val="auto"/>
          <w:sz w:val="22"/>
        </w:rPr>
        <w:t xml:space="preserve">Закупки путем проведения торгов: </w:t>
      </w:r>
    </w:p>
    <w:p w14:paraId="2D9D46ED"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xml:space="preserve">а) </w:t>
      </w:r>
      <w:r w:rsidRPr="004A19EC">
        <w:rPr>
          <w:color w:val="auto"/>
          <w:sz w:val="22"/>
          <w:u w:val="single"/>
        </w:rPr>
        <w:t>открытые процедуры закупки:</w:t>
      </w:r>
    </w:p>
    <w:p w14:paraId="05B6AD98"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открытый конкурс</w:t>
      </w:r>
    </w:p>
    <w:p w14:paraId="4C2E5C3C"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xml:space="preserve">б) </w:t>
      </w:r>
      <w:r w:rsidRPr="004A19EC">
        <w:rPr>
          <w:color w:val="auto"/>
          <w:sz w:val="22"/>
          <w:u w:val="single"/>
        </w:rPr>
        <w:t>закрытые процедуры закупки:</w:t>
      </w:r>
    </w:p>
    <w:p w14:paraId="29955698"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закрытый конкурс</w:t>
      </w:r>
    </w:p>
    <w:p w14:paraId="6127D52A"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закрытый аукцион</w:t>
      </w:r>
    </w:p>
    <w:p w14:paraId="5029A531"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закрытый запрос котировок</w:t>
      </w:r>
    </w:p>
    <w:p w14:paraId="68B32915"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закрытый запрос предложений</w:t>
      </w:r>
    </w:p>
    <w:p w14:paraId="3C3BF421"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xml:space="preserve">в) </w:t>
      </w:r>
      <w:r w:rsidRPr="004A19EC">
        <w:rPr>
          <w:color w:val="auto"/>
          <w:sz w:val="22"/>
          <w:u w:val="single"/>
        </w:rPr>
        <w:t>процедуры закупки в электронной форме:</w:t>
      </w:r>
    </w:p>
    <w:p w14:paraId="6311663C"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конкурс в электронной форме</w:t>
      </w:r>
    </w:p>
    <w:p w14:paraId="2D8BFA3E"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аукцион в электронной форме</w:t>
      </w:r>
    </w:p>
    <w:p w14:paraId="6E0BEC52" w14:textId="77777777" w:rsidR="0067462F"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запрос котировок в электронной форме</w:t>
      </w:r>
    </w:p>
    <w:p w14:paraId="5A75F0C9" w14:textId="77777777" w:rsidR="007A0913" w:rsidRPr="004A19EC" w:rsidRDefault="0067462F" w:rsidP="004A19EC">
      <w:pPr>
        <w:widowControl w:val="0"/>
        <w:shd w:val="clear" w:color="auto" w:fill="FFFFFF" w:themeFill="background1"/>
        <w:tabs>
          <w:tab w:val="left" w:pos="851"/>
        </w:tabs>
        <w:spacing w:after="0" w:line="240" w:lineRule="auto"/>
        <w:ind w:left="0" w:firstLine="567"/>
        <w:jc w:val="left"/>
        <w:rPr>
          <w:color w:val="auto"/>
          <w:sz w:val="22"/>
        </w:rPr>
      </w:pPr>
      <w:r w:rsidRPr="004A19EC">
        <w:rPr>
          <w:color w:val="auto"/>
          <w:sz w:val="22"/>
        </w:rPr>
        <w:t>- запрос предложений в электронной форме</w:t>
      </w:r>
    </w:p>
    <w:p w14:paraId="79A3378B" w14:textId="77777777" w:rsidR="0067462F" w:rsidRPr="004A19EC" w:rsidRDefault="0067462F" w:rsidP="006F257D">
      <w:pPr>
        <w:pStyle w:val="a3"/>
        <w:widowControl w:val="0"/>
        <w:numPr>
          <w:ilvl w:val="2"/>
          <w:numId w:val="93"/>
        </w:numPr>
        <w:shd w:val="clear" w:color="auto" w:fill="FFFFFF" w:themeFill="background1"/>
        <w:tabs>
          <w:tab w:val="left" w:pos="1134"/>
        </w:tabs>
        <w:spacing w:after="0" w:line="240" w:lineRule="auto"/>
        <w:ind w:left="0" w:firstLine="567"/>
        <w:jc w:val="left"/>
        <w:rPr>
          <w:b/>
          <w:i/>
          <w:color w:val="auto"/>
          <w:sz w:val="22"/>
        </w:rPr>
      </w:pPr>
      <w:r w:rsidRPr="004A19EC">
        <w:rPr>
          <w:b/>
          <w:i/>
          <w:color w:val="auto"/>
          <w:sz w:val="22"/>
        </w:rPr>
        <w:t>Неконкурентные закупки:</w:t>
      </w:r>
    </w:p>
    <w:p w14:paraId="0596B840" w14:textId="7B42C142" w:rsidR="0067462F" w:rsidRPr="004A19EC" w:rsidRDefault="001739BE" w:rsidP="001739BE">
      <w:pPr>
        <w:pStyle w:val="a3"/>
        <w:widowControl w:val="0"/>
        <w:numPr>
          <w:ilvl w:val="0"/>
          <w:numId w:val="22"/>
        </w:numPr>
        <w:shd w:val="clear" w:color="auto" w:fill="FFFFFF" w:themeFill="background1"/>
        <w:tabs>
          <w:tab w:val="left" w:pos="851"/>
        </w:tabs>
        <w:spacing w:after="0" w:line="240" w:lineRule="auto"/>
        <w:ind w:left="0" w:firstLine="567"/>
        <w:jc w:val="left"/>
        <w:rPr>
          <w:color w:val="auto"/>
          <w:sz w:val="22"/>
        </w:rPr>
      </w:pPr>
      <w:r>
        <w:rPr>
          <w:color w:val="auto"/>
          <w:sz w:val="22"/>
        </w:rPr>
        <w:t>з</w:t>
      </w:r>
      <w:r w:rsidR="0067462F" w:rsidRPr="004A19EC">
        <w:rPr>
          <w:color w:val="auto"/>
          <w:sz w:val="22"/>
        </w:rPr>
        <w:t>акупка у единственного поставщика (исполнителя, подрядчика)</w:t>
      </w:r>
      <w:r w:rsidR="00CB2024" w:rsidRPr="004A19EC">
        <w:rPr>
          <w:color w:val="auto"/>
          <w:sz w:val="22"/>
        </w:rPr>
        <w:t>;</w:t>
      </w:r>
    </w:p>
    <w:p w14:paraId="02272055" w14:textId="65D88241" w:rsidR="00EB4D3C" w:rsidRPr="001739BE" w:rsidRDefault="001739BE" w:rsidP="001739BE">
      <w:pPr>
        <w:pStyle w:val="a3"/>
        <w:widowControl w:val="0"/>
        <w:numPr>
          <w:ilvl w:val="0"/>
          <w:numId w:val="22"/>
        </w:numPr>
        <w:shd w:val="clear" w:color="auto" w:fill="FFFFFF" w:themeFill="background1"/>
        <w:tabs>
          <w:tab w:val="left" w:pos="851"/>
        </w:tabs>
        <w:spacing w:after="0" w:line="240" w:lineRule="auto"/>
        <w:ind w:left="0" w:firstLine="567"/>
        <w:rPr>
          <w:color w:val="auto"/>
          <w:sz w:val="22"/>
        </w:rPr>
      </w:pPr>
      <w:r>
        <w:rPr>
          <w:color w:val="auto"/>
          <w:sz w:val="22"/>
        </w:rPr>
        <w:t>з</w:t>
      </w:r>
      <w:r w:rsidR="00EB4D3C" w:rsidRPr="004A19EC">
        <w:rPr>
          <w:color w:val="auto"/>
          <w:sz w:val="22"/>
        </w:rPr>
        <w:t xml:space="preserve">акупка </w:t>
      </w:r>
      <w:r w:rsidR="00410E51" w:rsidRPr="004A19EC">
        <w:rPr>
          <w:color w:val="auto"/>
          <w:sz w:val="22"/>
        </w:rPr>
        <w:t xml:space="preserve">у единственного поставщика </w:t>
      </w:r>
      <w:r w:rsidR="00A51B82" w:rsidRPr="004A19EC">
        <w:rPr>
          <w:color w:val="auto"/>
          <w:sz w:val="22"/>
        </w:rPr>
        <w:t xml:space="preserve">(исполнителя, подрядчика) </w:t>
      </w:r>
      <w:r w:rsidR="00EB4D3C" w:rsidRPr="004A19EC">
        <w:rPr>
          <w:color w:val="auto"/>
          <w:sz w:val="22"/>
        </w:rPr>
        <w:t>в электронной форме</w:t>
      </w:r>
      <w:r w:rsidR="00A51B82" w:rsidRPr="004A19EC">
        <w:rPr>
          <w:color w:val="auto"/>
          <w:sz w:val="22"/>
        </w:rPr>
        <w:t xml:space="preserve">, </w:t>
      </w:r>
      <w:r w:rsidR="00A51B82" w:rsidRPr="001739BE">
        <w:rPr>
          <w:color w:val="auto"/>
          <w:sz w:val="22"/>
        </w:rPr>
        <w:t>участниками которой являются только СМСП</w:t>
      </w:r>
      <w:r w:rsidR="00CB2024" w:rsidRPr="001739BE">
        <w:rPr>
          <w:color w:val="auto"/>
          <w:sz w:val="22"/>
        </w:rPr>
        <w:t>;</w:t>
      </w:r>
    </w:p>
    <w:p w14:paraId="07CB277C" w14:textId="1BAC2A2F" w:rsidR="00CB2024" w:rsidRPr="001739BE" w:rsidRDefault="001739BE" w:rsidP="001739BE">
      <w:pPr>
        <w:pStyle w:val="a3"/>
        <w:widowControl w:val="0"/>
        <w:numPr>
          <w:ilvl w:val="0"/>
          <w:numId w:val="22"/>
        </w:numPr>
        <w:shd w:val="clear" w:color="auto" w:fill="FFFFFF" w:themeFill="background1"/>
        <w:tabs>
          <w:tab w:val="left" w:pos="851"/>
        </w:tabs>
        <w:spacing w:after="0" w:line="240" w:lineRule="auto"/>
        <w:ind w:left="0" w:firstLine="567"/>
        <w:rPr>
          <w:color w:val="auto"/>
          <w:sz w:val="22"/>
        </w:rPr>
      </w:pPr>
      <w:r w:rsidRPr="001739BE">
        <w:rPr>
          <w:color w:val="auto"/>
          <w:sz w:val="22"/>
        </w:rPr>
        <w:t>п</w:t>
      </w:r>
      <w:r w:rsidR="00CB2024" w:rsidRPr="001739BE">
        <w:rPr>
          <w:color w:val="auto"/>
          <w:sz w:val="22"/>
        </w:rPr>
        <w:t>роведение ценового запроса в электронном виде (осуществляется в случае закупки товаров (работ, услуг) в связи с конкретными потребностями Заказчика).</w:t>
      </w:r>
    </w:p>
    <w:p w14:paraId="558792AF" w14:textId="36701B0F" w:rsidR="00CB2024" w:rsidRPr="001739BE" w:rsidRDefault="00CB2024" w:rsidP="004A19EC">
      <w:pPr>
        <w:pStyle w:val="a3"/>
        <w:widowControl w:val="0"/>
        <w:shd w:val="clear" w:color="auto" w:fill="FFFFFF" w:themeFill="background1"/>
        <w:tabs>
          <w:tab w:val="left" w:pos="1134"/>
        </w:tabs>
        <w:spacing w:after="0" w:line="240" w:lineRule="auto"/>
        <w:ind w:left="0" w:firstLine="567"/>
        <w:rPr>
          <w:color w:val="auto"/>
          <w:sz w:val="22"/>
        </w:rPr>
      </w:pPr>
      <w:r w:rsidRPr="001739BE">
        <w:rPr>
          <w:color w:val="auto"/>
          <w:sz w:val="22"/>
        </w:rPr>
        <w:t xml:space="preserve">5.1.3. </w:t>
      </w:r>
      <w:bookmarkStart w:id="9" w:name="_Hlk136110530"/>
      <w:r w:rsidRPr="001739BE">
        <w:rPr>
          <w:sz w:val="22"/>
        </w:rPr>
        <w:t xml:space="preserve">Иные конкурентные (неконкурентные) способы закупки: </w:t>
      </w:r>
      <w:hyperlink r:id="rId17" w:history="1">
        <w:r w:rsidRPr="001739BE">
          <w:rPr>
            <w:rStyle w:val="a4"/>
            <w:sz w:val="22"/>
          </w:rPr>
          <w:t>«Процедуры ЭТП РЕГИОН»</w:t>
        </w:r>
      </w:hyperlink>
      <w:r w:rsidRPr="001739BE">
        <w:rPr>
          <w:sz w:val="22"/>
        </w:rPr>
        <w:t xml:space="preserve"> в соответствии с регламентом электронной торговой площадкой Регион. Процедуры ЭТП РЕГИОН применяются в части, непротиворечащей требованиям к участникам закупки, описанию предмета договора (объекту закупки), методу обоснования НМЦД, обязательным условиям исполнения договора, предусмотренным настоящим Положением.</w:t>
      </w:r>
      <w:bookmarkEnd w:id="9"/>
    </w:p>
    <w:p w14:paraId="32100F62" w14:textId="77777777" w:rsidR="0067462F" w:rsidRPr="004A19EC" w:rsidRDefault="0067462F"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1739BE">
        <w:rPr>
          <w:color w:val="auto"/>
          <w:sz w:val="22"/>
        </w:rPr>
        <w:t>Конкурс, аукцион, запрос предложений</w:t>
      </w:r>
      <w:r w:rsidRPr="004A19EC">
        <w:rPr>
          <w:color w:val="auto"/>
          <w:sz w:val="22"/>
        </w:rPr>
        <w:t>, применяются при закупке любой продукции без ограничения суммы закупки. Запрос котировок, может иметь ограничение суммы закупки в соответствии с настоящим положением. Выбор способа закупки определяется Заказчиком индивидуально для каждой закупки.</w:t>
      </w:r>
    </w:p>
    <w:p w14:paraId="61D649BF" w14:textId="29A57567" w:rsidR="0067462F" w:rsidRPr="004A19EC" w:rsidRDefault="0067462F" w:rsidP="00764E0C">
      <w:pPr>
        <w:widowControl w:val="0"/>
        <w:shd w:val="clear" w:color="auto" w:fill="FFFFFF" w:themeFill="background1"/>
        <w:tabs>
          <w:tab w:val="left" w:pos="567"/>
        </w:tabs>
        <w:spacing w:after="0" w:line="240" w:lineRule="auto"/>
        <w:ind w:left="0" w:firstLine="567"/>
        <w:rPr>
          <w:color w:val="auto"/>
          <w:sz w:val="22"/>
        </w:rPr>
      </w:pPr>
      <w:r w:rsidRPr="004A19EC">
        <w:rPr>
          <w:color w:val="auto"/>
          <w:sz w:val="22"/>
        </w:rPr>
        <w:t xml:space="preserve">Заказчик формирует в день принятия решения об отказе от заключения договора протокол отказа от заключения договора и размещает его в единой информационной системе. </w:t>
      </w:r>
    </w:p>
    <w:p w14:paraId="74D80B09" w14:textId="4B95B8A6" w:rsidR="0067462F" w:rsidRPr="004A19EC" w:rsidRDefault="0067462F" w:rsidP="00764E0C">
      <w:pPr>
        <w:widowControl w:val="0"/>
        <w:shd w:val="clear" w:color="auto" w:fill="FFFFFF" w:themeFill="background1"/>
        <w:tabs>
          <w:tab w:val="left" w:pos="567"/>
        </w:tabs>
        <w:spacing w:after="0" w:line="240" w:lineRule="auto"/>
        <w:ind w:left="0" w:firstLine="567"/>
        <w:rPr>
          <w:color w:val="auto"/>
          <w:sz w:val="22"/>
        </w:rPr>
      </w:pPr>
      <w:r w:rsidRPr="004A19EC">
        <w:rPr>
          <w:color w:val="auto"/>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F2C52A1" w14:textId="49D9960A" w:rsidR="0067462F" w:rsidRPr="004A19EC" w:rsidRDefault="0067462F" w:rsidP="00764E0C">
      <w:pPr>
        <w:widowControl w:val="0"/>
        <w:shd w:val="clear" w:color="auto" w:fill="FFFFFF" w:themeFill="background1"/>
        <w:tabs>
          <w:tab w:val="left" w:pos="567"/>
        </w:tabs>
        <w:spacing w:after="0" w:line="240" w:lineRule="auto"/>
        <w:ind w:left="0" w:firstLine="567"/>
        <w:rPr>
          <w:color w:val="auto"/>
          <w:sz w:val="22"/>
        </w:rPr>
      </w:pPr>
      <w:r w:rsidRPr="004A19EC">
        <w:rPr>
          <w:color w:val="auto"/>
          <w:sz w:val="22"/>
        </w:rPr>
        <w:t xml:space="preserve">В день принятия решения об отмене закупки формируется и размещается в единой информационной системе извещение об отказе от осуществления конкурентной закупки. </w:t>
      </w:r>
    </w:p>
    <w:p w14:paraId="026AB5CC" w14:textId="3B5DE064" w:rsidR="0067462F" w:rsidRPr="004A19EC" w:rsidRDefault="0067462F" w:rsidP="00764E0C">
      <w:pPr>
        <w:widowControl w:val="0"/>
        <w:shd w:val="clear" w:color="auto" w:fill="FFFFFF" w:themeFill="background1"/>
        <w:tabs>
          <w:tab w:val="left" w:pos="567"/>
        </w:tabs>
        <w:spacing w:after="0" w:line="240" w:lineRule="auto"/>
        <w:ind w:left="0" w:firstLine="567"/>
        <w:rPr>
          <w:color w:val="auto"/>
          <w:sz w:val="22"/>
        </w:rPr>
      </w:pPr>
      <w:r w:rsidRPr="004A19EC">
        <w:rPr>
          <w:color w:val="auto"/>
          <w:sz w:val="22"/>
        </w:rPr>
        <w:t xml:space="preserve">В случае если установлено требование обеспечения заявок на участие в запросе </w:t>
      </w:r>
      <w:r w:rsidR="00410E51" w:rsidRPr="004A19EC">
        <w:rPr>
          <w:color w:val="auto"/>
          <w:sz w:val="22"/>
        </w:rPr>
        <w:t>предложений</w:t>
      </w:r>
      <w:r w:rsidRPr="004A19EC">
        <w:rPr>
          <w:color w:val="auto"/>
          <w:sz w:val="22"/>
        </w:rPr>
        <w:t>, Заказчик возвращает участникам закупки денежные средства, внесенные в качестве обеспечения заявок в течение срока, установленного настоящим Положением.</w:t>
      </w:r>
    </w:p>
    <w:p w14:paraId="52CCF547" w14:textId="77777777" w:rsidR="0067462F" w:rsidRPr="004A19EC" w:rsidRDefault="0067462F"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4A19EC">
        <w:rPr>
          <w:color w:val="auto"/>
          <w:sz w:val="22"/>
        </w:rPr>
        <w:t>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14:paraId="1BEA780B" w14:textId="77777777" w:rsidR="0067462F" w:rsidRPr="004A19EC" w:rsidRDefault="0067462F"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4A19EC">
        <w:rPr>
          <w:color w:val="auto"/>
          <w:sz w:val="22"/>
        </w:rPr>
        <w:t>При осуществлении закупки у единственного поставщика (исполнителя, подрядчика) договор заключается в порядке, установленном настоящим Положением.</w:t>
      </w:r>
    </w:p>
    <w:p w14:paraId="0D0C00E9" w14:textId="77777777" w:rsidR="0067462F" w:rsidRPr="004A19EC" w:rsidRDefault="0067462F"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4A19EC">
        <w:rPr>
          <w:color w:val="auto"/>
          <w:sz w:val="22"/>
        </w:rPr>
        <w:t>Закрытые процедуры закупки проводятся в случаях если:</w:t>
      </w:r>
    </w:p>
    <w:p w14:paraId="208BA5FD" w14:textId="77777777" w:rsidR="0067462F" w:rsidRPr="004A19EC" w:rsidRDefault="0067462F" w:rsidP="004A19EC">
      <w:pPr>
        <w:widowControl w:val="0"/>
        <w:shd w:val="clear" w:color="auto" w:fill="FFFFFF" w:themeFill="background1"/>
        <w:tabs>
          <w:tab w:val="left" w:pos="1134"/>
        </w:tabs>
        <w:spacing w:after="0" w:line="240" w:lineRule="auto"/>
        <w:ind w:left="0" w:firstLine="567"/>
        <w:rPr>
          <w:color w:val="auto"/>
          <w:sz w:val="22"/>
        </w:rPr>
      </w:pPr>
      <w:r w:rsidRPr="004A19EC">
        <w:rPr>
          <w:color w:val="auto"/>
          <w:sz w:val="22"/>
        </w:rPr>
        <w:t>а) сведения о закупке составляют государственную тайну, при условии, что такие сведения содержатся в извещении о закупке, либо в документации о закупке, либо в проекте договора;</w:t>
      </w:r>
    </w:p>
    <w:p w14:paraId="286BAF5B" w14:textId="77777777" w:rsidR="0067462F" w:rsidRPr="004A19EC" w:rsidRDefault="0067462F" w:rsidP="004A19EC">
      <w:pPr>
        <w:widowControl w:val="0"/>
        <w:shd w:val="clear" w:color="auto" w:fill="FFFFFF" w:themeFill="background1"/>
        <w:tabs>
          <w:tab w:val="left" w:pos="1134"/>
        </w:tabs>
        <w:spacing w:after="0" w:line="240" w:lineRule="auto"/>
        <w:ind w:left="0" w:firstLine="567"/>
        <w:rPr>
          <w:color w:val="auto"/>
          <w:sz w:val="22"/>
        </w:rPr>
      </w:pPr>
      <w:r w:rsidRPr="004A19EC">
        <w:rPr>
          <w:color w:val="auto"/>
          <w:sz w:val="22"/>
        </w:rPr>
        <w:t>б)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w:t>
      </w:r>
    </w:p>
    <w:p w14:paraId="463304BC" w14:textId="77777777" w:rsidR="0067462F" w:rsidRPr="004A19EC" w:rsidRDefault="0067462F" w:rsidP="004A19EC">
      <w:pPr>
        <w:widowControl w:val="0"/>
        <w:shd w:val="clear" w:color="auto" w:fill="FFFFFF" w:themeFill="background1"/>
        <w:tabs>
          <w:tab w:val="left" w:pos="1134"/>
        </w:tabs>
        <w:spacing w:after="0" w:line="240" w:lineRule="auto"/>
        <w:ind w:left="0" w:firstLine="567"/>
        <w:rPr>
          <w:color w:val="auto"/>
          <w:sz w:val="22"/>
        </w:rPr>
      </w:pPr>
      <w:r w:rsidRPr="004A19EC">
        <w:rPr>
          <w:color w:val="auto"/>
          <w:sz w:val="22"/>
        </w:rPr>
        <w:t>в) в отношении такой закупки Правительством Российской Федерации принято решение в соответствии с частью 16 статьи 4 Федерального закона № 223-ФЗ (далее также - закрытая процедура закупки).</w:t>
      </w:r>
    </w:p>
    <w:p w14:paraId="2E496F7F" w14:textId="77777777" w:rsidR="0067462F" w:rsidRPr="004A19EC" w:rsidRDefault="0067462F"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4A19EC">
        <w:rPr>
          <w:color w:val="auto"/>
          <w:sz w:val="22"/>
        </w:rPr>
        <w:t>Закрытые процедуры закупки проводятся в соответствии с настоящим Положением с учетом следующих особенностей:</w:t>
      </w:r>
    </w:p>
    <w:p w14:paraId="524734C0" w14:textId="77777777" w:rsidR="0067462F" w:rsidRPr="004A19EC" w:rsidRDefault="0067462F" w:rsidP="004A19EC">
      <w:pPr>
        <w:pStyle w:val="a3"/>
        <w:widowControl w:val="0"/>
        <w:numPr>
          <w:ilvl w:val="0"/>
          <w:numId w:val="23"/>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документаций в ЕИС не осуществляется. В сроки, установленные для размещения в единой информационной системе извещения об осуществлении </w:t>
      </w:r>
      <w:r w:rsidRPr="004A19EC">
        <w:rPr>
          <w:color w:val="auto"/>
          <w:sz w:val="22"/>
        </w:rPr>
        <w:lastRenderedPageBreak/>
        <w:t>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приглашениях принять участие в закрытых процедурах закупки Заказчик указывает свое наименование, почтовый адрес, предмет закупки;</w:t>
      </w:r>
    </w:p>
    <w:p w14:paraId="10BF8CE2" w14:textId="77777777" w:rsidR="0067462F" w:rsidRPr="004A19EC" w:rsidRDefault="0067462F" w:rsidP="004A19EC">
      <w:pPr>
        <w:pStyle w:val="a3"/>
        <w:widowControl w:val="0"/>
        <w:numPr>
          <w:ilvl w:val="0"/>
          <w:numId w:val="23"/>
        </w:numPr>
        <w:shd w:val="clear" w:color="auto" w:fill="FFFFFF" w:themeFill="background1"/>
        <w:tabs>
          <w:tab w:val="left" w:pos="709"/>
        </w:tabs>
        <w:spacing w:after="0" w:line="240" w:lineRule="auto"/>
        <w:ind w:left="0" w:firstLine="567"/>
        <w:rPr>
          <w:color w:val="auto"/>
          <w:sz w:val="22"/>
        </w:rPr>
      </w:pPr>
      <w:r w:rsidRPr="004A19EC">
        <w:rPr>
          <w:color w:val="auto"/>
          <w:sz w:val="22"/>
        </w:rPr>
        <w:t>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w:t>
      </w:r>
    </w:p>
    <w:p w14:paraId="1F8C797E" w14:textId="77777777" w:rsidR="0067462F" w:rsidRPr="004A19EC" w:rsidRDefault="0067462F" w:rsidP="004A19EC">
      <w:pPr>
        <w:pStyle w:val="a3"/>
        <w:widowControl w:val="0"/>
        <w:numPr>
          <w:ilvl w:val="0"/>
          <w:numId w:val="23"/>
        </w:numPr>
        <w:shd w:val="clear" w:color="auto" w:fill="FFFFFF" w:themeFill="background1"/>
        <w:tabs>
          <w:tab w:val="left" w:pos="709"/>
        </w:tabs>
        <w:spacing w:after="0" w:line="240" w:lineRule="auto"/>
        <w:ind w:left="0" w:firstLine="567"/>
        <w:rPr>
          <w:color w:val="auto"/>
          <w:sz w:val="22"/>
        </w:rPr>
      </w:pPr>
      <w:r w:rsidRPr="004A19EC">
        <w:rPr>
          <w:color w:val="auto"/>
          <w:sz w:val="22"/>
        </w:rPr>
        <w:t xml:space="preserve">документацией о закупке может быть предусмотрено требование заключения с Заказчиком соглашения о конфиденциальности; </w:t>
      </w:r>
    </w:p>
    <w:p w14:paraId="6B1DA3DF" w14:textId="77777777" w:rsidR="0067462F" w:rsidRPr="004A19EC" w:rsidRDefault="0067462F" w:rsidP="004A19EC">
      <w:pPr>
        <w:pStyle w:val="a3"/>
        <w:widowControl w:val="0"/>
        <w:numPr>
          <w:ilvl w:val="0"/>
          <w:numId w:val="23"/>
        </w:numPr>
        <w:shd w:val="clear" w:color="auto" w:fill="FFFFFF" w:themeFill="background1"/>
        <w:tabs>
          <w:tab w:val="left" w:pos="709"/>
        </w:tabs>
        <w:spacing w:after="0" w:line="240" w:lineRule="auto"/>
        <w:ind w:left="0" w:firstLine="567"/>
        <w:rPr>
          <w:color w:val="auto"/>
          <w:sz w:val="22"/>
        </w:rPr>
      </w:pPr>
      <w:r w:rsidRPr="004A19EC">
        <w:rPr>
          <w:color w:val="auto"/>
          <w:sz w:val="22"/>
        </w:rPr>
        <w:t>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w:t>
      </w:r>
    </w:p>
    <w:p w14:paraId="6B249EB1" w14:textId="77777777" w:rsidR="0067462F" w:rsidRPr="004A19EC" w:rsidRDefault="0067462F" w:rsidP="004A19EC">
      <w:pPr>
        <w:pStyle w:val="a3"/>
        <w:widowControl w:val="0"/>
        <w:numPr>
          <w:ilvl w:val="0"/>
          <w:numId w:val="23"/>
        </w:numPr>
        <w:shd w:val="clear" w:color="auto" w:fill="FFFFFF" w:themeFill="background1"/>
        <w:tabs>
          <w:tab w:val="left" w:pos="709"/>
        </w:tabs>
        <w:spacing w:after="0" w:line="240" w:lineRule="auto"/>
        <w:ind w:left="0" w:firstLine="567"/>
        <w:rPr>
          <w:color w:val="auto"/>
          <w:sz w:val="22"/>
        </w:rPr>
      </w:pPr>
      <w:r w:rsidRPr="004A19EC">
        <w:rPr>
          <w:color w:val="auto"/>
          <w:sz w:val="22"/>
        </w:rPr>
        <w:t>закупочная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p w14:paraId="76E8CFBA" w14:textId="77777777" w:rsidR="0067462F" w:rsidRPr="004A19EC" w:rsidRDefault="0067462F" w:rsidP="004A19EC">
      <w:pPr>
        <w:pStyle w:val="a3"/>
        <w:widowControl w:val="0"/>
        <w:numPr>
          <w:ilvl w:val="0"/>
          <w:numId w:val="23"/>
        </w:numPr>
        <w:shd w:val="clear" w:color="auto" w:fill="FFFFFF" w:themeFill="background1"/>
        <w:tabs>
          <w:tab w:val="left" w:pos="709"/>
        </w:tabs>
        <w:spacing w:after="0" w:line="240" w:lineRule="auto"/>
        <w:ind w:left="0" w:firstLine="567"/>
        <w:rPr>
          <w:color w:val="auto"/>
          <w:sz w:val="22"/>
        </w:rPr>
      </w:pPr>
      <w:r w:rsidRPr="004A19EC">
        <w:rPr>
          <w:color w:val="auto"/>
          <w:sz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C761445" w14:textId="548A925D" w:rsidR="0067462F" w:rsidRPr="00852B17" w:rsidRDefault="0067462F"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4A19EC">
        <w:rPr>
          <w:color w:val="auto"/>
          <w:sz w:val="22"/>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w:t>
      </w:r>
      <w:r w:rsidRPr="00852B17">
        <w:rPr>
          <w:color w:val="auto"/>
          <w:sz w:val="22"/>
        </w:rPr>
        <w:t>электронных площадках.</w:t>
      </w:r>
    </w:p>
    <w:p w14:paraId="631DD3EC" w14:textId="0CF2C2FB" w:rsidR="00901208" w:rsidRPr="00852B17" w:rsidRDefault="00901208"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852B17">
        <w:rPr>
          <w:color w:val="auto"/>
          <w:sz w:val="22"/>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Федерального закона №</w:t>
      </w:r>
      <w:r w:rsidR="00852B17">
        <w:rPr>
          <w:color w:val="auto"/>
          <w:sz w:val="22"/>
        </w:rPr>
        <w:t xml:space="preserve"> </w:t>
      </w:r>
      <w:r w:rsidRPr="00852B17">
        <w:rPr>
          <w:color w:val="auto"/>
          <w:sz w:val="22"/>
        </w:rPr>
        <w:t>223-ФЗ (далее также - закрытая конкурентная закупка).</w:t>
      </w:r>
    </w:p>
    <w:p w14:paraId="29C4FDDC" w14:textId="3B38A0E1" w:rsidR="00901208" w:rsidRPr="00852B17" w:rsidRDefault="00901208" w:rsidP="006F257D">
      <w:pPr>
        <w:pStyle w:val="a3"/>
        <w:widowControl w:val="0"/>
        <w:numPr>
          <w:ilvl w:val="1"/>
          <w:numId w:val="93"/>
        </w:numPr>
        <w:shd w:val="clear" w:color="auto" w:fill="FFFFFF" w:themeFill="background1"/>
        <w:tabs>
          <w:tab w:val="left" w:pos="993"/>
        </w:tabs>
        <w:spacing w:after="0" w:line="240" w:lineRule="auto"/>
        <w:ind w:left="0" w:firstLine="567"/>
        <w:rPr>
          <w:color w:val="auto"/>
          <w:sz w:val="22"/>
        </w:rPr>
      </w:pPr>
      <w:r w:rsidRPr="00852B17">
        <w:rPr>
          <w:color w:val="auto"/>
          <w:sz w:val="22"/>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38F48517" w14:textId="77777777" w:rsidR="0067462F" w:rsidRPr="004A19EC" w:rsidRDefault="0067462F" w:rsidP="004A19EC">
      <w:pPr>
        <w:pStyle w:val="a3"/>
        <w:widowControl w:val="0"/>
        <w:shd w:val="clear" w:color="auto" w:fill="FFFFFF" w:themeFill="background1"/>
        <w:tabs>
          <w:tab w:val="left" w:pos="993"/>
        </w:tabs>
        <w:spacing w:after="0" w:line="240" w:lineRule="auto"/>
        <w:ind w:left="0" w:firstLine="567"/>
        <w:rPr>
          <w:color w:val="auto"/>
          <w:sz w:val="22"/>
        </w:rPr>
      </w:pPr>
    </w:p>
    <w:p w14:paraId="17A29E06" w14:textId="77777777" w:rsidR="0067462F" w:rsidRPr="004A19EC" w:rsidRDefault="00F8607E" w:rsidP="004A19EC">
      <w:pPr>
        <w:pStyle w:val="a3"/>
        <w:widowControl w:val="0"/>
        <w:shd w:val="clear" w:color="auto" w:fill="FFFFFF" w:themeFill="background1"/>
        <w:tabs>
          <w:tab w:val="left" w:pos="993"/>
        </w:tabs>
        <w:spacing w:after="0" w:line="240" w:lineRule="auto"/>
        <w:ind w:left="0" w:firstLine="567"/>
        <w:jc w:val="center"/>
        <w:rPr>
          <w:b/>
          <w:color w:val="auto"/>
          <w:sz w:val="22"/>
        </w:rPr>
      </w:pPr>
      <w:r w:rsidRPr="004A19EC">
        <w:rPr>
          <w:b/>
          <w:color w:val="auto"/>
          <w:sz w:val="22"/>
        </w:rPr>
        <w:t xml:space="preserve">Статья 6. </w:t>
      </w:r>
      <w:r w:rsidR="0067462F" w:rsidRPr="004A19EC">
        <w:rPr>
          <w:b/>
          <w:color w:val="auto"/>
          <w:sz w:val="22"/>
        </w:rPr>
        <w:t>Порядок осуществления закупок.</w:t>
      </w:r>
    </w:p>
    <w:p w14:paraId="5494F76A" w14:textId="77777777" w:rsidR="0067462F" w:rsidRPr="004A19EC" w:rsidRDefault="0067462F" w:rsidP="004A19EC">
      <w:pPr>
        <w:pStyle w:val="a3"/>
        <w:widowControl w:val="0"/>
        <w:shd w:val="clear" w:color="auto" w:fill="FFFFFF" w:themeFill="background1"/>
        <w:tabs>
          <w:tab w:val="left" w:pos="993"/>
        </w:tabs>
        <w:spacing w:after="0" w:line="240" w:lineRule="auto"/>
        <w:ind w:left="0" w:firstLine="567"/>
        <w:rPr>
          <w:b/>
          <w:color w:val="auto"/>
          <w:sz w:val="22"/>
        </w:rPr>
      </w:pPr>
    </w:p>
    <w:p w14:paraId="71E46FED" w14:textId="77777777" w:rsidR="0067462F" w:rsidRPr="004A19EC" w:rsidRDefault="0067462F" w:rsidP="006F257D">
      <w:pPr>
        <w:pStyle w:val="a3"/>
        <w:widowControl w:val="0"/>
        <w:numPr>
          <w:ilvl w:val="1"/>
          <w:numId w:val="89"/>
        </w:numPr>
        <w:shd w:val="clear" w:color="auto" w:fill="FFFFFF" w:themeFill="background1"/>
        <w:spacing w:after="0" w:line="240" w:lineRule="auto"/>
        <w:ind w:left="0" w:firstLine="0"/>
        <w:jc w:val="center"/>
        <w:rPr>
          <w:b/>
          <w:color w:val="auto"/>
          <w:sz w:val="22"/>
        </w:rPr>
      </w:pPr>
      <w:r w:rsidRPr="004A19EC">
        <w:rPr>
          <w:b/>
          <w:color w:val="auto"/>
          <w:sz w:val="22"/>
        </w:rPr>
        <w:t xml:space="preserve">Порядок вскрытия конвертов с заявками на участие в конкурентной закупке, осуществляемой </w:t>
      </w:r>
      <w:r w:rsidRPr="004A19EC">
        <w:rPr>
          <w:b/>
          <w:color w:val="auto"/>
          <w:sz w:val="22"/>
          <w:u w:val="single"/>
        </w:rPr>
        <w:t>не в электронной форме</w:t>
      </w:r>
    </w:p>
    <w:p w14:paraId="63A6CFCE" w14:textId="77777777" w:rsidR="0067462F" w:rsidRPr="004A19EC" w:rsidRDefault="0067462F"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случае если закупка проводится не в электронной форме заявки на участие в конкурентной закупке представляются в порядке, который указан в настоящем Положении и документации о конкурентной закупке, в письменной форме в запечатанном конверте. При этом с целью неразглашения информации, содержащейся в таких заявках, лицом, уполномоченным Заказчиком принимать заявки на участие в конкурентной закупке, до наступления срока вскрытия конвертов с заявками должны быть обеспечены целостность конвертов с заявками. </w:t>
      </w:r>
    </w:p>
    <w:p w14:paraId="117F03A8" w14:textId="77777777" w:rsidR="0067462F" w:rsidRPr="004A19EC" w:rsidRDefault="0067462F"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lastRenderedPageBreak/>
        <w:t xml:space="preserve">Заказчик вскрывает конверты с заявками на участие в конкурентной закупке в день наступления срока вскрытия конвертов с заявками, указанного в документации о конкурентной закупке. </w:t>
      </w:r>
    </w:p>
    <w:p w14:paraId="50BBF422" w14:textId="77777777" w:rsidR="0067462F" w:rsidRPr="004A19EC" w:rsidRDefault="0067462F"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ходе конкурентной закупки Заказчик вправе предоставить возможность всем участникам конкурентной закупки, их представителям присутствовать при вскрытии конвертов с заявками на участие в конкурентной закупке, а также обеспечить непосредственно перед вскрытием конвертов с такими заявками на участие в конкурентной закупке возможность изменения или отзыва поданных заявок. </w:t>
      </w:r>
    </w:p>
    <w:p w14:paraId="5591ADB8" w14:textId="77777777" w:rsidR="0067462F" w:rsidRPr="004A19EC" w:rsidRDefault="0067462F"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Заказчик вправе осуществлять аудиозапись и /или видеозапись вскрытия конвертов с заявками на участие в конкурентной закупке. Участник конкурентной закупки, присутствующий при вскрытии конвертов с такими заявками, вправе осуществлять аудио- и видеозапись вскрытия таких конвертов и (или) открытия указанного доступа. </w:t>
      </w:r>
    </w:p>
    <w:p w14:paraId="50C23EDD" w14:textId="77777777" w:rsidR="0067462F" w:rsidRPr="004A19EC" w:rsidRDefault="0067462F" w:rsidP="004A19EC">
      <w:pPr>
        <w:widowControl w:val="0"/>
        <w:spacing w:after="0" w:line="240" w:lineRule="auto"/>
        <w:ind w:left="0" w:firstLine="567"/>
        <w:rPr>
          <w:color w:val="auto"/>
          <w:sz w:val="22"/>
        </w:rPr>
      </w:pPr>
      <w:r w:rsidRPr="004A19EC">
        <w:rPr>
          <w:color w:val="auto"/>
          <w:sz w:val="22"/>
        </w:rPr>
        <w:t>Требования настоящей статьи не распространяются на закупки, осуществляемые в электронной форме</w:t>
      </w:r>
      <w:r w:rsidR="00447AE3" w:rsidRPr="004A19EC">
        <w:rPr>
          <w:color w:val="auto"/>
          <w:sz w:val="22"/>
        </w:rPr>
        <w:t>.</w:t>
      </w:r>
    </w:p>
    <w:p w14:paraId="46F28804" w14:textId="77777777" w:rsidR="00A97341" w:rsidRPr="004A19EC" w:rsidRDefault="00A97341" w:rsidP="004A19EC">
      <w:pPr>
        <w:widowControl w:val="0"/>
        <w:spacing w:after="0" w:line="240" w:lineRule="auto"/>
        <w:ind w:left="0" w:firstLine="567"/>
        <w:rPr>
          <w:color w:val="auto"/>
          <w:sz w:val="22"/>
        </w:rPr>
      </w:pPr>
    </w:p>
    <w:p w14:paraId="6158D239" w14:textId="77777777" w:rsidR="00447AE3" w:rsidRPr="004A19EC" w:rsidRDefault="00447AE3" w:rsidP="006F257D">
      <w:pPr>
        <w:pStyle w:val="a3"/>
        <w:widowControl w:val="0"/>
        <w:numPr>
          <w:ilvl w:val="1"/>
          <w:numId w:val="89"/>
        </w:numPr>
        <w:shd w:val="clear" w:color="auto" w:fill="FFFFFF" w:themeFill="background1"/>
        <w:tabs>
          <w:tab w:val="left" w:pos="993"/>
        </w:tabs>
        <w:spacing w:after="0" w:line="240" w:lineRule="auto"/>
        <w:ind w:left="0" w:firstLine="567"/>
        <w:jc w:val="center"/>
        <w:rPr>
          <w:b/>
          <w:color w:val="auto"/>
          <w:sz w:val="22"/>
        </w:rPr>
      </w:pPr>
      <w:r w:rsidRPr="004A19EC">
        <w:rPr>
          <w:b/>
          <w:color w:val="auto"/>
          <w:sz w:val="22"/>
        </w:rPr>
        <w:t>Протоколы, составленные в ходе конкурентной закупки, по итогам конкурентной закупки</w:t>
      </w:r>
    </w:p>
    <w:p w14:paraId="2785CD91"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32C0CFD" w14:textId="77777777" w:rsidR="00447AE3" w:rsidRPr="004A19EC" w:rsidRDefault="00447AE3" w:rsidP="00764E0C">
      <w:pPr>
        <w:pStyle w:val="a3"/>
        <w:widowControl w:val="0"/>
        <w:numPr>
          <w:ilvl w:val="0"/>
          <w:numId w:val="24"/>
        </w:numPr>
        <w:shd w:val="clear" w:color="auto" w:fill="FFFFFF" w:themeFill="background1"/>
        <w:tabs>
          <w:tab w:val="left" w:pos="851"/>
        </w:tabs>
        <w:spacing w:after="0" w:line="240" w:lineRule="auto"/>
        <w:ind w:left="0" w:firstLine="567"/>
        <w:rPr>
          <w:color w:val="auto"/>
          <w:sz w:val="22"/>
        </w:rPr>
      </w:pPr>
      <w:r w:rsidRPr="004A19EC">
        <w:rPr>
          <w:color w:val="auto"/>
          <w:sz w:val="22"/>
        </w:rPr>
        <w:t>дата подписания протокола;</w:t>
      </w:r>
    </w:p>
    <w:p w14:paraId="5BFB3387" w14:textId="77777777" w:rsidR="00447AE3" w:rsidRPr="004A19EC" w:rsidRDefault="00447AE3" w:rsidP="00764E0C">
      <w:pPr>
        <w:pStyle w:val="a3"/>
        <w:widowControl w:val="0"/>
        <w:numPr>
          <w:ilvl w:val="0"/>
          <w:numId w:val="24"/>
        </w:numPr>
        <w:shd w:val="clear" w:color="auto" w:fill="FFFFFF" w:themeFill="background1"/>
        <w:tabs>
          <w:tab w:val="left" w:pos="851"/>
        </w:tabs>
        <w:spacing w:after="0" w:line="240" w:lineRule="auto"/>
        <w:ind w:left="0" w:firstLine="567"/>
        <w:rPr>
          <w:color w:val="auto"/>
          <w:sz w:val="22"/>
        </w:rPr>
      </w:pPr>
      <w:r w:rsidRPr="004A19EC">
        <w:rPr>
          <w:color w:val="auto"/>
          <w:sz w:val="22"/>
        </w:rPr>
        <w:t>количество поданных на участие в закупке (этапе закупки) заявок, а также дата и время регистрации каждой такой заявки;</w:t>
      </w:r>
    </w:p>
    <w:p w14:paraId="4EF4B847" w14:textId="77777777" w:rsidR="00447AE3" w:rsidRPr="004A19EC" w:rsidRDefault="00447AE3" w:rsidP="00764E0C">
      <w:pPr>
        <w:pStyle w:val="a3"/>
        <w:widowControl w:val="0"/>
        <w:numPr>
          <w:ilvl w:val="0"/>
          <w:numId w:val="24"/>
        </w:numPr>
        <w:shd w:val="clear" w:color="auto" w:fill="FFFFFF" w:themeFill="background1"/>
        <w:tabs>
          <w:tab w:val="left" w:pos="851"/>
        </w:tabs>
        <w:spacing w:after="0" w:line="240" w:lineRule="auto"/>
        <w:ind w:left="0" w:firstLine="567"/>
        <w:rPr>
          <w:color w:val="auto"/>
          <w:sz w:val="22"/>
        </w:rPr>
      </w:pPr>
      <w:r w:rsidRPr="004A19EC">
        <w:rPr>
          <w:color w:val="auto"/>
          <w:sz w:val="22"/>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1D4E6DC3" w14:textId="77777777" w:rsidR="00447AE3" w:rsidRPr="004A19EC" w:rsidRDefault="00447AE3" w:rsidP="004A19EC">
      <w:pPr>
        <w:pStyle w:val="a3"/>
        <w:widowControl w:val="0"/>
        <w:numPr>
          <w:ilvl w:val="0"/>
          <w:numId w:val="25"/>
        </w:numPr>
        <w:shd w:val="clear" w:color="auto" w:fill="FFFFFF" w:themeFill="background1"/>
        <w:tabs>
          <w:tab w:val="left" w:pos="709"/>
        </w:tabs>
        <w:spacing w:after="0" w:line="240" w:lineRule="auto"/>
        <w:ind w:left="0" w:firstLine="567"/>
        <w:rPr>
          <w:color w:val="auto"/>
          <w:sz w:val="22"/>
        </w:rPr>
      </w:pPr>
      <w:r w:rsidRPr="004A19EC">
        <w:rPr>
          <w:color w:val="auto"/>
          <w:sz w:val="22"/>
        </w:rPr>
        <w:t>количества заявок на участие в закупке, которые отклонены;</w:t>
      </w:r>
    </w:p>
    <w:p w14:paraId="64D58FE1" w14:textId="77777777" w:rsidR="00447AE3" w:rsidRPr="004A19EC" w:rsidRDefault="00447AE3" w:rsidP="004A19EC">
      <w:pPr>
        <w:pStyle w:val="a3"/>
        <w:widowControl w:val="0"/>
        <w:numPr>
          <w:ilvl w:val="0"/>
          <w:numId w:val="25"/>
        </w:numPr>
        <w:shd w:val="clear" w:color="auto" w:fill="FFFFFF" w:themeFill="background1"/>
        <w:tabs>
          <w:tab w:val="left" w:pos="709"/>
        </w:tabs>
        <w:spacing w:after="0" w:line="240" w:lineRule="auto"/>
        <w:ind w:left="0" w:firstLine="567"/>
        <w:rPr>
          <w:color w:val="auto"/>
          <w:sz w:val="22"/>
        </w:rPr>
      </w:pPr>
      <w:r w:rsidRPr="004A19EC">
        <w:rPr>
          <w:color w:val="auto"/>
          <w:sz w:val="22"/>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6FFD93DC" w14:textId="77777777" w:rsidR="00447AE3" w:rsidRPr="004A19EC" w:rsidRDefault="00447AE3" w:rsidP="00764E0C">
      <w:pPr>
        <w:pStyle w:val="a3"/>
        <w:widowControl w:val="0"/>
        <w:numPr>
          <w:ilvl w:val="0"/>
          <w:numId w:val="24"/>
        </w:numPr>
        <w:shd w:val="clear" w:color="auto" w:fill="FFFFFF" w:themeFill="background1"/>
        <w:tabs>
          <w:tab w:val="left" w:pos="851"/>
        </w:tabs>
        <w:spacing w:after="0" w:line="240" w:lineRule="auto"/>
        <w:ind w:left="0" w:firstLine="567"/>
        <w:rPr>
          <w:color w:val="auto"/>
          <w:sz w:val="22"/>
        </w:rPr>
      </w:pPr>
      <w:r w:rsidRPr="004A19EC">
        <w:rPr>
          <w:color w:val="auto"/>
          <w:sz w:val="22"/>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E1E590D" w14:textId="77777777" w:rsidR="00447AE3" w:rsidRPr="004A19EC" w:rsidRDefault="00447AE3" w:rsidP="00764E0C">
      <w:pPr>
        <w:pStyle w:val="a3"/>
        <w:widowControl w:val="0"/>
        <w:numPr>
          <w:ilvl w:val="0"/>
          <w:numId w:val="24"/>
        </w:numPr>
        <w:shd w:val="clear" w:color="auto" w:fill="FFFFFF" w:themeFill="background1"/>
        <w:tabs>
          <w:tab w:val="left" w:pos="851"/>
        </w:tabs>
        <w:spacing w:after="0" w:line="240" w:lineRule="auto"/>
        <w:ind w:left="0" w:firstLine="567"/>
        <w:rPr>
          <w:color w:val="auto"/>
          <w:sz w:val="22"/>
        </w:rPr>
      </w:pPr>
      <w:r w:rsidRPr="004A19EC">
        <w:rPr>
          <w:color w:val="auto"/>
          <w:sz w:val="22"/>
        </w:rPr>
        <w:t>причины, по которым конкурентная закупка признана несостоявшейся, в случае ее признания таковой;</w:t>
      </w:r>
    </w:p>
    <w:p w14:paraId="1D4B4AED" w14:textId="77777777" w:rsidR="00447AE3" w:rsidRPr="004A19EC" w:rsidRDefault="00447AE3" w:rsidP="00764E0C">
      <w:pPr>
        <w:pStyle w:val="a3"/>
        <w:widowControl w:val="0"/>
        <w:numPr>
          <w:ilvl w:val="0"/>
          <w:numId w:val="24"/>
        </w:numPr>
        <w:shd w:val="clear" w:color="auto" w:fill="FFFFFF" w:themeFill="background1"/>
        <w:tabs>
          <w:tab w:val="left" w:pos="851"/>
        </w:tabs>
        <w:spacing w:after="0" w:line="240" w:lineRule="auto"/>
        <w:ind w:left="0" w:firstLine="567"/>
        <w:rPr>
          <w:color w:val="auto"/>
          <w:sz w:val="22"/>
        </w:rPr>
      </w:pPr>
      <w:r w:rsidRPr="004A19EC">
        <w:rPr>
          <w:color w:val="auto"/>
          <w:sz w:val="22"/>
        </w:rPr>
        <w:t>иные сведения в случае, если необходимость их указания в протоколе предусмотрена настоящим положением о закупке.</w:t>
      </w:r>
    </w:p>
    <w:p w14:paraId="6C861BAB"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Протокол, составленный по итогам конкурентной закупки (далее - итоговый протокол), должен содержать следующие сведения:</w:t>
      </w:r>
    </w:p>
    <w:p w14:paraId="6FE06A73"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t>дата подписания протокола;</w:t>
      </w:r>
    </w:p>
    <w:p w14:paraId="0F60BD62"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t>количество поданных заявок на участие в закупке, а также дата и время регистрации каждой такой заявки;</w:t>
      </w:r>
    </w:p>
    <w:p w14:paraId="0D4E18F8"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82096B2"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541F1C5" w14:textId="77777777" w:rsidR="00447AE3" w:rsidRPr="004A19EC" w:rsidRDefault="00447AE3" w:rsidP="004A19EC">
      <w:pPr>
        <w:pStyle w:val="a3"/>
        <w:widowControl w:val="0"/>
        <w:numPr>
          <w:ilvl w:val="0"/>
          <w:numId w:val="27"/>
        </w:numPr>
        <w:shd w:val="clear" w:color="auto" w:fill="FFFFFF" w:themeFill="background1"/>
        <w:tabs>
          <w:tab w:val="left" w:pos="567"/>
        </w:tabs>
        <w:spacing w:after="0" w:line="240" w:lineRule="auto"/>
        <w:ind w:left="0" w:firstLine="567"/>
        <w:rPr>
          <w:color w:val="auto"/>
          <w:sz w:val="22"/>
        </w:rPr>
      </w:pPr>
      <w:r w:rsidRPr="004A19EC">
        <w:rPr>
          <w:color w:val="auto"/>
          <w:sz w:val="22"/>
        </w:rPr>
        <w:t>количества заявок на участие в закупке, окончательных предложений, которые отклонены;</w:t>
      </w:r>
    </w:p>
    <w:p w14:paraId="2DE4FADE" w14:textId="77777777" w:rsidR="00447AE3" w:rsidRPr="004A19EC" w:rsidRDefault="00447AE3" w:rsidP="004A19EC">
      <w:pPr>
        <w:pStyle w:val="a3"/>
        <w:widowControl w:val="0"/>
        <w:numPr>
          <w:ilvl w:val="0"/>
          <w:numId w:val="27"/>
        </w:numPr>
        <w:shd w:val="clear" w:color="auto" w:fill="FFFFFF" w:themeFill="background1"/>
        <w:tabs>
          <w:tab w:val="left" w:pos="567"/>
        </w:tabs>
        <w:spacing w:after="0" w:line="240" w:lineRule="auto"/>
        <w:ind w:left="0" w:firstLine="567"/>
        <w:rPr>
          <w:color w:val="auto"/>
          <w:sz w:val="22"/>
        </w:rPr>
      </w:pPr>
      <w:r w:rsidRPr="004A19EC">
        <w:rPr>
          <w:color w:val="auto"/>
          <w:sz w:val="22"/>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478EA7E"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DC8C76D"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lastRenderedPageBreak/>
        <w:t>причины, по которым закупка признана несостоявшейся, в случае признания ее таковой;</w:t>
      </w:r>
    </w:p>
    <w:p w14:paraId="4A9790C4" w14:textId="77777777" w:rsidR="00447AE3" w:rsidRPr="004A19EC" w:rsidRDefault="00447AE3" w:rsidP="00764E0C">
      <w:pPr>
        <w:pStyle w:val="a3"/>
        <w:widowControl w:val="0"/>
        <w:numPr>
          <w:ilvl w:val="0"/>
          <w:numId w:val="26"/>
        </w:numPr>
        <w:shd w:val="clear" w:color="auto" w:fill="FFFFFF" w:themeFill="background1"/>
        <w:tabs>
          <w:tab w:val="left" w:pos="851"/>
        </w:tabs>
        <w:spacing w:after="0" w:line="240" w:lineRule="auto"/>
        <w:ind w:left="0" w:firstLine="567"/>
        <w:rPr>
          <w:color w:val="auto"/>
          <w:sz w:val="22"/>
        </w:rPr>
      </w:pPr>
      <w:r w:rsidRPr="004A19EC">
        <w:rPr>
          <w:color w:val="auto"/>
          <w:sz w:val="22"/>
        </w:rPr>
        <w:t>иные сведения в случае, если необходимость их указания в протоколе предусмотрена настоящим положением о закупке.</w:t>
      </w:r>
    </w:p>
    <w:p w14:paraId="339985E5" w14:textId="77777777" w:rsidR="00447AE3" w:rsidRPr="00852B17"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В случае если закупка признана несостоявшейся, то Итоговым протоколом может считаться протокол</w:t>
      </w:r>
      <w:r w:rsidRPr="00852B17">
        <w:rPr>
          <w:color w:val="auto"/>
          <w:sz w:val="22"/>
        </w:rPr>
        <w:t xml:space="preserve">, который формируется по результатам этапа, на котором такая закупка признается несостоявшейся и содержит сведения, предусмотренные подпунктом 6.2.2 настоящего Положения. </w:t>
      </w:r>
    </w:p>
    <w:p w14:paraId="23B2821A" w14:textId="582EC530" w:rsidR="00447AE3" w:rsidRPr="004A19EC" w:rsidRDefault="006C3553" w:rsidP="004A19EC">
      <w:pPr>
        <w:widowControl w:val="0"/>
        <w:spacing w:after="0" w:line="240" w:lineRule="auto"/>
        <w:ind w:left="0" w:firstLine="567"/>
        <w:rPr>
          <w:color w:val="auto"/>
          <w:sz w:val="22"/>
        </w:rPr>
      </w:pPr>
      <w:r w:rsidRPr="00852B17">
        <w:rPr>
          <w:color w:val="auto"/>
          <w:sz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w:t>
      </w:r>
      <w:r w:rsidR="00852B17" w:rsidRPr="00852B17">
        <w:rPr>
          <w:color w:val="auto"/>
          <w:sz w:val="22"/>
        </w:rPr>
        <w:t xml:space="preserve"> </w:t>
      </w:r>
      <w:r w:rsidRPr="00852B17">
        <w:rPr>
          <w:color w:val="auto"/>
          <w:sz w:val="22"/>
        </w:rPr>
        <w:t>223-ФЗ, не позднее чем через три дня со дня подписания таких протоколов.</w:t>
      </w:r>
    </w:p>
    <w:p w14:paraId="1235E61B" w14:textId="77777777" w:rsidR="00447AE3" w:rsidRPr="004A19EC" w:rsidRDefault="00447AE3" w:rsidP="004A19EC">
      <w:pPr>
        <w:widowControl w:val="0"/>
        <w:spacing w:after="0" w:line="240" w:lineRule="auto"/>
        <w:ind w:left="0" w:firstLine="567"/>
        <w:rPr>
          <w:color w:val="auto"/>
          <w:sz w:val="22"/>
        </w:rPr>
      </w:pPr>
    </w:p>
    <w:p w14:paraId="38C9584D" w14:textId="77777777" w:rsidR="00447AE3" w:rsidRPr="004A19EC" w:rsidRDefault="00447AE3" w:rsidP="006F257D">
      <w:pPr>
        <w:pStyle w:val="a3"/>
        <w:widowControl w:val="0"/>
        <w:numPr>
          <w:ilvl w:val="1"/>
          <w:numId w:val="89"/>
        </w:numPr>
        <w:shd w:val="clear" w:color="auto" w:fill="FFFFFF" w:themeFill="background1"/>
        <w:tabs>
          <w:tab w:val="left" w:pos="993"/>
        </w:tabs>
        <w:spacing w:after="0" w:line="240" w:lineRule="auto"/>
        <w:ind w:left="0" w:firstLine="567"/>
        <w:jc w:val="center"/>
        <w:rPr>
          <w:b/>
          <w:color w:val="auto"/>
          <w:sz w:val="22"/>
        </w:rPr>
      </w:pPr>
      <w:r w:rsidRPr="004A19EC">
        <w:rPr>
          <w:b/>
          <w:color w:val="auto"/>
          <w:sz w:val="22"/>
        </w:rPr>
        <w:t>Заключение договора по результатам проведения конкурентной закупки</w:t>
      </w:r>
    </w:p>
    <w:p w14:paraId="1F4D482F"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Заказчик, в течение </w:t>
      </w:r>
      <w:r w:rsidRPr="004A19EC">
        <w:rPr>
          <w:b/>
          <w:color w:val="auto"/>
          <w:sz w:val="22"/>
        </w:rPr>
        <w:t>5 (пяти) дней</w:t>
      </w:r>
      <w:r w:rsidRPr="004A19EC">
        <w:rPr>
          <w:color w:val="auto"/>
          <w:sz w:val="22"/>
        </w:rPr>
        <w:t xml:space="preserve"> с даты размещения в единой информационной системе итогового протокола, составленного по результатам конкурентной закупки, указанного в настоящем Положении, направляет победителю закупки или единственному участнику закупки, заявка которого признана соответствующей требованиям документации о закупке,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14:paraId="72D6EE1D" w14:textId="17C7C9D8"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i/>
          <w:color w:val="auto"/>
          <w:sz w:val="22"/>
        </w:rPr>
        <w:t>Победитель</w:t>
      </w:r>
      <w:r w:rsidRPr="004A19EC">
        <w:rPr>
          <w:color w:val="auto"/>
          <w:sz w:val="22"/>
        </w:rPr>
        <w:t>, а также единственный участник закупки, заявка которого признана соответствующей требованиям документации о закупке, со дня получения проекта договора должен подписать и вернуть Заказчику подписанный договор. В случае, если победитель в течение указанного срока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A79D3D5"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случае, если победитель закупки признан уклонившимся от заключения договора, Заказчик вправе заключить договор с участником такой процедуры, заявке которого присвоен </w:t>
      </w:r>
      <w:r w:rsidRPr="004A19EC">
        <w:rPr>
          <w:i/>
          <w:color w:val="auto"/>
          <w:sz w:val="22"/>
        </w:rPr>
        <w:t>второй номер</w:t>
      </w:r>
      <w:r w:rsidRPr="004A19EC">
        <w:rPr>
          <w:color w:val="auto"/>
          <w:sz w:val="22"/>
        </w:rPr>
        <w:t xml:space="preserve">. Участник закупки </w:t>
      </w:r>
      <w:r w:rsidRPr="004A19EC">
        <w:rPr>
          <w:b/>
          <w:color w:val="auto"/>
          <w:sz w:val="22"/>
        </w:rPr>
        <w:t xml:space="preserve">в течение 10 (десяти) дней </w:t>
      </w:r>
      <w:r w:rsidRPr="004A19EC">
        <w:rPr>
          <w:color w:val="auto"/>
          <w:sz w:val="22"/>
        </w:rPr>
        <w:t>со дня получения проекта договора должен подписать и вернуть Заказчику подписанный договор. В случае, если участник, заявке которого присвоен второй номер,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уклонения участника, заявке на участие в закупке которого присвоен второй номер, от заключения договора Заказчик вправе обратиться в суд с исковым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конкурентной закупки несостоявшейся.</w:t>
      </w:r>
    </w:p>
    <w:p w14:paraId="6EC0719C" w14:textId="5A7597F2"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Победитель, а также единственный участник закупки, заявка которого признана соответствующей требованиям документации о закупке или участник закупки, заявке которого присвоен второй номер, с которым заключается договор, в случае наличия разногласий по проекту договора, направленному ему Заказчиком, вправе направить Заказчику протокол разногласий с указанием замечаний к положениям проекта договора, не соответствующим извещению о проведении конкурентной закупки, документации о конкурентной закупки и своей заявке на участие в конкурентной закупк</w:t>
      </w:r>
      <w:r w:rsidR="006C3553">
        <w:rPr>
          <w:color w:val="auto"/>
          <w:sz w:val="22"/>
        </w:rPr>
        <w:t>е</w:t>
      </w:r>
      <w:r w:rsidRPr="004A19EC">
        <w:rPr>
          <w:color w:val="auto"/>
          <w:sz w:val="22"/>
        </w:rPr>
        <w:t xml:space="preserve">. Заказчик в течение </w:t>
      </w:r>
      <w:r w:rsidRPr="004A19EC">
        <w:rPr>
          <w:b/>
          <w:color w:val="auto"/>
          <w:sz w:val="22"/>
        </w:rPr>
        <w:t>3 (трех) рабочих дней</w:t>
      </w:r>
      <w:r w:rsidRPr="004A19EC">
        <w:rPr>
          <w:color w:val="auto"/>
          <w:sz w:val="22"/>
        </w:rPr>
        <w:t xml:space="preserve"> с даты направления протокола разногласий рассматривает протокол разногласий и направляет победителю или участнику, заявке которого присвоен второй номер,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464A51F"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В случае уклонения участников закупки, указанных в подпунктах 6.3.2 и 6.3.3 настоящего Положения от подписания договора, сведения о таких участниках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141F670A"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Договор по результатам конкурентной закупки заключается не ранее чем </w:t>
      </w:r>
      <w:r w:rsidRPr="004A19EC">
        <w:rPr>
          <w:b/>
          <w:color w:val="auto"/>
          <w:sz w:val="22"/>
        </w:rPr>
        <w:t>через 10 (десять) дней</w:t>
      </w:r>
      <w:r w:rsidRPr="004A19EC">
        <w:rPr>
          <w:color w:val="auto"/>
          <w:sz w:val="22"/>
        </w:rPr>
        <w:t xml:space="preserve"> и не позднее чем </w:t>
      </w:r>
      <w:r w:rsidRPr="004A19EC">
        <w:rPr>
          <w:b/>
          <w:color w:val="auto"/>
          <w:sz w:val="22"/>
        </w:rPr>
        <w:t>через 20 (двадцать) дней</w:t>
      </w:r>
      <w:r w:rsidRPr="004A19EC">
        <w:rPr>
          <w:color w:val="auto"/>
          <w:sz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w:t>
      </w:r>
      <w:r w:rsidRPr="004A19EC">
        <w:rPr>
          <w:color w:val="auto"/>
          <w:sz w:val="22"/>
        </w:rPr>
        <w:lastRenderedPageBreak/>
        <w:t>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13C096C5"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указанную в извещении о проведении закупки.</w:t>
      </w:r>
    </w:p>
    <w:p w14:paraId="5E64B684" w14:textId="77777777" w:rsidR="00447AE3" w:rsidRPr="004A19EC" w:rsidRDefault="00447AE3" w:rsidP="006F257D">
      <w:pPr>
        <w:pStyle w:val="a3"/>
        <w:widowControl w:val="0"/>
        <w:numPr>
          <w:ilvl w:val="2"/>
          <w:numId w:val="89"/>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 </w:t>
      </w:r>
    </w:p>
    <w:p w14:paraId="58BAD392"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 xml:space="preserve">В </w:t>
      </w:r>
      <w:r w:rsidRPr="004A19EC">
        <w:rPr>
          <w:b/>
          <w:color w:val="auto"/>
          <w:sz w:val="22"/>
        </w:rPr>
        <w:t>течение 3 (трех) рабочих дней</w:t>
      </w:r>
      <w:r w:rsidRPr="004A19EC">
        <w:rPr>
          <w:color w:val="auto"/>
          <w:sz w:val="22"/>
        </w:rPr>
        <w:t xml:space="preserve"> со дня заключения договора Заказчик вносит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информацию и документы, установленные названным Постановлением Правительства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в порядке, установленном названным Постановлением Правительства Российской Федерации. </w:t>
      </w:r>
    </w:p>
    <w:p w14:paraId="12537E47"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w:t>
      </w:r>
      <w:r w:rsidRPr="004A19EC">
        <w:rPr>
          <w:b/>
          <w:color w:val="auto"/>
          <w:sz w:val="22"/>
        </w:rPr>
        <w:t>в течение 10 (десяти) дней</w:t>
      </w:r>
      <w:r w:rsidRPr="004A19EC">
        <w:rPr>
          <w:color w:val="auto"/>
          <w:sz w:val="22"/>
        </w:rPr>
        <w:t xml:space="preserve"> со дня внесения изменений в договор в ЕИС размещается информация об изменении договора с указанием измененных условий.</w:t>
      </w:r>
    </w:p>
    <w:p w14:paraId="28203566"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Изменение существенных условий договора, заключенного по результатам конкурентной закупки либо закрытой закупки, осуществленной конкурентным способом, при его исполнении возможно в случаях, предусмотренных законодательством Российской Федерации.</w:t>
      </w:r>
    </w:p>
    <w:p w14:paraId="76AD4818"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 </w:t>
      </w:r>
    </w:p>
    <w:p w14:paraId="70B3A9D7"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В договор включается обязательное условие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37879750"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Заказчик вправе отказаться от заключения договора в следующих случаях:</w:t>
      </w:r>
    </w:p>
    <w:p w14:paraId="67C4BBCA" w14:textId="77777777" w:rsidR="00447AE3" w:rsidRPr="004A19EC" w:rsidRDefault="00447AE3" w:rsidP="00764E0C">
      <w:pPr>
        <w:pStyle w:val="a3"/>
        <w:widowControl w:val="0"/>
        <w:numPr>
          <w:ilvl w:val="0"/>
          <w:numId w:val="28"/>
        </w:numPr>
        <w:shd w:val="clear" w:color="auto" w:fill="FFFFFF" w:themeFill="background1"/>
        <w:tabs>
          <w:tab w:val="left" w:pos="851"/>
        </w:tabs>
        <w:spacing w:after="0" w:line="240" w:lineRule="auto"/>
        <w:ind w:left="0" w:firstLine="567"/>
        <w:rPr>
          <w:color w:val="auto"/>
          <w:sz w:val="22"/>
        </w:rPr>
      </w:pPr>
      <w:r w:rsidRPr="004A19EC">
        <w:rPr>
          <w:color w:val="auto"/>
          <w:sz w:val="22"/>
        </w:rPr>
        <w:t>если на любом этапе до заключения договора выяснилось, что участник закупки не соответствует требованиям, предъявляемым к участникам закупки настоящим Положением и документации о закупке;</w:t>
      </w:r>
    </w:p>
    <w:p w14:paraId="01652B86" w14:textId="77777777" w:rsidR="00447AE3" w:rsidRPr="004A19EC" w:rsidRDefault="00447AE3" w:rsidP="00764E0C">
      <w:pPr>
        <w:pStyle w:val="a3"/>
        <w:widowControl w:val="0"/>
        <w:numPr>
          <w:ilvl w:val="0"/>
          <w:numId w:val="28"/>
        </w:numPr>
        <w:shd w:val="clear" w:color="auto" w:fill="FFFFFF" w:themeFill="background1"/>
        <w:tabs>
          <w:tab w:val="left" w:pos="851"/>
        </w:tabs>
        <w:spacing w:after="0" w:line="240" w:lineRule="auto"/>
        <w:ind w:left="0" w:firstLine="567"/>
        <w:rPr>
          <w:color w:val="auto"/>
          <w:sz w:val="22"/>
        </w:rPr>
      </w:pPr>
      <w:r w:rsidRPr="004A19EC">
        <w:rPr>
          <w:color w:val="auto"/>
          <w:sz w:val="22"/>
        </w:rPr>
        <w:t>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p>
    <w:p w14:paraId="21435FD1" w14:textId="6C53129A" w:rsidR="00447AE3" w:rsidRPr="004A19EC" w:rsidRDefault="00447AE3" w:rsidP="00764E0C">
      <w:pPr>
        <w:pStyle w:val="a3"/>
        <w:widowControl w:val="0"/>
        <w:numPr>
          <w:ilvl w:val="0"/>
          <w:numId w:val="28"/>
        </w:numPr>
        <w:shd w:val="clear" w:color="auto" w:fill="FFFFFF" w:themeFill="background1"/>
        <w:tabs>
          <w:tab w:val="left" w:pos="851"/>
        </w:tabs>
        <w:spacing w:after="0" w:line="240" w:lineRule="auto"/>
        <w:ind w:left="0" w:firstLine="567"/>
        <w:rPr>
          <w:color w:val="auto"/>
          <w:sz w:val="22"/>
        </w:rPr>
      </w:pPr>
      <w:r w:rsidRPr="004A19EC">
        <w:rPr>
          <w:color w:val="auto"/>
          <w:sz w:val="22"/>
        </w:rPr>
        <w:t>в иных случаях, в том числе в случае заключения договора по основанию и в порядке, предусмотренном частью 2</w:t>
      </w:r>
      <w:r w:rsidR="00C519EE" w:rsidRPr="004A19EC">
        <w:rPr>
          <w:color w:val="auto"/>
          <w:sz w:val="22"/>
        </w:rPr>
        <w:t>9 подпункта 9</w:t>
      </w:r>
      <w:r w:rsidRPr="004A19EC">
        <w:rPr>
          <w:color w:val="auto"/>
          <w:sz w:val="22"/>
        </w:rPr>
        <w:t>.1.4 настоящего Положения.</w:t>
      </w:r>
    </w:p>
    <w:p w14:paraId="30BF87E1" w14:textId="77777777" w:rsidR="00447AE3" w:rsidRPr="004A19EC" w:rsidRDefault="00447AE3" w:rsidP="006F257D">
      <w:pPr>
        <w:pStyle w:val="a3"/>
        <w:widowControl w:val="0"/>
        <w:numPr>
          <w:ilvl w:val="2"/>
          <w:numId w:val="89"/>
        </w:numPr>
        <w:shd w:val="clear" w:color="auto" w:fill="FFFFFF" w:themeFill="background1"/>
        <w:tabs>
          <w:tab w:val="left" w:pos="1276"/>
        </w:tabs>
        <w:spacing w:after="0" w:line="240" w:lineRule="auto"/>
        <w:ind w:left="0" w:firstLine="567"/>
        <w:rPr>
          <w:color w:val="auto"/>
          <w:sz w:val="22"/>
        </w:rPr>
      </w:pPr>
      <w:r w:rsidRPr="004A19EC">
        <w:rPr>
          <w:color w:val="auto"/>
          <w:sz w:val="22"/>
        </w:rPr>
        <w:t>В случае отказа от заключения договора необходимо:</w:t>
      </w:r>
    </w:p>
    <w:p w14:paraId="3ECC957F" w14:textId="77777777" w:rsidR="000F180C" w:rsidRPr="004A19EC" w:rsidRDefault="00447AE3" w:rsidP="004A19EC">
      <w:pPr>
        <w:pStyle w:val="a3"/>
        <w:widowControl w:val="0"/>
        <w:numPr>
          <w:ilvl w:val="0"/>
          <w:numId w:val="29"/>
        </w:numPr>
        <w:shd w:val="clear" w:color="auto" w:fill="FFFFFF" w:themeFill="background1"/>
        <w:tabs>
          <w:tab w:val="left" w:pos="993"/>
        </w:tabs>
        <w:spacing w:after="0" w:line="240" w:lineRule="auto"/>
        <w:ind w:left="0" w:firstLine="567"/>
        <w:rPr>
          <w:color w:val="auto"/>
          <w:sz w:val="22"/>
        </w:rPr>
      </w:pPr>
      <w:r w:rsidRPr="004A19EC">
        <w:rPr>
          <w:color w:val="auto"/>
          <w:sz w:val="22"/>
        </w:rPr>
        <w:t>оформить протокол отказа от заключения договора;</w:t>
      </w:r>
    </w:p>
    <w:p w14:paraId="499007A9" w14:textId="77777777" w:rsidR="00447AE3" w:rsidRPr="004A19EC" w:rsidRDefault="00447AE3" w:rsidP="004A19EC">
      <w:pPr>
        <w:pStyle w:val="a3"/>
        <w:widowControl w:val="0"/>
        <w:numPr>
          <w:ilvl w:val="0"/>
          <w:numId w:val="29"/>
        </w:numPr>
        <w:shd w:val="clear" w:color="auto" w:fill="FFFFFF" w:themeFill="background1"/>
        <w:tabs>
          <w:tab w:val="left" w:pos="993"/>
        </w:tabs>
        <w:spacing w:after="0" w:line="240" w:lineRule="auto"/>
        <w:ind w:left="0" w:firstLine="567"/>
        <w:rPr>
          <w:color w:val="auto"/>
          <w:sz w:val="22"/>
        </w:rPr>
      </w:pPr>
      <w:r w:rsidRPr="004A19EC">
        <w:rPr>
          <w:color w:val="auto"/>
          <w:sz w:val="22"/>
        </w:rPr>
        <w:t>вернуть участнику денежные средства, перечисленные в качестве обеспечения исполнения договора.</w:t>
      </w:r>
    </w:p>
    <w:p w14:paraId="3582AA5F" w14:textId="77777777" w:rsidR="00447AE3" w:rsidRPr="004A19EC" w:rsidRDefault="00447AE3" w:rsidP="004A19EC">
      <w:pPr>
        <w:widowControl w:val="0"/>
        <w:spacing w:after="0" w:line="240" w:lineRule="auto"/>
        <w:ind w:left="0" w:firstLine="567"/>
        <w:rPr>
          <w:color w:val="auto"/>
          <w:sz w:val="22"/>
        </w:rPr>
      </w:pPr>
    </w:p>
    <w:p w14:paraId="70CEDF64" w14:textId="77777777" w:rsidR="00447AE3" w:rsidRPr="004A19EC" w:rsidRDefault="00447AE3" w:rsidP="006F257D">
      <w:pPr>
        <w:pStyle w:val="a3"/>
        <w:widowControl w:val="0"/>
        <w:numPr>
          <w:ilvl w:val="1"/>
          <w:numId w:val="89"/>
        </w:numPr>
        <w:spacing w:after="0" w:line="240" w:lineRule="auto"/>
        <w:ind w:left="0" w:firstLine="0"/>
        <w:jc w:val="center"/>
        <w:outlineLvl w:val="0"/>
        <w:rPr>
          <w:rFonts w:eastAsia="Calibri"/>
          <w:b/>
          <w:bCs/>
          <w:color w:val="auto"/>
          <w:kern w:val="32"/>
          <w:sz w:val="22"/>
        </w:rPr>
      </w:pPr>
      <w:bookmarkStart w:id="10" w:name="_Toc21941977"/>
      <w:r w:rsidRPr="004A19EC">
        <w:rPr>
          <w:rFonts w:eastAsia="Calibri"/>
          <w:b/>
          <w:bCs/>
          <w:color w:val="auto"/>
          <w:kern w:val="32"/>
          <w:sz w:val="22"/>
        </w:rPr>
        <w:t>Основания для признания конкурентных закупок несостоявшимися и последствия</w:t>
      </w:r>
      <w:bookmarkEnd w:id="10"/>
    </w:p>
    <w:p w14:paraId="4B5CFA36"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Основания для признания </w:t>
      </w:r>
      <w:r w:rsidRPr="004A19EC">
        <w:rPr>
          <w:b/>
          <w:i/>
          <w:color w:val="auto"/>
          <w:sz w:val="22"/>
        </w:rPr>
        <w:t>аукциона</w:t>
      </w:r>
      <w:r w:rsidRPr="004A19EC">
        <w:rPr>
          <w:color w:val="auto"/>
          <w:sz w:val="22"/>
        </w:rPr>
        <w:t xml:space="preserve"> в любой форме несостоявшимся:</w:t>
      </w:r>
    </w:p>
    <w:p w14:paraId="48F7BF43" w14:textId="77777777" w:rsidR="00447AE3" w:rsidRPr="004A19EC" w:rsidRDefault="00447AE3" w:rsidP="004A19EC">
      <w:pPr>
        <w:pStyle w:val="a3"/>
        <w:widowControl w:val="0"/>
        <w:numPr>
          <w:ilvl w:val="0"/>
          <w:numId w:val="30"/>
        </w:numPr>
        <w:spacing w:after="0" w:line="240" w:lineRule="auto"/>
        <w:ind w:left="0" w:firstLine="567"/>
        <w:rPr>
          <w:color w:val="auto"/>
          <w:sz w:val="22"/>
        </w:rPr>
      </w:pPr>
      <w:r w:rsidRPr="004A19EC">
        <w:rPr>
          <w:color w:val="auto"/>
          <w:sz w:val="22"/>
        </w:rPr>
        <w:t>на момент окончания подачи заявок на участие в аукционе подана только одна заявка участника закупки или не подано ни одной заявки;</w:t>
      </w:r>
    </w:p>
    <w:p w14:paraId="6371386B" w14:textId="77777777" w:rsidR="00447AE3" w:rsidRPr="004A19EC" w:rsidRDefault="00447AE3" w:rsidP="004A19EC">
      <w:pPr>
        <w:pStyle w:val="a3"/>
        <w:widowControl w:val="0"/>
        <w:numPr>
          <w:ilvl w:val="0"/>
          <w:numId w:val="30"/>
        </w:numPr>
        <w:spacing w:after="0" w:line="240" w:lineRule="auto"/>
        <w:ind w:left="0" w:firstLine="567"/>
        <w:rPr>
          <w:color w:val="auto"/>
          <w:sz w:val="22"/>
        </w:rPr>
      </w:pPr>
      <w:r w:rsidRPr="004A19EC">
        <w:rPr>
          <w:color w:val="auto"/>
          <w:sz w:val="22"/>
        </w:rPr>
        <w:t>на этапе рассмотрения первых частей заявок участников, комиссией принято решение об отказе в допуске всех участников закупки или о допуске только одного участника;</w:t>
      </w:r>
    </w:p>
    <w:p w14:paraId="098E3ADD" w14:textId="77777777" w:rsidR="00447AE3" w:rsidRPr="004A19EC" w:rsidRDefault="00447AE3" w:rsidP="004A19EC">
      <w:pPr>
        <w:pStyle w:val="a3"/>
        <w:widowControl w:val="0"/>
        <w:numPr>
          <w:ilvl w:val="0"/>
          <w:numId w:val="30"/>
        </w:numPr>
        <w:spacing w:after="0" w:line="240" w:lineRule="auto"/>
        <w:ind w:left="0" w:firstLine="567"/>
        <w:rPr>
          <w:color w:val="auto"/>
          <w:sz w:val="22"/>
        </w:rPr>
      </w:pPr>
      <w:r w:rsidRPr="004A19EC">
        <w:rPr>
          <w:color w:val="auto"/>
          <w:sz w:val="22"/>
        </w:rPr>
        <w:t>на этапе проведения аукционного торга подано только одно ценовое предложение или не подано ни одного ценового предложения;</w:t>
      </w:r>
    </w:p>
    <w:p w14:paraId="3074E988" w14:textId="77777777" w:rsidR="00447AE3" w:rsidRPr="004A19EC" w:rsidRDefault="00447AE3" w:rsidP="004A19EC">
      <w:pPr>
        <w:pStyle w:val="a3"/>
        <w:widowControl w:val="0"/>
        <w:numPr>
          <w:ilvl w:val="0"/>
          <w:numId w:val="30"/>
        </w:numPr>
        <w:spacing w:after="0" w:line="240" w:lineRule="auto"/>
        <w:ind w:left="0" w:firstLine="567"/>
        <w:rPr>
          <w:color w:val="auto"/>
          <w:sz w:val="22"/>
        </w:rPr>
      </w:pPr>
      <w:r w:rsidRPr="004A19EC">
        <w:rPr>
          <w:color w:val="auto"/>
          <w:sz w:val="22"/>
        </w:rPr>
        <w:t>на этапе рассмотрения вторых частей заявок участников, комиссией принято решение об отказе в допуске всех участников закупки или о допуске только одного участника;</w:t>
      </w:r>
    </w:p>
    <w:p w14:paraId="102FD78F" w14:textId="77777777" w:rsidR="00447AE3" w:rsidRPr="004A19EC" w:rsidRDefault="00447AE3" w:rsidP="004A19EC">
      <w:pPr>
        <w:pStyle w:val="a3"/>
        <w:widowControl w:val="0"/>
        <w:numPr>
          <w:ilvl w:val="0"/>
          <w:numId w:val="30"/>
        </w:numPr>
        <w:spacing w:after="0" w:line="240" w:lineRule="auto"/>
        <w:ind w:left="0" w:firstLine="567"/>
        <w:rPr>
          <w:color w:val="auto"/>
          <w:sz w:val="22"/>
        </w:rPr>
      </w:pPr>
      <w:r w:rsidRPr="004A19EC">
        <w:rPr>
          <w:color w:val="auto"/>
          <w:sz w:val="22"/>
        </w:rPr>
        <w:t xml:space="preserve">на этапе рассмотрения заявок комиссией принято решение об отказе в допуске всех участников </w:t>
      </w:r>
      <w:r w:rsidRPr="004A19EC">
        <w:rPr>
          <w:color w:val="auto"/>
          <w:sz w:val="22"/>
        </w:rPr>
        <w:lastRenderedPageBreak/>
        <w:t>закупки или о допуске только одного участника (в случае проведения аукционного торга после рассмотрения заявок участников).</w:t>
      </w:r>
    </w:p>
    <w:p w14:paraId="166D3190" w14:textId="77777777" w:rsidR="00447AE3" w:rsidRPr="004A19EC" w:rsidRDefault="00447AE3" w:rsidP="004A19EC">
      <w:pPr>
        <w:widowControl w:val="0"/>
        <w:spacing w:after="0" w:line="240" w:lineRule="auto"/>
        <w:ind w:left="0" w:firstLine="567"/>
        <w:contextualSpacing/>
        <w:rPr>
          <w:color w:val="auto"/>
          <w:sz w:val="22"/>
        </w:rPr>
      </w:pPr>
      <w:r w:rsidRPr="004A19EC">
        <w:rPr>
          <w:color w:val="auto"/>
          <w:sz w:val="22"/>
        </w:rPr>
        <w:t>В случае признания аукциона в любой форме несостоявшимся, Заказчик имеет право:</w:t>
      </w:r>
    </w:p>
    <w:p w14:paraId="76132605" w14:textId="77777777" w:rsidR="00447AE3" w:rsidRPr="004A19EC" w:rsidRDefault="00447AE3" w:rsidP="00764E0C">
      <w:pPr>
        <w:pStyle w:val="a3"/>
        <w:widowControl w:val="0"/>
        <w:numPr>
          <w:ilvl w:val="0"/>
          <w:numId w:val="31"/>
        </w:numPr>
        <w:tabs>
          <w:tab w:val="left" w:pos="851"/>
        </w:tabs>
        <w:spacing w:after="0" w:line="240" w:lineRule="auto"/>
        <w:ind w:left="0" w:firstLine="567"/>
        <w:rPr>
          <w:color w:val="auto"/>
          <w:sz w:val="22"/>
        </w:rPr>
      </w:pPr>
      <w:r w:rsidRPr="004A19EC">
        <w:rPr>
          <w:color w:val="auto"/>
          <w:sz w:val="22"/>
        </w:rPr>
        <w:t>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меньше по соглашению между Заказчиком и таким участником;</w:t>
      </w:r>
    </w:p>
    <w:p w14:paraId="57A67D4F" w14:textId="77777777" w:rsidR="00447AE3" w:rsidRPr="004A19EC" w:rsidRDefault="00447AE3" w:rsidP="00764E0C">
      <w:pPr>
        <w:pStyle w:val="a3"/>
        <w:widowControl w:val="0"/>
        <w:numPr>
          <w:ilvl w:val="0"/>
          <w:numId w:val="31"/>
        </w:numPr>
        <w:tabs>
          <w:tab w:val="left" w:pos="851"/>
        </w:tabs>
        <w:spacing w:after="0" w:line="240" w:lineRule="auto"/>
        <w:ind w:left="0" w:firstLine="567"/>
        <w:rPr>
          <w:color w:val="auto"/>
          <w:sz w:val="22"/>
        </w:rPr>
      </w:pPr>
      <w:r w:rsidRPr="004A19EC">
        <w:rPr>
          <w:color w:val="auto"/>
          <w:sz w:val="22"/>
        </w:rPr>
        <w:t>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14:paraId="29222454" w14:textId="77777777" w:rsidR="00447AE3" w:rsidRPr="004A19EC" w:rsidRDefault="00447AE3" w:rsidP="00764E0C">
      <w:pPr>
        <w:pStyle w:val="a3"/>
        <w:widowControl w:val="0"/>
        <w:numPr>
          <w:ilvl w:val="0"/>
          <w:numId w:val="31"/>
        </w:numPr>
        <w:tabs>
          <w:tab w:val="left" w:pos="851"/>
        </w:tabs>
        <w:spacing w:after="0" w:line="240" w:lineRule="auto"/>
        <w:ind w:left="0" w:firstLine="567"/>
        <w:rPr>
          <w:color w:val="auto"/>
          <w:sz w:val="22"/>
        </w:rPr>
      </w:pPr>
      <w:r w:rsidRPr="004A19EC">
        <w:rPr>
          <w:color w:val="auto"/>
          <w:sz w:val="22"/>
        </w:rPr>
        <w:t>провести иную конкурентную закупку, при этом, любые условия могут быть изменены.</w:t>
      </w:r>
    </w:p>
    <w:p w14:paraId="1DD8822F"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Основания для признания конкурентных закупок несостоявшимися, </w:t>
      </w:r>
      <w:r w:rsidRPr="004A19EC">
        <w:rPr>
          <w:b/>
          <w:i/>
          <w:color w:val="auto"/>
          <w:sz w:val="22"/>
        </w:rPr>
        <w:t>кроме аукциона</w:t>
      </w:r>
      <w:r w:rsidRPr="004A19EC">
        <w:rPr>
          <w:color w:val="auto"/>
          <w:sz w:val="22"/>
        </w:rPr>
        <w:t xml:space="preserve"> в любой форме:</w:t>
      </w:r>
    </w:p>
    <w:p w14:paraId="16070C7C" w14:textId="77777777" w:rsidR="00447AE3" w:rsidRPr="004A19EC" w:rsidRDefault="00447AE3" w:rsidP="004A19EC">
      <w:pPr>
        <w:pStyle w:val="a3"/>
        <w:widowControl w:val="0"/>
        <w:numPr>
          <w:ilvl w:val="0"/>
          <w:numId w:val="32"/>
        </w:numPr>
        <w:spacing w:after="0" w:line="240" w:lineRule="auto"/>
        <w:ind w:left="0" w:firstLine="567"/>
        <w:rPr>
          <w:color w:val="auto"/>
          <w:sz w:val="22"/>
        </w:rPr>
      </w:pPr>
      <w:r w:rsidRPr="004A19EC">
        <w:rPr>
          <w:color w:val="auto"/>
          <w:sz w:val="22"/>
        </w:rPr>
        <w:t>на момент окончания подачи заявок на участие в закупке подана только одна заявка участника закупки или не подано ни одной заявки;</w:t>
      </w:r>
    </w:p>
    <w:p w14:paraId="2776A87F" w14:textId="77777777" w:rsidR="00447AE3" w:rsidRPr="004A19EC" w:rsidRDefault="00447AE3" w:rsidP="004A19EC">
      <w:pPr>
        <w:pStyle w:val="a3"/>
        <w:widowControl w:val="0"/>
        <w:numPr>
          <w:ilvl w:val="0"/>
          <w:numId w:val="32"/>
        </w:numPr>
        <w:spacing w:after="0" w:line="240" w:lineRule="auto"/>
        <w:ind w:left="0" w:firstLine="567"/>
        <w:rPr>
          <w:color w:val="auto"/>
          <w:sz w:val="22"/>
        </w:rPr>
      </w:pPr>
      <w:r w:rsidRPr="004A19EC">
        <w:rPr>
          <w:color w:val="auto"/>
          <w:sz w:val="22"/>
        </w:rPr>
        <w:t>на этапе рассмотрения первых частей заявок участников закупки, комиссией принято решение об отказе в допуске всех участников закупки или о допуске только одного участника;</w:t>
      </w:r>
    </w:p>
    <w:p w14:paraId="0E2AD380" w14:textId="77777777" w:rsidR="00447AE3" w:rsidRPr="004A19EC" w:rsidRDefault="00447AE3" w:rsidP="004A19EC">
      <w:pPr>
        <w:pStyle w:val="a3"/>
        <w:widowControl w:val="0"/>
        <w:numPr>
          <w:ilvl w:val="0"/>
          <w:numId w:val="32"/>
        </w:numPr>
        <w:spacing w:after="0" w:line="240" w:lineRule="auto"/>
        <w:ind w:left="0" w:firstLine="567"/>
        <w:rPr>
          <w:color w:val="auto"/>
          <w:sz w:val="22"/>
        </w:rPr>
      </w:pPr>
      <w:r w:rsidRPr="004A19EC">
        <w:rPr>
          <w:color w:val="auto"/>
          <w:sz w:val="22"/>
        </w:rPr>
        <w:t>на этапе рассмотрения вторых частей заявок участников закупки, комиссией принято решение об отказе в допуске всех участников закупки или о допуске только одного участника;</w:t>
      </w:r>
    </w:p>
    <w:p w14:paraId="1C00944B" w14:textId="77777777" w:rsidR="00447AE3" w:rsidRPr="004A19EC" w:rsidRDefault="00447AE3" w:rsidP="004A19EC">
      <w:pPr>
        <w:widowControl w:val="0"/>
        <w:spacing w:after="0" w:line="240" w:lineRule="auto"/>
        <w:ind w:left="0" w:firstLine="567"/>
        <w:contextualSpacing/>
        <w:rPr>
          <w:color w:val="auto"/>
          <w:sz w:val="22"/>
        </w:rPr>
      </w:pPr>
      <w:r w:rsidRPr="004A19EC">
        <w:rPr>
          <w:color w:val="auto"/>
          <w:sz w:val="22"/>
        </w:rPr>
        <w:t>В случае признания конкурентных закупок несостоявшимися, кроме аукциона в любой форме, Заказчик имеет право:</w:t>
      </w:r>
    </w:p>
    <w:p w14:paraId="5D45BCF6" w14:textId="77777777" w:rsidR="00447AE3" w:rsidRPr="004A19EC" w:rsidRDefault="00447AE3" w:rsidP="00764E0C">
      <w:pPr>
        <w:pStyle w:val="a3"/>
        <w:widowControl w:val="0"/>
        <w:numPr>
          <w:ilvl w:val="0"/>
          <w:numId w:val="33"/>
        </w:numPr>
        <w:tabs>
          <w:tab w:val="left" w:pos="851"/>
        </w:tabs>
        <w:spacing w:after="0" w:line="240" w:lineRule="auto"/>
        <w:ind w:left="0" w:firstLine="567"/>
        <w:rPr>
          <w:color w:val="auto"/>
          <w:sz w:val="22"/>
        </w:rPr>
      </w:pPr>
      <w:r w:rsidRPr="004A19EC">
        <w:rPr>
          <w:color w:val="auto"/>
          <w:sz w:val="22"/>
        </w:rPr>
        <w:t>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равной цене договора, предложенной таким участником конкурентной закупки, или иной, по соглашению между Заказчиком и таким участником;</w:t>
      </w:r>
    </w:p>
    <w:p w14:paraId="576F20A7" w14:textId="77777777" w:rsidR="00447AE3" w:rsidRPr="004A19EC" w:rsidRDefault="00447AE3" w:rsidP="00764E0C">
      <w:pPr>
        <w:pStyle w:val="a3"/>
        <w:widowControl w:val="0"/>
        <w:numPr>
          <w:ilvl w:val="0"/>
          <w:numId w:val="33"/>
        </w:numPr>
        <w:tabs>
          <w:tab w:val="left" w:pos="851"/>
        </w:tabs>
        <w:spacing w:after="0" w:line="240" w:lineRule="auto"/>
        <w:ind w:left="0" w:firstLine="567"/>
        <w:rPr>
          <w:color w:val="auto"/>
          <w:sz w:val="22"/>
        </w:rPr>
      </w:pPr>
      <w:r w:rsidRPr="004A19EC">
        <w:rPr>
          <w:color w:val="auto"/>
          <w:sz w:val="22"/>
        </w:rPr>
        <w:t>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14:paraId="5D448719" w14:textId="77777777" w:rsidR="00447AE3" w:rsidRPr="004A19EC" w:rsidRDefault="00447AE3" w:rsidP="00764E0C">
      <w:pPr>
        <w:pStyle w:val="a3"/>
        <w:widowControl w:val="0"/>
        <w:numPr>
          <w:ilvl w:val="0"/>
          <w:numId w:val="33"/>
        </w:numPr>
        <w:tabs>
          <w:tab w:val="left" w:pos="851"/>
        </w:tabs>
        <w:spacing w:after="0" w:line="240" w:lineRule="auto"/>
        <w:ind w:left="0" w:firstLine="567"/>
        <w:rPr>
          <w:color w:val="auto"/>
          <w:sz w:val="22"/>
        </w:rPr>
      </w:pPr>
      <w:r w:rsidRPr="004A19EC">
        <w:rPr>
          <w:color w:val="auto"/>
          <w:sz w:val="22"/>
        </w:rPr>
        <w:t>провести иную конкурентную закупку, при этом, любые условия могут быть изменены.</w:t>
      </w:r>
    </w:p>
    <w:p w14:paraId="524ADFFB" w14:textId="77777777" w:rsidR="001C051D" w:rsidRPr="004A19EC" w:rsidRDefault="001C051D" w:rsidP="004A19EC">
      <w:pPr>
        <w:pStyle w:val="a3"/>
        <w:widowControl w:val="0"/>
        <w:spacing w:after="0" w:line="240" w:lineRule="auto"/>
        <w:ind w:left="0" w:firstLine="567"/>
        <w:rPr>
          <w:color w:val="auto"/>
          <w:sz w:val="22"/>
        </w:rPr>
      </w:pPr>
    </w:p>
    <w:p w14:paraId="1D7F8F4E" w14:textId="77777777" w:rsidR="00447AE3" w:rsidRPr="004A19EC" w:rsidRDefault="00447AE3" w:rsidP="006F257D">
      <w:pPr>
        <w:pStyle w:val="a3"/>
        <w:widowControl w:val="0"/>
        <w:numPr>
          <w:ilvl w:val="1"/>
          <w:numId w:val="89"/>
        </w:numPr>
        <w:spacing w:after="0" w:line="240" w:lineRule="auto"/>
        <w:ind w:left="0" w:firstLine="0"/>
        <w:jc w:val="center"/>
        <w:outlineLvl w:val="0"/>
        <w:rPr>
          <w:rFonts w:eastAsia="Calibri"/>
          <w:b/>
          <w:bCs/>
          <w:color w:val="auto"/>
          <w:kern w:val="32"/>
          <w:sz w:val="22"/>
        </w:rPr>
      </w:pPr>
      <w:bookmarkStart w:id="11" w:name="_Toc21941979"/>
      <w:r w:rsidRPr="004A19EC">
        <w:rPr>
          <w:rFonts w:eastAsia="Calibri"/>
          <w:b/>
          <w:bCs/>
          <w:color w:val="auto"/>
          <w:kern w:val="32"/>
          <w:sz w:val="22"/>
        </w:rPr>
        <w:t>Обеспечение заявки на участие в закупке</w:t>
      </w:r>
      <w:bookmarkEnd w:id="11"/>
    </w:p>
    <w:p w14:paraId="41A96520"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Обеспечение заявки не устанавливается, если НМЦД не превышает </w:t>
      </w:r>
      <w:r w:rsidRPr="004A19EC">
        <w:rPr>
          <w:b/>
          <w:color w:val="auto"/>
          <w:sz w:val="22"/>
        </w:rPr>
        <w:t xml:space="preserve">5 (пять) </w:t>
      </w:r>
      <w:r w:rsidRPr="004A19EC">
        <w:rPr>
          <w:color w:val="auto"/>
          <w:sz w:val="22"/>
        </w:rPr>
        <w:t>миллионов рублей.</w:t>
      </w:r>
    </w:p>
    <w:p w14:paraId="1A994289"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Заказчик имеет право установить в документации о конкурентной закупке требование об обеспечении заявки, если НМЦД превышает </w:t>
      </w:r>
      <w:r w:rsidRPr="004A19EC">
        <w:rPr>
          <w:b/>
          <w:color w:val="auto"/>
          <w:sz w:val="22"/>
        </w:rPr>
        <w:t>5 (пять)</w:t>
      </w:r>
      <w:r w:rsidRPr="004A19EC">
        <w:rPr>
          <w:color w:val="auto"/>
          <w:sz w:val="22"/>
        </w:rPr>
        <w:t xml:space="preserve"> миллионов рублей. При этом в извещении о проведении закупки и документации о закупке Заказчиком должен быть указан размер обеспечения заявок.</w:t>
      </w:r>
    </w:p>
    <w:p w14:paraId="049A474F"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Размер обеспечения заявки составляет не более </w:t>
      </w:r>
      <w:r w:rsidRPr="004A19EC">
        <w:rPr>
          <w:b/>
          <w:color w:val="auto"/>
          <w:sz w:val="22"/>
        </w:rPr>
        <w:t>5% процентов</w:t>
      </w:r>
      <w:r w:rsidRPr="004A19EC">
        <w:rPr>
          <w:color w:val="auto"/>
          <w:sz w:val="22"/>
        </w:rPr>
        <w:t xml:space="preserve"> от начальной (максимальной) цены договора (цены лота). </w:t>
      </w:r>
    </w:p>
    <w:p w14:paraId="2DAE4464"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Способ обеспечения: банковская гарантия, внесение денежных средств, иной предусмотренный Гражданским кодексом Российской Федерации способ обеспечения заявки, за исключением проведения закупки в соответствии со </w:t>
      </w:r>
      <w:hyperlink r:id="rId18" w:history="1">
        <w:r w:rsidRPr="004A19EC">
          <w:rPr>
            <w:color w:val="auto"/>
            <w:sz w:val="22"/>
          </w:rPr>
          <w:t>статьей 3.4</w:t>
        </w:r>
      </w:hyperlink>
      <w:r w:rsidRPr="004A19EC">
        <w:rPr>
          <w:color w:val="auto"/>
          <w:sz w:val="22"/>
        </w:rPr>
        <w:t xml:space="preserve"> Федерального закона № 223-ФЗ.</w:t>
      </w:r>
    </w:p>
    <w:p w14:paraId="11828DFE"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Обеспечение заявки производится путем перечисления денежных средств в соответствии с установленными требованиями в извещении о проведении закупки, документации о закупке. В случае, если закупка осуществляется в электронной форме, порядок внесения и возврата денежных средств устанавливается оператором электронной площадки.</w:t>
      </w:r>
    </w:p>
    <w:p w14:paraId="588DFEB2"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В документации о закупке Заказчик вправе указать какие заявки блокируются с момента размещения итогового протокола по результатам закупки в ЕИС до момента заключения договора. </w:t>
      </w:r>
    </w:p>
    <w:p w14:paraId="5A70E00F"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закупке, в течение</w:t>
      </w:r>
      <w:r w:rsidRPr="004A19EC">
        <w:rPr>
          <w:b/>
          <w:color w:val="auto"/>
          <w:sz w:val="22"/>
        </w:rPr>
        <w:t xml:space="preserve"> 10 (десяти) рабочих дней</w:t>
      </w:r>
      <w:r w:rsidRPr="004A19EC">
        <w:rPr>
          <w:color w:val="auto"/>
          <w:sz w:val="22"/>
        </w:rPr>
        <w:t xml:space="preserve"> со дня или в порядке и в сроки, установленные Регламентом электронной торговой площадки:</w:t>
      </w:r>
    </w:p>
    <w:p w14:paraId="375080C8"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размещения Заказчиком извещения об отмене конкурентной закупки – участникам закупки, подавшим заявки;</w:t>
      </w:r>
    </w:p>
    <w:p w14:paraId="266950A0"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поступления уведомления об отзыве заявки на участие в процедуре закупки до момента окончания срока подачи заявок – участникам закупки, подавшим заявки;</w:t>
      </w:r>
    </w:p>
    <w:p w14:paraId="3146C70B"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 xml:space="preserve">подписания протокола о результатах закупки – участникам закупки, подавшим заявки после </w:t>
      </w:r>
      <w:r w:rsidRPr="004A19EC">
        <w:rPr>
          <w:color w:val="auto"/>
          <w:sz w:val="22"/>
        </w:rPr>
        <w:lastRenderedPageBreak/>
        <w:t>окончания срока их приема, участнику закупки, подавшему заявку и не 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w:t>
      </w:r>
    </w:p>
    <w:p w14:paraId="034EBE53"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заключения договора – победителю закупки;</w:t>
      </w:r>
    </w:p>
    <w:p w14:paraId="7EE83B02"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заключения договора с победителем закупки – участнику закупки, заявке на участие в закупке которого присвоен второй номер;</w:t>
      </w:r>
    </w:p>
    <w:p w14:paraId="2E2CB929"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признания закупки несостоявшейся – единственному участнику закупки, заявка которого была признана комиссией несоответствующей требованиям Положения, извещения о проведении закупки, документации о закупке;</w:t>
      </w:r>
    </w:p>
    <w:p w14:paraId="04C82700"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заключения договора с участником, подавшим единственную заявку на участие в закупке, соответствующую требованиям Положения, документации о закупке –такому участнику;</w:t>
      </w:r>
    </w:p>
    <w:p w14:paraId="0D8CDAF5"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заключения договора с единственным допущенным к участию в закупке участником – такому участнику;</w:t>
      </w:r>
    </w:p>
    <w:p w14:paraId="6FB8A611" w14:textId="77777777" w:rsidR="00447AE3" w:rsidRPr="004A19EC" w:rsidRDefault="00447AE3" w:rsidP="00764E0C">
      <w:pPr>
        <w:pStyle w:val="a3"/>
        <w:widowControl w:val="0"/>
        <w:numPr>
          <w:ilvl w:val="0"/>
          <w:numId w:val="34"/>
        </w:numPr>
        <w:tabs>
          <w:tab w:val="left" w:pos="851"/>
        </w:tabs>
        <w:spacing w:after="0" w:line="240" w:lineRule="auto"/>
        <w:ind w:left="0" w:firstLine="567"/>
        <w:rPr>
          <w:color w:val="auto"/>
          <w:sz w:val="22"/>
        </w:rPr>
      </w:pPr>
      <w:r w:rsidRPr="004A19EC">
        <w:rPr>
          <w:color w:val="auto"/>
          <w:sz w:val="22"/>
        </w:rPr>
        <w:t>размещение протокола отказа от заключения договора.</w:t>
      </w:r>
    </w:p>
    <w:p w14:paraId="19C7DBCE"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В случае уклонения или отказа победителя закупки от заключения договора денежные средства, внесенные в качестве обеспечения заявки на участие в закупки, не возвращаются и удерживаются в пользу Заказчика.</w:t>
      </w:r>
    </w:p>
    <w:p w14:paraId="23482A9B"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В случае непредоставления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денежных средств, внесенных в качестве обеспечения заявки на участие в закупки, не возвращаются и удерживаются в пользу Заказчика.</w:t>
      </w:r>
    </w:p>
    <w:p w14:paraId="22973BB3" w14:textId="77777777" w:rsidR="00447AE3" w:rsidRPr="004A19EC" w:rsidRDefault="00447AE3" w:rsidP="006F257D">
      <w:pPr>
        <w:pStyle w:val="a3"/>
        <w:widowControl w:val="0"/>
        <w:numPr>
          <w:ilvl w:val="2"/>
          <w:numId w:val="89"/>
        </w:numPr>
        <w:tabs>
          <w:tab w:val="left" w:pos="1276"/>
        </w:tabs>
        <w:spacing w:after="0" w:line="240" w:lineRule="auto"/>
        <w:ind w:left="0" w:firstLine="567"/>
        <w:rPr>
          <w:color w:val="auto"/>
          <w:sz w:val="22"/>
        </w:rPr>
      </w:pPr>
      <w:r w:rsidRPr="004A19EC">
        <w:rPr>
          <w:color w:val="auto"/>
          <w:sz w:val="22"/>
        </w:rPr>
        <w:t>В случае уклонения или отказа участника закупки, заявке на участие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1EDA0F22" w14:textId="77777777" w:rsidR="00447AE3" w:rsidRPr="004A19EC" w:rsidRDefault="00447AE3" w:rsidP="006F257D">
      <w:pPr>
        <w:pStyle w:val="a3"/>
        <w:widowControl w:val="0"/>
        <w:numPr>
          <w:ilvl w:val="2"/>
          <w:numId w:val="89"/>
        </w:numPr>
        <w:tabs>
          <w:tab w:val="left" w:pos="1276"/>
        </w:tabs>
        <w:spacing w:after="0" w:line="240" w:lineRule="auto"/>
        <w:ind w:left="0" w:firstLine="567"/>
        <w:rPr>
          <w:color w:val="auto"/>
          <w:sz w:val="22"/>
        </w:rPr>
      </w:pPr>
      <w:r w:rsidRPr="004A19EC">
        <w:rPr>
          <w:color w:val="auto"/>
          <w:sz w:val="22"/>
        </w:rPr>
        <w:t>В случае уклонения или отказа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2E833B4F" w14:textId="77777777" w:rsidR="00447AE3" w:rsidRPr="004A19EC" w:rsidRDefault="00447AE3" w:rsidP="004A19EC">
      <w:pPr>
        <w:widowControl w:val="0"/>
        <w:spacing w:after="0" w:line="240" w:lineRule="auto"/>
        <w:ind w:left="0" w:firstLine="567"/>
        <w:rPr>
          <w:color w:val="auto"/>
          <w:sz w:val="22"/>
        </w:rPr>
      </w:pPr>
      <w:r w:rsidRPr="004A19EC">
        <w:rPr>
          <w:color w:val="auto"/>
          <w:sz w:val="22"/>
        </w:rPr>
        <w:t>В случае уклонения или отказа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7B8702C3" w14:textId="77777777" w:rsidR="00447AE3" w:rsidRPr="004A19EC" w:rsidRDefault="00447AE3" w:rsidP="004A19EC">
      <w:pPr>
        <w:widowControl w:val="0"/>
        <w:spacing w:after="0" w:line="240" w:lineRule="auto"/>
        <w:ind w:left="0" w:firstLine="567"/>
        <w:rPr>
          <w:color w:val="auto"/>
          <w:sz w:val="22"/>
        </w:rPr>
      </w:pPr>
    </w:p>
    <w:p w14:paraId="0581F478" w14:textId="77777777" w:rsidR="00447AE3" w:rsidRPr="004A19EC" w:rsidRDefault="00447AE3" w:rsidP="006F257D">
      <w:pPr>
        <w:pStyle w:val="a3"/>
        <w:widowControl w:val="0"/>
        <w:numPr>
          <w:ilvl w:val="1"/>
          <w:numId w:val="89"/>
        </w:numPr>
        <w:spacing w:after="0" w:line="240" w:lineRule="auto"/>
        <w:ind w:left="0" w:firstLine="567"/>
        <w:jc w:val="center"/>
        <w:outlineLvl w:val="0"/>
        <w:rPr>
          <w:rFonts w:eastAsia="Calibri"/>
          <w:b/>
          <w:bCs/>
          <w:color w:val="auto"/>
          <w:kern w:val="32"/>
          <w:sz w:val="22"/>
        </w:rPr>
      </w:pPr>
      <w:bookmarkStart w:id="12" w:name="_Toc21941980"/>
      <w:r w:rsidRPr="004A19EC">
        <w:rPr>
          <w:rFonts w:eastAsia="Calibri"/>
          <w:b/>
          <w:bCs/>
          <w:color w:val="auto"/>
          <w:kern w:val="32"/>
          <w:sz w:val="22"/>
        </w:rPr>
        <w:t>Обеспечение исполнения договора</w:t>
      </w:r>
      <w:bookmarkEnd w:id="12"/>
    </w:p>
    <w:p w14:paraId="658C5C5C" w14:textId="77777777" w:rsidR="00447AE3" w:rsidRPr="004A19EC" w:rsidRDefault="00447AE3" w:rsidP="006F257D">
      <w:pPr>
        <w:widowControl w:val="0"/>
        <w:numPr>
          <w:ilvl w:val="2"/>
          <w:numId w:val="89"/>
        </w:numPr>
        <w:tabs>
          <w:tab w:val="left" w:pos="1134"/>
        </w:tabs>
        <w:spacing w:after="0" w:line="240" w:lineRule="auto"/>
        <w:ind w:left="0" w:firstLine="567"/>
        <w:contextualSpacing/>
        <w:rPr>
          <w:color w:val="auto"/>
          <w:sz w:val="22"/>
        </w:rPr>
      </w:pPr>
      <w:r w:rsidRPr="004A19EC">
        <w:rPr>
          <w:color w:val="auto"/>
          <w:sz w:val="22"/>
        </w:rPr>
        <w:t xml:space="preserve">Заказчик вправе установить в документации о конкурентной закупке требование об обеспечении исполнения договора, заключаемого по результатам проведения конкурентной процедуры закупки, размер которого может составлять </w:t>
      </w:r>
      <w:r w:rsidRPr="004A19EC">
        <w:rPr>
          <w:b/>
          <w:color w:val="auto"/>
          <w:sz w:val="22"/>
        </w:rPr>
        <w:t>от 5% до 30%</w:t>
      </w:r>
      <w:r w:rsidRPr="004A19EC">
        <w:rPr>
          <w:color w:val="auto"/>
          <w:sz w:val="22"/>
        </w:rPr>
        <w:t xml:space="preserve"> начальной (максимальной) цены договора (цены лота).</w:t>
      </w:r>
    </w:p>
    <w:p w14:paraId="54C01B2C" w14:textId="77777777" w:rsidR="00447AE3" w:rsidRPr="004A19EC" w:rsidRDefault="00447AE3" w:rsidP="006F257D">
      <w:pPr>
        <w:widowControl w:val="0"/>
        <w:numPr>
          <w:ilvl w:val="2"/>
          <w:numId w:val="89"/>
        </w:numPr>
        <w:tabs>
          <w:tab w:val="left" w:pos="1134"/>
        </w:tabs>
        <w:spacing w:after="0" w:line="240" w:lineRule="auto"/>
        <w:ind w:left="0" w:firstLine="567"/>
        <w:contextualSpacing/>
        <w:rPr>
          <w:color w:val="auto"/>
          <w:sz w:val="22"/>
        </w:rPr>
      </w:pPr>
      <w:r w:rsidRPr="004A19EC">
        <w:rPr>
          <w:color w:val="auto"/>
          <w:sz w:val="22"/>
        </w:rPr>
        <w:t>Исполнение договора может обеспечиваться предоставлением банковской гарантии, выданной банком, независимой гарантией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банковской/независимой гарантии должен превышать срок действия договора не менее чем на один месяц.</w:t>
      </w:r>
    </w:p>
    <w:p w14:paraId="68DF5A72" w14:textId="77777777" w:rsidR="00447AE3" w:rsidRPr="004A19EC" w:rsidRDefault="00447AE3" w:rsidP="006F257D">
      <w:pPr>
        <w:widowControl w:val="0"/>
        <w:numPr>
          <w:ilvl w:val="2"/>
          <w:numId w:val="89"/>
        </w:numPr>
        <w:tabs>
          <w:tab w:val="left" w:pos="1134"/>
        </w:tabs>
        <w:spacing w:after="0" w:line="240" w:lineRule="auto"/>
        <w:ind w:left="0" w:firstLine="567"/>
        <w:contextualSpacing/>
        <w:rPr>
          <w:color w:val="auto"/>
          <w:sz w:val="22"/>
        </w:rPr>
      </w:pPr>
      <w:r w:rsidRPr="004A19EC">
        <w:rPr>
          <w:color w:val="auto"/>
          <w:sz w:val="22"/>
        </w:rPr>
        <w:t>Договор заключается после предоставления участником закупки, с которым заключается договор, обеспечения исполнения договора.</w:t>
      </w:r>
    </w:p>
    <w:p w14:paraId="5B9DC418" w14:textId="77777777" w:rsidR="00447AE3" w:rsidRPr="004A19EC" w:rsidRDefault="00447AE3" w:rsidP="006F257D">
      <w:pPr>
        <w:widowControl w:val="0"/>
        <w:numPr>
          <w:ilvl w:val="2"/>
          <w:numId w:val="89"/>
        </w:numPr>
        <w:tabs>
          <w:tab w:val="left" w:pos="1134"/>
        </w:tabs>
        <w:spacing w:after="0" w:line="240" w:lineRule="auto"/>
        <w:ind w:left="0" w:firstLine="567"/>
        <w:contextualSpacing/>
        <w:rPr>
          <w:color w:val="auto"/>
          <w:sz w:val="22"/>
        </w:rPr>
      </w:pPr>
      <w:r w:rsidRPr="004A19EC">
        <w:rPr>
          <w:color w:val="auto"/>
          <w:sz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E78B026" w14:textId="77777777" w:rsidR="00447AE3" w:rsidRPr="004A19EC" w:rsidRDefault="00447AE3" w:rsidP="006F257D">
      <w:pPr>
        <w:widowControl w:val="0"/>
        <w:numPr>
          <w:ilvl w:val="2"/>
          <w:numId w:val="89"/>
        </w:numPr>
        <w:tabs>
          <w:tab w:val="left" w:pos="1134"/>
        </w:tabs>
        <w:spacing w:after="0" w:line="240" w:lineRule="auto"/>
        <w:ind w:left="0" w:firstLine="567"/>
        <w:contextualSpacing/>
        <w:rPr>
          <w:color w:val="auto"/>
          <w:sz w:val="22"/>
        </w:rPr>
      </w:pPr>
      <w:r w:rsidRPr="004A19EC">
        <w:rPr>
          <w:color w:val="auto"/>
          <w:sz w:val="22"/>
        </w:rPr>
        <w:t xml:space="preserve">Срок возврата Заказчиком поставщику (исполнителю, подрядчику) денежных средств, внесенных в качестве обеспечения исполнения договора, составляет </w:t>
      </w:r>
      <w:r w:rsidRPr="004A19EC">
        <w:rPr>
          <w:b/>
          <w:color w:val="auto"/>
          <w:sz w:val="22"/>
        </w:rPr>
        <w:t>30 (тридцать) календарных дней</w:t>
      </w:r>
      <w:r w:rsidRPr="004A19EC">
        <w:rPr>
          <w:color w:val="auto"/>
          <w:sz w:val="22"/>
        </w:rPr>
        <w:t xml:space="preserve"> с момента полного исполнения поставщиком (исполнителю, подрядчику) своих обязательств, если иное не установлено в проекте договора. В случае расторжения договора по соглашению сторон срок возврата Заказчиком поставщику (исполнителю, подрядчику) денежных средств, внесенных в качестве обеспечения исполнения договора, составляет </w:t>
      </w:r>
      <w:r w:rsidRPr="004A19EC">
        <w:rPr>
          <w:b/>
          <w:color w:val="auto"/>
          <w:sz w:val="22"/>
        </w:rPr>
        <w:t>30 (тридцать) календарных дней</w:t>
      </w:r>
      <w:r w:rsidRPr="004A19EC">
        <w:rPr>
          <w:color w:val="auto"/>
          <w:sz w:val="22"/>
        </w:rPr>
        <w:t xml:space="preserve"> с даты подписания соглашения о расторжении. В случае отказа от заключения договора срок возврата Заказчиком поставщику (исполнителю, подрядчику) денежных средств, внесенных в качестве обеспечения исполнения договора, составляет </w:t>
      </w:r>
      <w:r w:rsidRPr="004A19EC">
        <w:rPr>
          <w:b/>
          <w:color w:val="auto"/>
          <w:sz w:val="22"/>
        </w:rPr>
        <w:t xml:space="preserve">30 </w:t>
      </w:r>
      <w:r w:rsidRPr="004A19EC">
        <w:rPr>
          <w:b/>
          <w:color w:val="auto"/>
          <w:sz w:val="22"/>
        </w:rPr>
        <w:lastRenderedPageBreak/>
        <w:t>(тридцать) календарных дней</w:t>
      </w:r>
      <w:r w:rsidRPr="004A19EC">
        <w:rPr>
          <w:color w:val="auto"/>
          <w:sz w:val="22"/>
        </w:rPr>
        <w:t xml:space="preserve"> с даты подписания протокола отказа от заключения договора.</w:t>
      </w:r>
    </w:p>
    <w:p w14:paraId="070A7D12" w14:textId="42F310EA" w:rsidR="00447AE3" w:rsidRDefault="00447AE3" w:rsidP="006F257D">
      <w:pPr>
        <w:widowControl w:val="0"/>
        <w:numPr>
          <w:ilvl w:val="2"/>
          <w:numId w:val="89"/>
        </w:numPr>
        <w:tabs>
          <w:tab w:val="left" w:pos="1134"/>
        </w:tabs>
        <w:spacing w:after="0" w:line="240" w:lineRule="auto"/>
        <w:ind w:left="0" w:firstLine="567"/>
        <w:contextualSpacing/>
        <w:rPr>
          <w:color w:val="auto"/>
          <w:sz w:val="22"/>
        </w:rPr>
      </w:pPr>
      <w:r w:rsidRPr="004A19EC">
        <w:rPr>
          <w:color w:val="auto"/>
          <w:sz w:val="22"/>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A6DD96C" w14:textId="77777777" w:rsidR="00327850" w:rsidRPr="00852B17" w:rsidRDefault="00327850" w:rsidP="006F257D">
      <w:pPr>
        <w:widowControl w:val="0"/>
        <w:numPr>
          <w:ilvl w:val="2"/>
          <w:numId w:val="89"/>
        </w:numPr>
        <w:tabs>
          <w:tab w:val="left" w:pos="1134"/>
        </w:tabs>
        <w:spacing w:after="0" w:line="240" w:lineRule="auto"/>
        <w:ind w:left="0" w:firstLine="567"/>
        <w:contextualSpacing/>
        <w:rPr>
          <w:color w:val="auto"/>
          <w:sz w:val="22"/>
        </w:rPr>
      </w:pPr>
      <w:r w:rsidRPr="00852B17">
        <w:rPr>
          <w:color w:val="auto"/>
          <w:sz w:val="22"/>
        </w:rPr>
        <w:t>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233ACBDE" w14:textId="77777777" w:rsidR="00327850" w:rsidRPr="00852B17" w:rsidRDefault="00327850" w:rsidP="006F257D">
      <w:pPr>
        <w:widowControl w:val="0"/>
        <w:numPr>
          <w:ilvl w:val="2"/>
          <w:numId w:val="89"/>
        </w:numPr>
        <w:tabs>
          <w:tab w:val="left" w:pos="1134"/>
        </w:tabs>
        <w:spacing w:after="0" w:line="240" w:lineRule="auto"/>
        <w:ind w:left="0" w:firstLine="567"/>
        <w:contextualSpacing/>
        <w:rPr>
          <w:color w:val="auto"/>
          <w:sz w:val="22"/>
        </w:rPr>
      </w:pPr>
      <w:r w:rsidRPr="00852B17">
        <w:rPr>
          <w:color w:val="auto"/>
          <w:sz w:val="22"/>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21ABD001" w14:textId="77777777" w:rsidR="00327850" w:rsidRPr="00852B17" w:rsidRDefault="00327850" w:rsidP="00764E0C">
      <w:pPr>
        <w:widowControl w:val="0"/>
        <w:tabs>
          <w:tab w:val="left" w:pos="851"/>
        </w:tabs>
        <w:spacing w:after="0" w:line="240" w:lineRule="auto"/>
        <w:ind w:left="0" w:firstLine="567"/>
        <w:contextualSpacing/>
        <w:rPr>
          <w:color w:val="auto"/>
          <w:sz w:val="22"/>
        </w:rPr>
      </w:pPr>
      <w:r w:rsidRPr="00852B17">
        <w:rPr>
          <w:color w:val="auto"/>
          <w:sz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7576D5C" w14:textId="77777777" w:rsidR="00327850" w:rsidRPr="00852B17" w:rsidRDefault="00327850" w:rsidP="00764E0C">
      <w:pPr>
        <w:widowControl w:val="0"/>
        <w:tabs>
          <w:tab w:val="left" w:pos="851"/>
        </w:tabs>
        <w:spacing w:after="0" w:line="240" w:lineRule="auto"/>
        <w:ind w:left="0" w:firstLine="567"/>
        <w:contextualSpacing/>
        <w:rPr>
          <w:color w:val="auto"/>
          <w:sz w:val="22"/>
        </w:rPr>
      </w:pPr>
      <w:r w:rsidRPr="00852B17">
        <w:rPr>
          <w:color w:val="auto"/>
          <w:sz w:val="22"/>
        </w:rPr>
        <w:t>2) перечень обязательств принципала, надлежащее исполнение которых обеспечивается банковской/независимой гарантией;</w:t>
      </w:r>
    </w:p>
    <w:p w14:paraId="500B48B3" w14:textId="77777777" w:rsidR="00327850" w:rsidRPr="00852B17" w:rsidRDefault="00327850" w:rsidP="00764E0C">
      <w:pPr>
        <w:widowControl w:val="0"/>
        <w:tabs>
          <w:tab w:val="left" w:pos="851"/>
        </w:tabs>
        <w:spacing w:after="0" w:line="240" w:lineRule="auto"/>
        <w:ind w:left="0" w:firstLine="567"/>
        <w:contextualSpacing/>
        <w:rPr>
          <w:color w:val="auto"/>
          <w:sz w:val="22"/>
        </w:rPr>
      </w:pPr>
      <w:r w:rsidRPr="00852B17">
        <w:rPr>
          <w:color w:val="auto"/>
          <w:sz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BF0D28B" w14:textId="77777777" w:rsidR="00327850" w:rsidRPr="00852B17" w:rsidRDefault="00327850" w:rsidP="00764E0C">
      <w:pPr>
        <w:widowControl w:val="0"/>
        <w:tabs>
          <w:tab w:val="left" w:pos="851"/>
        </w:tabs>
        <w:spacing w:after="0" w:line="240" w:lineRule="auto"/>
        <w:ind w:left="0" w:firstLine="567"/>
        <w:contextualSpacing/>
        <w:rPr>
          <w:color w:val="auto"/>
          <w:sz w:val="22"/>
        </w:rPr>
      </w:pPr>
      <w:r w:rsidRPr="00852B17">
        <w:rPr>
          <w:color w:val="auto"/>
          <w:sz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40C9FE54" w14:textId="77777777" w:rsidR="00327850" w:rsidRPr="00852B17" w:rsidRDefault="00327850" w:rsidP="00764E0C">
      <w:pPr>
        <w:widowControl w:val="0"/>
        <w:tabs>
          <w:tab w:val="left" w:pos="851"/>
        </w:tabs>
        <w:spacing w:after="0" w:line="240" w:lineRule="auto"/>
        <w:ind w:left="0" w:firstLine="567"/>
        <w:contextualSpacing/>
        <w:rPr>
          <w:color w:val="auto"/>
          <w:sz w:val="22"/>
        </w:rPr>
      </w:pPr>
      <w:r w:rsidRPr="00852B17">
        <w:rPr>
          <w:color w:val="auto"/>
          <w:sz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02EC292" w14:textId="4B91B584" w:rsidR="00327850" w:rsidRPr="00852B17" w:rsidRDefault="00764E0C" w:rsidP="00764E0C">
      <w:pPr>
        <w:widowControl w:val="0"/>
        <w:tabs>
          <w:tab w:val="left" w:pos="993"/>
        </w:tabs>
        <w:spacing w:after="0" w:line="240" w:lineRule="auto"/>
        <w:ind w:left="0" w:firstLine="567"/>
        <w:contextualSpacing/>
        <w:rPr>
          <w:color w:val="auto"/>
          <w:sz w:val="22"/>
        </w:rPr>
      </w:pPr>
      <w:r>
        <w:rPr>
          <w:color w:val="auto"/>
          <w:sz w:val="22"/>
        </w:rPr>
        <w:t>6</w:t>
      </w:r>
      <w:r w:rsidR="00327850" w:rsidRPr="00852B17">
        <w:rPr>
          <w:color w:val="auto"/>
          <w:sz w:val="22"/>
        </w:rPr>
        <w:t>)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3CEB1DA7" w14:textId="43639B5B" w:rsidR="00327850" w:rsidRPr="00852B17" w:rsidRDefault="00764E0C" w:rsidP="00327850">
      <w:pPr>
        <w:widowControl w:val="0"/>
        <w:tabs>
          <w:tab w:val="left" w:pos="1134"/>
        </w:tabs>
        <w:spacing w:after="0" w:line="240" w:lineRule="auto"/>
        <w:ind w:left="0" w:firstLine="567"/>
        <w:contextualSpacing/>
        <w:rPr>
          <w:color w:val="auto"/>
          <w:sz w:val="22"/>
        </w:rPr>
      </w:pPr>
      <w:r>
        <w:rPr>
          <w:color w:val="auto"/>
          <w:sz w:val="22"/>
        </w:rPr>
        <w:t>7</w:t>
      </w:r>
      <w:r w:rsidR="00327850" w:rsidRPr="00852B17">
        <w:rPr>
          <w:color w:val="auto"/>
          <w:sz w:val="22"/>
        </w:rPr>
        <w:t>)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22DD5581" w14:textId="77FFBD90" w:rsidR="00327850" w:rsidRPr="00852B17" w:rsidRDefault="00764E0C" w:rsidP="00327850">
      <w:pPr>
        <w:widowControl w:val="0"/>
        <w:tabs>
          <w:tab w:val="left" w:pos="1134"/>
        </w:tabs>
        <w:spacing w:after="0" w:line="240" w:lineRule="auto"/>
        <w:ind w:left="0" w:firstLine="567"/>
        <w:contextualSpacing/>
        <w:rPr>
          <w:color w:val="auto"/>
          <w:sz w:val="22"/>
        </w:rPr>
      </w:pPr>
      <w:r>
        <w:rPr>
          <w:color w:val="auto"/>
          <w:sz w:val="22"/>
        </w:rPr>
        <w:t>8</w:t>
      </w:r>
      <w:r w:rsidR="00327850" w:rsidRPr="00852B17">
        <w:rPr>
          <w:color w:val="auto"/>
          <w:sz w:val="22"/>
        </w:rPr>
        <w:t>)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1DCC45E" w14:textId="205635A3" w:rsidR="00327850" w:rsidRPr="004A19EC" w:rsidRDefault="00764E0C" w:rsidP="00327850">
      <w:pPr>
        <w:widowControl w:val="0"/>
        <w:tabs>
          <w:tab w:val="left" w:pos="1134"/>
        </w:tabs>
        <w:spacing w:after="0" w:line="240" w:lineRule="auto"/>
        <w:ind w:left="0" w:firstLine="567"/>
        <w:contextualSpacing/>
        <w:rPr>
          <w:color w:val="auto"/>
          <w:sz w:val="22"/>
        </w:rPr>
      </w:pPr>
      <w:r>
        <w:rPr>
          <w:color w:val="auto"/>
          <w:sz w:val="22"/>
        </w:rPr>
        <w:t>9</w:t>
      </w:r>
      <w:r w:rsidR="00327850" w:rsidRPr="00852B17">
        <w:rPr>
          <w:color w:val="auto"/>
          <w:sz w:val="22"/>
        </w:rPr>
        <w:t>)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86CD828" w14:textId="77777777" w:rsidR="00447AE3" w:rsidRPr="004A19EC" w:rsidRDefault="00447AE3" w:rsidP="00327850">
      <w:pPr>
        <w:widowControl w:val="0"/>
        <w:tabs>
          <w:tab w:val="left" w:pos="1134"/>
        </w:tabs>
        <w:spacing w:after="0" w:line="240" w:lineRule="auto"/>
        <w:ind w:left="0" w:firstLine="567"/>
        <w:contextualSpacing/>
        <w:rPr>
          <w:color w:val="auto"/>
          <w:sz w:val="22"/>
        </w:rPr>
      </w:pPr>
    </w:p>
    <w:p w14:paraId="42AD4E59" w14:textId="77777777" w:rsidR="00447AE3" w:rsidRPr="004A19EC" w:rsidRDefault="00447AE3" w:rsidP="006F257D">
      <w:pPr>
        <w:pStyle w:val="a3"/>
        <w:widowControl w:val="0"/>
        <w:numPr>
          <w:ilvl w:val="1"/>
          <w:numId w:val="89"/>
        </w:numPr>
        <w:spacing w:after="0" w:line="240" w:lineRule="auto"/>
        <w:ind w:left="0" w:firstLine="0"/>
        <w:jc w:val="center"/>
        <w:outlineLvl w:val="0"/>
        <w:rPr>
          <w:rFonts w:eastAsia="Calibri"/>
          <w:b/>
          <w:bCs/>
          <w:color w:val="auto"/>
          <w:kern w:val="32"/>
          <w:sz w:val="22"/>
        </w:rPr>
      </w:pPr>
      <w:bookmarkStart w:id="13" w:name="_Toc437012368"/>
      <w:bookmarkStart w:id="14" w:name="_Toc21941982"/>
      <w:r w:rsidRPr="004A19EC">
        <w:rPr>
          <w:rFonts w:eastAsia="Calibri"/>
          <w:b/>
          <w:bCs/>
          <w:color w:val="auto"/>
          <w:kern w:val="32"/>
          <w:sz w:val="22"/>
        </w:rPr>
        <w:t>Общие требования</w:t>
      </w:r>
      <w:bookmarkEnd w:id="13"/>
      <w:r w:rsidRPr="004A19EC">
        <w:rPr>
          <w:rFonts w:eastAsia="Calibri"/>
          <w:b/>
          <w:bCs/>
          <w:color w:val="auto"/>
          <w:kern w:val="32"/>
          <w:sz w:val="22"/>
        </w:rPr>
        <w:t xml:space="preserve"> к конкурентным закупкам</w:t>
      </w:r>
      <w:bookmarkEnd w:id="14"/>
    </w:p>
    <w:p w14:paraId="0DA381AE"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При проведении закупки конкурентным способом информация о закупке сообщается Заказчиком неограниченному кругу лиц путем размещения в ЕИС извещения о проведении такой закупки, документации о такой закупке, за исключением случаев, когда сведения о такой закупке не подлежат размещению в ЕИС в соответствии с частями 15 и 16 статьи 4 Федерального закона № 223-ФЗ.</w:t>
      </w:r>
    </w:p>
    <w:p w14:paraId="54B29F6A"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Извещение о проведении закупки конкурентным способом (далее – конкурентная закупка) размещается Заказчиком в ЕИС в сроки, установленные в настоящем Положении.</w:t>
      </w:r>
    </w:p>
    <w:p w14:paraId="639A8FFB" w14:textId="683B387D" w:rsidR="00447AE3" w:rsidRPr="00852B17" w:rsidRDefault="00327850" w:rsidP="006F257D">
      <w:pPr>
        <w:pStyle w:val="a3"/>
        <w:widowControl w:val="0"/>
        <w:numPr>
          <w:ilvl w:val="2"/>
          <w:numId w:val="89"/>
        </w:numPr>
        <w:tabs>
          <w:tab w:val="left" w:pos="1134"/>
        </w:tabs>
        <w:spacing w:after="0" w:line="240" w:lineRule="auto"/>
        <w:ind w:left="0" w:firstLine="567"/>
        <w:rPr>
          <w:color w:val="auto"/>
          <w:sz w:val="22"/>
        </w:rPr>
      </w:pPr>
      <w:r w:rsidRPr="00852B17">
        <w:rPr>
          <w:bCs/>
          <w:color w:val="auto"/>
          <w:sz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B926E4B"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852B17">
        <w:rPr>
          <w:color w:val="auto"/>
          <w:sz w:val="22"/>
        </w:rPr>
        <w:t>Любой участник конкурентной закупки вправе направить</w:t>
      </w:r>
      <w:r w:rsidRPr="004A19EC">
        <w:rPr>
          <w:color w:val="auto"/>
          <w:sz w:val="22"/>
        </w:rPr>
        <w:t xml:space="preserve"> Заказчику в порядке, </w:t>
      </w:r>
      <w:r w:rsidRPr="004A19EC">
        <w:rPr>
          <w:color w:val="auto"/>
          <w:sz w:val="22"/>
        </w:rPr>
        <w:lastRenderedPageBreak/>
        <w:t>предусмотренном ч. 2 ст. 3.2. Федерального закона № 223-ФЗ и положением о закупке, запрос о даче разъяснений положений извещения об осуществлении закупки и (или) документации о закупке.</w:t>
      </w:r>
    </w:p>
    <w:p w14:paraId="7B9E127A"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В течение </w:t>
      </w:r>
      <w:r w:rsidRPr="004A19EC">
        <w:rPr>
          <w:b/>
          <w:color w:val="auto"/>
          <w:sz w:val="22"/>
        </w:rPr>
        <w:t>3 (трех) рабочих дней</w:t>
      </w:r>
      <w:r w:rsidRPr="004A19EC">
        <w:rPr>
          <w:color w:val="auto"/>
          <w:sz w:val="22"/>
        </w:rPr>
        <w:t xml:space="preserve"> с даты поступления запроса, указанного в подпункте </w:t>
      </w:r>
      <w:r w:rsidR="00792B81" w:rsidRPr="004A19EC">
        <w:rPr>
          <w:color w:val="auto"/>
          <w:sz w:val="22"/>
        </w:rPr>
        <w:t>6.7.4.</w:t>
      </w:r>
      <w:r w:rsidRPr="004A19EC">
        <w:rPr>
          <w:color w:val="auto"/>
          <w:sz w:val="22"/>
        </w:rPr>
        <w:t xml:space="preserve"> настоящего Положения, Заказчик осуществляет разъяснение положений документации о конкурентной закупке и размещает их в </w:t>
      </w:r>
      <w:r w:rsidR="00F8592D" w:rsidRPr="004A19EC">
        <w:rPr>
          <w:color w:val="auto"/>
          <w:sz w:val="22"/>
        </w:rPr>
        <w:t>ЕИС</w:t>
      </w:r>
      <w:r w:rsidRPr="004A19EC">
        <w:rPr>
          <w:color w:val="auto"/>
          <w:sz w:val="22"/>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4A19EC">
        <w:rPr>
          <w:b/>
          <w:color w:val="auto"/>
          <w:sz w:val="22"/>
        </w:rPr>
        <w:t>3 (три) рабочих дня</w:t>
      </w:r>
      <w:r w:rsidRPr="004A19EC">
        <w:rPr>
          <w:color w:val="auto"/>
          <w:sz w:val="22"/>
        </w:rPr>
        <w:t xml:space="preserve"> до даты окончания срока подачи заявок на участие в такой закупке.</w:t>
      </w:r>
    </w:p>
    <w:p w14:paraId="7A37CD59"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9CDD96D"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Для проведения конкурентной закупки (за исключением запроса котировок) Заказчик разрабатывает и утверждает документацию о конкурентной закупке, которая размещается в ЕИС вместе с извещением о конкурентной закупке и проектом договора, и включает в себя сведения, предусмотренные настоящим Положением.</w:t>
      </w:r>
    </w:p>
    <w:p w14:paraId="791AFB71"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Если последний день срока размещения протоколов, изменений в извещение, документацию, разъяснений, составляемых в ходе конкурентной закупки, приходится на нерабочий день, днем окончания срока размещения в соответствии со статьей 193 Гражданского кодекса Российской Федерации считается ближайший следующий за ним рабочий день. </w:t>
      </w:r>
    </w:p>
    <w:p w14:paraId="1B2D1DE2"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В соответствии со статьей 191 Гражданского кодекса Российской Федерации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14:paraId="2CE01615" w14:textId="77777777" w:rsidR="00447AE3" w:rsidRPr="004A19EC" w:rsidRDefault="00447AE3" w:rsidP="004A19EC">
      <w:pPr>
        <w:widowControl w:val="0"/>
        <w:tabs>
          <w:tab w:val="left" w:pos="1134"/>
        </w:tabs>
        <w:spacing w:after="0" w:line="240" w:lineRule="auto"/>
        <w:ind w:left="0" w:firstLine="567"/>
        <w:contextualSpacing/>
        <w:rPr>
          <w:color w:val="auto"/>
          <w:sz w:val="22"/>
        </w:rPr>
      </w:pPr>
      <w:r w:rsidRPr="004A19EC">
        <w:rPr>
          <w:color w:val="auto"/>
          <w:sz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РФ.</w:t>
      </w:r>
    </w:p>
    <w:p w14:paraId="2BBBF933" w14:textId="77777777" w:rsidR="00990D4A" w:rsidRPr="004A19EC" w:rsidRDefault="00990D4A" w:rsidP="004A19EC">
      <w:pPr>
        <w:widowControl w:val="0"/>
        <w:tabs>
          <w:tab w:val="left" w:pos="1134"/>
        </w:tabs>
        <w:spacing w:after="0" w:line="240" w:lineRule="auto"/>
        <w:ind w:left="0" w:firstLine="567"/>
        <w:contextualSpacing/>
        <w:rPr>
          <w:color w:val="auto"/>
          <w:sz w:val="22"/>
        </w:rPr>
      </w:pPr>
    </w:p>
    <w:p w14:paraId="6553DDA3" w14:textId="77777777" w:rsidR="00447AE3" w:rsidRPr="004A19EC" w:rsidRDefault="00447AE3" w:rsidP="006F257D">
      <w:pPr>
        <w:pStyle w:val="a3"/>
        <w:widowControl w:val="0"/>
        <w:numPr>
          <w:ilvl w:val="1"/>
          <w:numId w:val="89"/>
        </w:numPr>
        <w:spacing w:after="0" w:line="240" w:lineRule="auto"/>
        <w:ind w:left="0" w:firstLine="0"/>
        <w:jc w:val="center"/>
        <w:outlineLvl w:val="0"/>
        <w:rPr>
          <w:rFonts w:eastAsia="Calibri"/>
          <w:b/>
          <w:bCs/>
          <w:color w:val="auto"/>
          <w:kern w:val="32"/>
          <w:sz w:val="22"/>
        </w:rPr>
      </w:pPr>
      <w:bookmarkStart w:id="15" w:name="_Toc21941983"/>
      <w:r w:rsidRPr="004A19EC">
        <w:rPr>
          <w:rFonts w:eastAsia="Calibri"/>
          <w:b/>
          <w:bCs/>
          <w:color w:val="auto"/>
          <w:kern w:val="32"/>
          <w:sz w:val="22"/>
        </w:rPr>
        <w:t>Общие требования к содержанию извещения о закупке</w:t>
      </w:r>
      <w:bookmarkEnd w:id="15"/>
    </w:p>
    <w:p w14:paraId="5D6A9453" w14:textId="77777777" w:rsidR="00447AE3" w:rsidRPr="004A19EC" w:rsidRDefault="00447AE3" w:rsidP="006F257D">
      <w:pPr>
        <w:pStyle w:val="a3"/>
        <w:widowControl w:val="0"/>
        <w:numPr>
          <w:ilvl w:val="2"/>
          <w:numId w:val="89"/>
        </w:numPr>
        <w:tabs>
          <w:tab w:val="left" w:pos="1134"/>
        </w:tabs>
        <w:spacing w:after="0" w:line="240" w:lineRule="auto"/>
        <w:ind w:left="0" w:firstLine="567"/>
        <w:rPr>
          <w:b/>
          <w:color w:val="auto"/>
          <w:sz w:val="22"/>
        </w:rPr>
      </w:pPr>
      <w:r w:rsidRPr="004A19EC">
        <w:rPr>
          <w:color w:val="auto"/>
          <w:sz w:val="22"/>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5CC91363" w14:textId="086898A7" w:rsidR="00447AE3" w:rsidRPr="004A19EC" w:rsidRDefault="00327850" w:rsidP="006F257D">
      <w:pPr>
        <w:pStyle w:val="a3"/>
        <w:widowControl w:val="0"/>
        <w:numPr>
          <w:ilvl w:val="2"/>
          <w:numId w:val="89"/>
        </w:numPr>
        <w:tabs>
          <w:tab w:val="left" w:pos="1134"/>
        </w:tabs>
        <w:spacing w:after="0" w:line="240" w:lineRule="auto"/>
        <w:ind w:left="0" w:firstLine="567"/>
        <w:rPr>
          <w:b/>
          <w:color w:val="auto"/>
          <w:sz w:val="22"/>
        </w:rPr>
      </w:pPr>
      <w:r w:rsidRPr="00327850">
        <w:rPr>
          <w:color w:val="auto"/>
          <w:sz w:val="22"/>
        </w:rPr>
        <w:t>В извещении об осуществлении конкурентной закупки должны быть указаны сведения, предусмотренные частью 9 статьи 4 Федерального закона №223-ФЗ</w:t>
      </w:r>
      <w:r>
        <w:rPr>
          <w:color w:val="auto"/>
          <w:sz w:val="22"/>
        </w:rPr>
        <w:t>, в том числе</w:t>
      </w:r>
      <w:r w:rsidR="00447AE3" w:rsidRPr="004A19EC">
        <w:rPr>
          <w:color w:val="auto"/>
          <w:sz w:val="22"/>
        </w:rPr>
        <w:t>:</w:t>
      </w:r>
    </w:p>
    <w:p w14:paraId="28F991A3"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способ осуществления закупки;</w:t>
      </w:r>
    </w:p>
    <w:p w14:paraId="0954D76F"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наименование, место нахождения, почтовый адрес, адрес электронной почты, номер контактного телефона Заказчика;</w:t>
      </w:r>
    </w:p>
    <w:p w14:paraId="16D9802A"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предмет договора с указанием количества поставляемого товара, объема выполняемых работ, оказываемых услуг, а также описание предмета закупки в соответствии с частью 6.1 статьи 3 Федерального закона № 223-ФЗ (при необходимости);</w:t>
      </w:r>
    </w:p>
    <w:p w14:paraId="31167FA2" w14:textId="77777777" w:rsidR="00447AE3" w:rsidRPr="00852B17" w:rsidRDefault="00447AE3" w:rsidP="004A19EC">
      <w:pPr>
        <w:pStyle w:val="a3"/>
        <w:widowControl w:val="0"/>
        <w:numPr>
          <w:ilvl w:val="0"/>
          <w:numId w:val="35"/>
        </w:numPr>
        <w:spacing w:after="0" w:line="240" w:lineRule="auto"/>
        <w:ind w:left="0" w:firstLine="567"/>
        <w:rPr>
          <w:color w:val="auto"/>
          <w:sz w:val="22"/>
        </w:rPr>
      </w:pPr>
      <w:r w:rsidRPr="00852B17">
        <w:rPr>
          <w:color w:val="auto"/>
          <w:sz w:val="22"/>
        </w:rPr>
        <w:t>место поставки товара, выполнения работ, оказания услуг;</w:t>
      </w:r>
    </w:p>
    <w:p w14:paraId="472B426B" w14:textId="167903EF" w:rsidR="00447AE3" w:rsidRPr="00852B17" w:rsidRDefault="00327850" w:rsidP="004A19EC">
      <w:pPr>
        <w:pStyle w:val="a3"/>
        <w:widowControl w:val="0"/>
        <w:numPr>
          <w:ilvl w:val="0"/>
          <w:numId w:val="35"/>
        </w:numPr>
        <w:spacing w:after="0" w:line="240" w:lineRule="auto"/>
        <w:ind w:left="0" w:firstLine="567"/>
        <w:rPr>
          <w:color w:val="auto"/>
          <w:sz w:val="22"/>
        </w:rPr>
      </w:pPr>
      <w:r w:rsidRPr="00852B17">
        <w:rPr>
          <w:color w:val="auto"/>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19FD12B"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B2857B4"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5B9829C"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адрес электронной площадки в информационно-телекоммуникационной сети «Интернет» (при осуществлении конкурентной закупки);</w:t>
      </w:r>
    </w:p>
    <w:p w14:paraId="18D47BEE" w14:textId="77777777" w:rsidR="006A6358" w:rsidRPr="004A19EC" w:rsidRDefault="006A6358" w:rsidP="004A19EC">
      <w:pPr>
        <w:pStyle w:val="a3"/>
        <w:widowControl w:val="0"/>
        <w:numPr>
          <w:ilvl w:val="0"/>
          <w:numId w:val="35"/>
        </w:numPr>
        <w:spacing w:after="0" w:line="240" w:lineRule="auto"/>
        <w:ind w:left="0" w:firstLine="567"/>
        <w:rPr>
          <w:color w:val="auto"/>
          <w:sz w:val="22"/>
        </w:rPr>
      </w:pPr>
      <w:r w:rsidRPr="004A19EC">
        <w:rPr>
          <w:color w:val="auto"/>
          <w:sz w:val="22"/>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AA32A76" w14:textId="77777777" w:rsidR="006A6358" w:rsidRPr="004A19EC" w:rsidRDefault="006A6358" w:rsidP="004A19EC">
      <w:pPr>
        <w:pStyle w:val="a3"/>
        <w:widowControl w:val="0"/>
        <w:numPr>
          <w:ilvl w:val="0"/>
          <w:numId w:val="35"/>
        </w:numPr>
        <w:spacing w:after="0" w:line="240" w:lineRule="auto"/>
        <w:ind w:left="0" w:firstLine="567"/>
        <w:rPr>
          <w:color w:val="auto"/>
          <w:sz w:val="22"/>
        </w:rPr>
      </w:pPr>
      <w:r w:rsidRPr="004A19EC">
        <w:rPr>
          <w:color w:val="auto"/>
          <w:sz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0A0B1E7" w14:textId="77777777" w:rsidR="00447AE3" w:rsidRPr="004A19EC" w:rsidRDefault="00447AE3" w:rsidP="004A19EC">
      <w:pPr>
        <w:pStyle w:val="a3"/>
        <w:widowControl w:val="0"/>
        <w:numPr>
          <w:ilvl w:val="0"/>
          <w:numId w:val="35"/>
        </w:numPr>
        <w:spacing w:after="0" w:line="240" w:lineRule="auto"/>
        <w:ind w:left="0" w:firstLine="567"/>
        <w:rPr>
          <w:color w:val="auto"/>
          <w:sz w:val="22"/>
        </w:rPr>
      </w:pPr>
      <w:r w:rsidRPr="004A19EC">
        <w:rPr>
          <w:color w:val="auto"/>
          <w:sz w:val="22"/>
        </w:rPr>
        <w:t>иные сведения, определенные настоящим положением о закупке.</w:t>
      </w:r>
    </w:p>
    <w:p w14:paraId="3FD5DE3C" w14:textId="77777777" w:rsidR="00447AE3" w:rsidRPr="004A19EC" w:rsidRDefault="00447AE3" w:rsidP="004A19EC">
      <w:pPr>
        <w:widowControl w:val="0"/>
        <w:tabs>
          <w:tab w:val="left" w:pos="1134"/>
        </w:tabs>
        <w:spacing w:after="0" w:line="240" w:lineRule="auto"/>
        <w:ind w:left="0" w:firstLine="567"/>
        <w:contextualSpacing/>
        <w:rPr>
          <w:color w:val="auto"/>
          <w:sz w:val="22"/>
        </w:rPr>
      </w:pPr>
      <w:r w:rsidRPr="004A19EC">
        <w:rPr>
          <w:color w:val="auto"/>
          <w:sz w:val="22"/>
        </w:rPr>
        <w:t>В случае проведения много лотовой закупки в отношении каждого лота в извещении о закупке отдельно указываются предмет, сведения о начальной (максимальной) цене, сроки и иные условия закупки.</w:t>
      </w:r>
    </w:p>
    <w:p w14:paraId="0ABB6C2E" w14:textId="77777777" w:rsidR="001C051D" w:rsidRPr="004A19EC" w:rsidRDefault="001C051D" w:rsidP="004A19EC">
      <w:pPr>
        <w:widowControl w:val="0"/>
        <w:tabs>
          <w:tab w:val="left" w:pos="1134"/>
        </w:tabs>
        <w:spacing w:after="0" w:line="240" w:lineRule="auto"/>
        <w:ind w:left="0" w:firstLine="567"/>
        <w:contextualSpacing/>
        <w:rPr>
          <w:color w:val="auto"/>
          <w:sz w:val="22"/>
        </w:rPr>
      </w:pPr>
    </w:p>
    <w:p w14:paraId="5331E605" w14:textId="77777777" w:rsidR="00447AE3" w:rsidRPr="004A19EC" w:rsidRDefault="00447AE3" w:rsidP="006F257D">
      <w:pPr>
        <w:pStyle w:val="a3"/>
        <w:widowControl w:val="0"/>
        <w:numPr>
          <w:ilvl w:val="1"/>
          <w:numId w:val="89"/>
        </w:numPr>
        <w:spacing w:after="0" w:line="240" w:lineRule="auto"/>
        <w:ind w:left="0" w:firstLine="0"/>
        <w:jc w:val="center"/>
        <w:outlineLvl w:val="0"/>
        <w:rPr>
          <w:rFonts w:eastAsia="Calibri"/>
          <w:b/>
          <w:bCs/>
          <w:color w:val="auto"/>
          <w:kern w:val="32"/>
          <w:sz w:val="22"/>
        </w:rPr>
      </w:pPr>
      <w:bookmarkStart w:id="16" w:name="_Toc21941984"/>
      <w:r w:rsidRPr="004A19EC">
        <w:rPr>
          <w:rFonts w:eastAsia="Calibri"/>
          <w:b/>
          <w:bCs/>
          <w:color w:val="auto"/>
          <w:kern w:val="32"/>
          <w:sz w:val="22"/>
        </w:rPr>
        <w:t>Общие требования к содержанию документации о закупке</w:t>
      </w:r>
      <w:bookmarkEnd w:id="16"/>
    </w:p>
    <w:p w14:paraId="3C522855" w14:textId="5CE47674" w:rsidR="00447AE3" w:rsidRPr="004A19EC" w:rsidRDefault="00327850" w:rsidP="006F257D">
      <w:pPr>
        <w:pStyle w:val="a3"/>
        <w:widowControl w:val="0"/>
        <w:numPr>
          <w:ilvl w:val="2"/>
          <w:numId w:val="89"/>
        </w:numPr>
        <w:tabs>
          <w:tab w:val="left" w:pos="1134"/>
        </w:tabs>
        <w:spacing w:after="0" w:line="240" w:lineRule="auto"/>
        <w:ind w:left="0" w:firstLine="567"/>
        <w:rPr>
          <w:color w:val="auto"/>
          <w:sz w:val="22"/>
        </w:rPr>
      </w:pPr>
      <w:r w:rsidRPr="00327850">
        <w:rPr>
          <w:color w:val="auto"/>
          <w:sz w:val="22"/>
        </w:rPr>
        <w:lastRenderedPageBreak/>
        <w:t>В документации о конкурентной закупке должны быть указаны сведения (информация), предусмотренные частью 10 статьи 4 Федерального закона №223-ФЗ</w:t>
      </w:r>
      <w:r w:rsidR="00447AE3" w:rsidRPr="004A19EC">
        <w:rPr>
          <w:color w:val="auto"/>
          <w:sz w:val="22"/>
        </w:rPr>
        <w:t>, в том числе:</w:t>
      </w:r>
    </w:p>
    <w:p w14:paraId="36E2088A" w14:textId="77777777" w:rsidR="00447AE3" w:rsidRPr="004A19EC" w:rsidRDefault="00447AE3" w:rsidP="004A19EC">
      <w:pPr>
        <w:pStyle w:val="a3"/>
        <w:widowControl w:val="0"/>
        <w:numPr>
          <w:ilvl w:val="0"/>
          <w:numId w:val="36"/>
        </w:numPr>
        <w:spacing w:after="0" w:line="240" w:lineRule="auto"/>
        <w:ind w:left="0" w:firstLine="567"/>
        <w:rPr>
          <w:color w:val="auto"/>
          <w:sz w:val="22"/>
        </w:rPr>
      </w:pPr>
      <w:bookmarkStart w:id="17" w:name="_Hlk530568076"/>
      <w:r w:rsidRPr="004A19EC">
        <w:rPr>
          <w:color w:val="auto"/>
          <w:sz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bookmarkStart w:id="18" w:name="_Hlk530568095"/>
      <w:bookmarkEnd w:id="17"/>
    </w:p>
    <w:p w14:paraId="186E70CC"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 xml:space="preserve">требования к содержанию, форме, оформлению и составу заявки на участие в закупке; </w:t>
      </w:r>
      <w:bookmarkEnd w:id="18"/>
    </w:p>
    <w:p w14:paraId="5FEA13B4" w14:textId="77777777" w:rsidR="00447AE3" w:rsidRPr="00852B17" w:rsidRDefault="009E3F5D" w:rsidP="004A19EC">
      <w:pPr>
        <w:pStyle w:val="a3"/>
        <w:widowControl w:val="0"/>
        <w:numPr>
          <w:ilvl w:val="0"/>
          <w:numId w:val="36"/>
        </w:numPr>
        <w:spacing w:after="0" w:line="240" w:lineRule="auto"/>
        <w:ind w:left="0" w:firstLine="567"/>
        <w:rPr>
          <w:color w:val="auto"/>
          <w:sz w:val="22"/>
        </w:rPr>
      </w:pPr>
      <w:r w:rsidRPr="004A19EC">
        <w:rPr>
          <w:color w:val="auto"/>
          <w:sz w:val="2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852B17">
        <w:rPr>
          <w:color w:val="auto"/>
          <w:sz w:val="22"/>
        </w:rPr>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447AE3" w:rsidRPr="00852B17">
        <w:rPr>
          <w:color w:val="auto"/>
          <w:sz w:val="22"/>
        </w:rPr>
        <w:t xml:space="preserve"> </w:t>
      </w:r>
    </w:p>
    <w:p w14:paraId="3202D92D" w14:textId="77777777" w:rsidR="00447AE3" w:rsidRPr="00852B17" w:rsidRDefault="00447AE3" w:rsidP="004A19EC">
      <w:pPr>
        <w:pStyle w:val="a3"/>
        <w:widowControl w:val="0"/>
        <w:numPr>
          <w:ilvl w:val="0"/>
          <w:numId w:val="36"/>
        </w:numPr>
        <w:spacing w:after="0" w:line="240" w:lineRule="auto"/>
        <w:ind w:left="0" w:firstLine="567"/>
        <w:rPr>
          <w:color w:val="auto"/>
          <w:sz w:val="22"/>
        </w:rPr>
      </w:pPr>
      <w:r w:rsidRPr="00852B17">
        <w:rPr>
          <w:color w:val="auto"/>
          <w:sz w:val="22"/>
        </w:rPr>
        <w:t xml:space="preserve">место, условия и сроки (периоды) поставки товара, выполнения работы, оказания услуги; </w:t>
      </w:r>
    </w:p>
    <w:p w14:paraId="325265B2" w14:textId="256AAB38" w:rsidR="00447AE3" w:rsidRPr="00852B17" w:rsidRDefault="00327850" w:rsidP="004A19EC">
      <w:pPr>
        <w:pStyle w:val="a3"/>
        <w:widowControl w:val="0"/>
        <w:numPr>
          <w:ilvl w:val="0"/>
          <w:numId w:val="36"/>
        </w:numPr>
        <w:spacing w:after="0" w:line="240" w:lineRule="auto"/>
        <w:ind w:left="0" w:firstLine="567"/>
        <w:rPr>
          <w:color w:val="auto"/>
          <w:sz w:val="22"/>
        </w:rPr>
      </w:pPr>
      <w:bookmarkStart w:id="19" w:name="_Hlk530568154"/>
      <w:r w:rsidRPr="00852B17">
        <w:rPr>
          <w:color w:val="auto"/>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bookmarkEnd w:id="19"/>
    </w:p>
    <w:p w14:paraId="1E14290B" w14:textId="77777777" w:rsidR="00447AE3" w:rsidRPr="00852B17" w:rsidRDefault="00447AE3" w:rsidP="004A19EC">
      <w:pPr>
        <w:pStyle w:val="a3"/>
        <w:widowControl w:val="0"/>
        <w:numPr>
          <w:ilvl w:val="0"/>
          <w:numId w:val="36"/>
        </w:numPr>
        <w:spacing w:after="0" w:line="240" w:lineRule="auto"/>
        <w:ind w:left="0" w:firstLine="567"/>
        <w:rPr>
          <w:color w:val="auto"/>
          <w:sz w:val="22"/>
        </w:rPr>
      </w:pPr>
      <w:r w:rsidRPr="00852B17">
        <w:rPr>
          <w:color w:val="auto"/>
          <w:sz w:val="22"/>
        </w:rPr>
        <w:t xml:space="preserve">форма, сроки и порядок оплаты товара, работы, услуги; </w:t>
      </w:r>
    </w:p>
    <w:p w14:paraId="2BD78943" w14:textId="77777777" w:rsidR="00447AE3" w:rsidRPr="00852B17" w:rsidRDefault="009E3F5D" w:rsidP="004A19EC">
      <w:pPr>
        <w:pStyle w:val="a3"/>
        <w:widowControl w:val="0"/>
        <w:numPr>
          <w:ilvl w:val="0"/>
          <w:numId w:val="36"/>
        </w:numPr>
        <w:spacing w:after="0" w:line="240" w:lineRule="auto"/>
        <w:ind w:left="0" w:firstLine="567"/>
        <w:rPr>
          <w:color w:val="auto"/>
          <w:sz w:val="22"/>
        </w:rPr>
      </w:pPr>
      <w:r w:rsidRPr="00852B17">
        <w:rPr>
          <w:color w:val="auto"/>
          <w:sz w:val="22"/>
        </w:rPr>
        <w:t>форма, сроки и порядок оплаты товара, работы, услуги</w:t>
      </w:r>
      <w:r w:rsidR="00447AE3" w:rsidRPr="00852B17">
        <w:rPr>
          <w:color w:val="auto"/>
          <w:sz w:val="22"/>
        </w:rPr>
        <w:t>;</w:t>
      </w:r>
    </w:p>
    <w:p w14:paraId="06B9A1FD" w14:textId="77777777" w:rsidR="00447AE3" w:rsidRPr="004A19EC" w:rsidRDefault="009E3F5D" w:rsidP="004A19EC">
      <w:pPr>
        <w:pStyle w:val="a3"/>
        <w:widowControl w:val="0"/>
        <w:numPr>
          <w:ilvl w:val="0"/>
          <w:numId w:val="36"/>
        </w:numPr>
        <w:spacing w:after="0" w:line="240" w:lineRule="auto"/>
        <w:ind w:left="0" w:firstLine="567"/>
        <w:rPr>
          <w:color w:val="auto"/>
          <w:sz w:val="22"/>
        </w:rPr>
      </w:pPr>
      <w:r w:rsidRPr="00852B17">
        <w:rPr>
          <w:color w:val="auto"/>
          <w:sz w:val="22"/>
        </w:rPr>
        <w:t>обоснование начальной (максимальной) цены договора либо цены единицы</w:t>
      </w:r>
      <w:r w:rsidRPr="004A19EC">
        <w:rPr>
          <w:color w:val="auto"/>
          <w:sz w:val="22"/>
        </w:rPr>
        <w:t xml:space="preserve"> товара, работы, услуги, включая информацию о расходах на перевозку, страхование, уплату таможенных пошлин, налогов и других обязательных платежей</w:t>
      </w:r>
      <w:r w:rsidR="00447AE3" w:rsidRPr="004A19EC">
        <w:rPr>
          <w:color w:val="auto"/>
          <w:sz w:val="22"/>
        </w:rPr>
        <w:t xml:space="preserve">; </w:t>
      </w:r>
    </w:p>
    <w:p w14:paraId="1A8827CD" w14:textId="77777777" w:rsidR="009E3F5D" w:rsidRPr="004A19EC" w:rsidRDefault="009E3F5D" w:rsidP="004A19EC">
      <w:pPr>
        <w:pStyle w:val="a3"/>
        <w:widowControl w:val="0"/>
        <w:numPr>
          <w:ilvl w:val="0"/>
          <w:numId w:val="36"/>
        </w:numPr>
        <w:spacing w:after="0" w:line="240" w:lineRule="auto"/>
        <w:ind w:left="0" w:firstLine="567"/>
        <w:rPr>
          <w:color w:val="auto"/>
          <w:sz w:val="22"/>
        </w:rPr>
      </w:pPr>
      <w:r w:rsidRPr="004A19EC">
        <w:rPr>
          <w:color w:val="auto"/>
          <w:sz w:val="22"/>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46BA27C"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 xml:space="preserve">требования к участникам такой закупки; </w:t>
      </w:r>
      <w:bookmarkStart w:id="20" w:name="_Hlk530568236"/>
    </w:p>
    <w:p w14:paraId="60456608"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bookmarkEnd w:id="20"/>
      <w:r w:rsidRPr="004A19EC">
        <w:rPr>
          <w:color w:val="auto"/>
          <w:sz w:val="22"/>
        </w:rPr>
        <w:t>;</w:t>
      </w:r>
    </w:p>
    <w:p w14:paraId="61682BD4"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формы, порядок, дата и время окончания срока предоставления участникам такой закупки разъяснений положений документации о закупке;</w:t>
      </w:r>
      <w:bookmarkStart w:id="21" w:name="_Hlk530568261"/>
    </w:p>
    <w:p w14:paraId="74664592"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дата рассмотрения предложений участников такой закупки и подведения итогов такой закупки;</w:t>
      </w:r>
      <w:bookmarkStart w:id="22" w:name="_Hlk530568420"/>
      <w:bookmarkEnd w:id="21"/>
    </w:p>
    <w:p w14:paraId="1287DEEA"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критерии оценки и сопоставления заявок на участие в такой закупке;</w:t>
      </w:r>
    </w:p>
    <w:p w14:paraId="017F67A4"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порядок оценки и сопоставления заявок на участие в такой закупке</w:t>
      </w:r>
      <w:bookmarkEnd w:id="22"/>
      <w:r w:rsidRPr="004A19EC">
        <w:rPr>
          <w:color w:val="auto"/>
          <w:sz w:val="22"/>
        </w:rPr>
        <w:t>;</w:t>
      </w:r>
      <w:bookmarkStart w:id="23" w:name="_Hlk530568117"/>
    </w:p>
    <w:p w14:paraId="0FB7ADA3"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 xml:space="preserve">описание предмета такой закупки в соответствии с </w:t>
      </w:r>
      <w:hyperlink r:id="rId19" w:history="1">
        <w:r w:rsidRPr="004A19EC">
          <w:rPr>
            <w:color w:val="auto"/>
            <w:sz w:val="22"/>
          </w:rPr>
          <w:t>частью 6.1 статьи 3</w:t>
        </w:r>
      </w:hyperlink>
      <w:r w:rsidRPr="004A19EC">
        <w:rPr>
          <w:color w:val="auto"/>
          <w:sz w:val="22"/>
        </w:rPr>
        <w:t xml:space="preserve"> Федерального закона № 223-ФЗ;</w:t>
      </w:r>
      <w:bookmarkEnd w:id="23"/>
    </w:p>
    <w:p w14:paraId="148CFC64" w14:textId="77777777" w:rsidR="00FD05A5" w:rsidRPr="004A19EC" w:rsidRDefault="00FD05A5" w:rsidP="004A19EC">
      <w:pPr>
        <w:pStyle w:val="a3"/>
        <w:widowControl w:val="0"/>
        <w:numPr>
          <w:ilvl w:val="0"/>
          <w:numId w:val="35"/>
        </w:numPr>
        <w:spacing w:after="0" w:line="240" w:lineRule="auto"/>
        <w:ind w:left="0" w:firstLine="567"/>
        <w:rPr>
          <w:color w:val="auto"/>
          <w:sz w:val="22"/>
        </w:rPr>
      </w:pPr>
      <w:r w:rsidRPr="004A19EC">
        <w:rPr>
          <w:color w:val="auto"/>
          <w:sz w:val="22"/>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FBB53D1" w14:textId="77777777" w:rsidR="00FD05A5" w:rsidRPr="004A19EC" w:rsidRDefault="00FD05A5" w:rsidP="004A19EC">
      <w:pPr>
        <w:pStyle w:val="a3"/>
        <w:widowControl w:val="0"/>
        <w:numPr>
          <w:ilvl w:val="0"/>
          <w:numId w:val="35"/>
        </w:numPr>
        <w:spacing w:after="0" w:line="240" w:lineRule="auto"/>
        <w:ind w:left="0" w:firstLine="567"/>
        <w:rPr>
          <w:color w:val="auto"/>
          <w:sz w:val="22"/>
        </w:rPr>
      </w:pPr>
      <w:r w:rsidRPr="004A19EC">
        <w:rPr>
          <w:color w:val="auto"/>
          <w:sz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08B660F" w14:textId="77777777" w:rsidR="00447AE3" w:rsidRPr="004A19EC" w:rsidRDefault="00447AE3" w:rsidP="004A19EC">
      <w:pPr>
        <w:pStyle w:val="a3"/>
        <w:widowControl w:val="0"/>
        <w:numPr>
          <w:ilvl w:val="0"/>
          <w:numId w:val="36"/>
        </w:numPr>
        <w:spacing w:after="0" w:line="240" w:lineRule="auto"/>
        <w:ind w:left="0" w:firstLine="567"/>
        <w:rPr>
          <w:color w:val="auto"/>
          <w:sz w:val="22"/>
        </w:rPr>
      </w:pPr>
      <w:r w:rsidRPr="004A19EC">
        <w:rPr>
          <w:color w:val="auto"/>
          <w:sz w:val="22"/>
        </w:rPr>
        <w:t>иные сведения, определенные настоящим положением о закупке.</w:t>
      </w:r>
    </w:p>
    <w:p w14:paraId="0ED729B0"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Проект договора является неотъемлемой частью документации о закупке.</w:t>
      </w:r>
    </w:p>
    <w:p w14:paraId="6F670F6A"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К документации о конкурентной закупке по решению Заказчика могут прилагаться иные документы и приложения.</w:t>
      </w:r>
    </w:p>
    <w:p w14:paraId="5FC7447A"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 xml:space="preserve">В случае проведения </w:t>
      </w:r>
      <w:proofErr w:type="spellStart"/>
      <w:r w:rsidRPr="004A19EC">
        <w:rPr>
          <w:color w:val="auto"/>
          <w:sz w:val="22"/>
        </w:rPr>
        <w:t>многолотовой</w:t>
      </w:r>
      <w:proofErr w:type="spellEnd"/>
      <w:r w:rsidRPr="004A19EC">
        <w:rPr>
          <w:color w:val="auto"/>
          <w:sz w:val="22"/>
        </w:rPr>
        <w:t xml:space="preserve"> конкурентной закупки в отношении каждого лота в документации о закупке отдельно указываются предмет, сведения о начальной (максимальной) цене, сроки </w:t>
      </w:r>
      <w:r w:rsidRPr="004A19EC">
        <w:rPr>
          <w:color w:val="auto"/>
          <w:sz w:val="22"/>
        </w:rPr>
        <w:lastRenderedPageBreak/>
        <w:t>и иные условия закупки.</w:t>
      </w:r>
    </w:p>
    <w:p w14:paraId="7A9AD69B" w14:textId="77777777" w:rsidR="00447AE3" w:rsidRPr="004A19EC" w:rsidRDefault="00447AE3" w:rsidP="006F257D">
      <w:pPr>
        <w:pStyle w:val="a3"/>
        <w:widowControl w:val="0"/>
        <w:numPr>
          <w:ilvl w:val="2"/>
          <w:numId w:val="89"/>
        </w:numPr>
        <w:tabs>
          <w:tab w:val="left" w:pos="1134"/>
        </w:tabs>
        <w:spacing w:after="0" w:line="240" w:lineRule="auto"/>
        <w:ind w:left="0" w:firstLine="567"/>
        <w:rPr>
          <w:color w:val="auto"/>
          <w:sz w:val="22"/>
        </w:rPr>
      </w:pPr>
      <w:r w:rsidRPr="004A19EC">
        <w:rPr>
          <w:color w:val="auto"/>
          <w:sz w:val="22"/>
        </w:rPr>
        <w:t>С момента размещения в ЕИС извещения, документации о проведении закупки Заказчиком любое заинтересованное лицо может бесплатно скачать документацию с ЕИС. Предоставление Заказчиком документации в письменной форме не осуществляется.</w:t>
      </w:r>
    </w:p>
    <w:p w14:paraId="2127F3CB" w14:textId="77777777" w:rsidR="00447AE3" w:rsidRPr="004A19EC" w:rsidRDefault="00447AE3" w:rsidP="004A19EC">
      <w:pPr>
        <w:widowControl w:val="0"/>
        <w:tabs>
          <w:tab w:val="left" w:pos="1134"/>
        </w:tabs>
        <w:spacing w:after="0" w:line="240" w:lineRule="auto"/>
        <w:ind w:left="0" w:firstLine="567"/>
        <w:contextualSpacing/>
        <w:rPr>
          <w:color w:val="auto"/>
          <w:sz w:val="22"/>
        </w:rPr>
      </w:pPr>
      <w:r w:rsidRPr="004A19EC">
        <w:rPr>
          <w:color w:val="auto"/>
          <w:sz w:val="22"/>
        </w:rPr>
        <w:t>Предоставление документации до размещения в ЕИС извещения о проведении конкурентной закупки не допускается.</w:t>
      </w:r>
    </w:p>
    <w:p w14:paraId="14C0736A" w14:textId="77777777" w:rsidR="00447AE3" w:rsidRPr="004A19EC" w:rsidRDefault="00447AE3" w:rsidP="004A19EC">
      <w:pPr>
        <w:widowControl w:val="0"/>
        <w:tabs>
          <w:tab w:val="left" w:pos="1134"/>
        </w:tabs>
        <w:spacing w:after="0" w:line="240" w:lineRule="auto"/>
        <w:ind w:left="0" w:firstLine="567"/>
        <w:contextualSpacing/>
        <w:rPr>
          <w:color w:val="auto"/>
          <w:sz w:val="22"/>
        </w:rPr>
      </w:pPr>
    </w:p>
    <w:p w14:paraId="3618539E" w14:textId="77777777" w:rsidR="00447AE3" w:rsidRPr="004A19EC" w:rsidRDefault="00447AE3" w:rsidP="006F257D">
      <w:pPr>
        <w:pStyle w:val="a3"/>
        <w:widowControl w:val="0"/>
        <w:numPr>
          <w:ilvl w:val="1"/>
          <w:numId w:val="89"/>
        </w:numPr>
        <w:tabs>
          <w:tab w:val="left" w:pos="1134"/>
        </w:tabs>
        <w:spacing w:after="0" w:line="240" w:lineRule="auto"/>
        <w:ind w:left="0" w:firstLine="567"/>
        <w:jc w:val="center"/>
        <w:rPr>
          <w:b/>
          <w:color w:val="auto"/>
          <w:sz w:val="22"/>
        </w:rPr>
      </w:pPr>
      <w:r w:rsidRPr="004A19EC">
        <w:rPr>
          <w:b/>
          <w:color w:val="auto"/>
          <w:sz w:val="22"/>
        </w:rPr>
        <w:t>Требования к описанию закупаемой продукции</w:t>
      </w:r>
    </w:p>
    <w:p w14:paraId="5E4CB162" w14:textId="77777777" w:rsidR="00447AE3" w:rsidRPr="004A19EC" w:rsidRDefault="00447AE3" w:rsidP="006F257D">
      <w:pPr>
        <w:pStyle w:val="a3"/>
        <w:widowControl w:val="0"/>
        <w:numPr>
          <w:ilvl w:val="2"/>
          <w:numId w:val="89"/>
        </w:numPr>
        <w:tabs>
          <w:tab w:val="left" w:pos="1276"/>
        </w:tabs>
        <w:spacing w:after="0" w:line="240" w:lineRule="auto"/>
        <w:ind w:left="0" w:firstLine="567"/>
        <w:rPr>
          <w:color w:val="auto"/>
          <w:sz w:val="22"/>
        </w:rPr>
      </w:pPr>
      <w:r w:rsidRPr="004A19EC">
        <w:rPr>
          <w:color w:val="auto"/>
          <w:sz w:val="22"/>
        </w:rPr>
        <w:t xml:space="preserve">Техническое задание, является неотъемлемой частью документации о закупке и должно содержать требования к закупаемой продукции. При описании закупаемой продукции Заказчик должен исходить из минимально необходимых требований к такой продукции. </w:t>
      </w:r>
    </w:p>
    <w:p w14:paraId="3F3DE667" w14:textId="77777777" w:rsidR="00447AE3" w:rsidRPr="004A19EC" w:rsidRDefault="00447AE3" w:rsidP="006F257D">
      <w:pPr>
        <w:pStyle w:val="a3"/>
        <w:widowControl w:val="0"/>
        <w:numPr>
          <w:ilvl w:val="2"/>
          <w:numId w:val="89"/>
        </w:numPr>
        <w:tabs>
          <w:tab w:val="left" w:pos="1276"/>
        </w:tabs>
        <w:spacing w:after="0" w:line="240" w:lineRule="auto"/>
        <w:ind w:left="0" w:firstLine="567"/>
        <w:rPr>
          <w:color w:val="auto"/>
          <w:sz w:val="22"/>
        </w:rPr>
      </w:pPr>
      <w:r w:rsidRPr="004A19EC">
        <w:rPr>
          <w:color w:val="auto"/>
          <w:sz w:val="22"/>
        </w:rPr>
        <w:t xml:space="preserve">При описании закупаемой продукции Заказчик руководствуется следующими правилами: </w:t>
      </w:r>
    </w:p>
    <w:p w14:paraId="44BCC32D" w14:textId="77777777" w:rsidR="00447AE3" w:rsidRPr="004A19EC" w:rsidRDefault="00447AE3" w:rsidP="004A19EC">
      <w:pPr>
        <w:pStyle w:val="a3"/>
        <w:widowControl w:val="0"/>
        <w:numPr>
          <w:ilvl w:val="0"/>
          <w:numId w:val="37"/>
        </w:numPr>
        <w:tabs>
          <w:tab w:val="left" w:pos="709"/>
        </w:tabs>
        <w:spacing w:after="0" w:line="240" w:lineRule="auto"/>
        <w:ind w:left="0" w:firstLine="567"/>
        <w:rPr>
          <w:color w:val="auto"/>
          <w:sz w:val="22"/>
        </w:rPr>
      </w:pPr>
      <w:r w:rsidRPr="004A19EC">
        <w:rPr>
          <w:color w:val="auto"/>
          <w:sz w:val="22"/>
        </w:rPr>
        <w:t xml:space="preserve">любое описание закупаемой продукции должно носить объективный характер. В описании указываются функциональные, технические и качественные характеристики (потребительские свойства), эксплуатационные характеристики закупаемой продукции (при необходимости); </w:t>
      </w:r>
    </w:p>
    <w:p w14:paraId="1898734F" w14:textId="77777777" w:rsidR="00AC44EA" w:rsidRPr="004A19EC" w:rsidRDefault="00447AE3" w:rsidP="004A19EC">
      <w:pPr>
        <w:pStyle w:val="a3"/>
        <w:widowControl w:val="0"/>
        <w:numPr>
          <w:ilvl w:val="0"/>
          <w:numId w:val="37"/>
        </w:numPr>
        <w:tabs>
          <w:tab w:val="left" w:pos="709"/>
        </w:tabs>
        <w:spacing w:after="0" w:line="240" w:lineRule="auto"/>
        <w:ind w:left="0" w:firstLine="567"/>
        <w:rPr>
          <w:color w:val="auto"/>
          <w:sz w:val="22"/>
        </w:rPr>
      </w:pPr>
      <w:r w:rsidRPr="004A19EC">
        <w:rPr>
          <w:color w:val="auto"/>
          <w:sz w:val="22"/>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sidR="00AC44EA" w:rsidRPr="004A19EC">
        <w:rPr>
          <w:color w:val="auto"/>
          <w:sz w:val="22"/>
        </w:rPr>
        <w:t>определенных</w:t>
      </w:r>
    </w:p>
    <w:p w14:paraId="2B8C6EFF" w14:textId="77777777" w:rsidR="00447AE3" w:rsidRPr="004A19EC" w:rsidRDefault="00447AE3" w:rsidP="004A19EC">
      <w:pPr>
        <w:pStyle w:val="a3"/>
        <w:widowControl w:val="0"/>
        <w:numPr>
          <w:ilvl w:val="0"/>
          <w:numId w:val="37"/>
        </w:numPr>
        <w:tabs>
          <w:tab w:val="left" w:pos="709"/>
        </w:tabs>
        <w:spacing w:after="0" w:line="240" w:lineRule="auto"/>
        <w:ind w:left="0" w:firstLine="567"/>
        <w:rPr>
          <w:color w:val="auto"/>
          <w:sz w:val="22"/>
        </w:rPr>
      </w:pPr>
      <w:r w:rsidRPr="004A19EC">
        <w:rPr>
          <w:color w:val="auto"/>
          <w:sz w:val="22"/>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58B098C" w14:textId="77777777" w:rsidR="00447AE3" w:rsidRPr="004A19EC" w:rsidRDefault="00447AE3" w:rsidP="004A19EC">
      <w:pPr>
        <w:pStyle w:val="a3"/>
        <w:widowControl w:val="0"/>
        <w:numPr>
          <w:ilvl w:val="0"/>
          <w:numId w:val="37"/>
        </w:numPr>
        <w:tabs>
          <w:tab w:val="left" w:pos="709"/>
        </w:tabs>
        <w:spacing w:after="0" w:line="240" w:lineRule="auto"/>
        <w:ind w:left="0" w:firstLine="567"/>
        <w:rPr>
          <w:color w:val="auto"/>
          <w:sz w:val="22"/>
        </w:rPr>
      </w:pPr>
      <w:r w:rsidRPr="004A19EC">
        <w:rPr>
          <w:color w:val="auto"/>
          <w:sz w:val="22"/>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1FA22B2" w14:textId="77777777" w:rsidR="00447AE3" w:rsidRPr="004A19EC" w:rsidRDefault="00447AE3" w:rsidP="004A19EC">
      <w:pPr>
        <w:widowControl w:val="0"/>
        <w:tabs>
          <w:tab w:val="left" w:pos="1134"/>
        </w:tabs>
        <w:spacing w:after="0" w:line="240" w:lineRule="auto"/>
        <w:ind w:left="0" w:firstLine="567"/>
        <w:rPr>
          <w:color w:val="auto"/>
          <w:sz w:val="22"/>
        </w:rPr>
      </w:pPr>
      <w:r w:rsidRPr="004A19EC">
        <w:rPr>
          <w:color w:val="auto"/>
          <w:sz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411AA2D" w14:textId="77777777" w:rsidR="00447AE3" w:rsidRPr="004A19EC" w:rsidRDefault="00447AE3" w:rsidP="004A19EC">
      <w:pPr>
        <w:widowControl w:val="0"/>
        <w:tabs>
          <w:tab w:val="left" w:pos="1134"/>
        </w:tabs>
        <w:spacing w:after="0" w:line="240" w:lineRule="auto"/>
        <w:ind w:left="0" w:firstLine="567"/>
        <w:rPr>
          <w:color w:val="auto"/>
          <w:sz w:val="22"/>
        </w:rPr>
      </w:pPr>
      <w:r w:rsidRPr="004A19EC">
        <w:rPr>
          <w:color w:val="auto"/>
          <w:sz w:val="22"/>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4BA844C" w14:textId="77777777" w:rsidR="00447AE3" w:rsidRPr="004A19EC" w:rsidRDefault="00447AE3" w:rsidP="004A19EC">
      <w:pPr>
        <w:widowControl w:val="0"/>
        <w:tabs>
          <w:tab w:val="left" w:pos="1134"/>
        </w:tabs>
        <w:spacing w:after="0" w:line="240" w:lineRule="auto"/>
        <w:ind w:left="0" w:firstLine="567"/>
        <w:rPr>
          <w:color w:val="auto"/>
          <w:sz w:val="22"/>
        </w:rPr>
      </w:pPr>
      <w:r w:rsidRPr="004A19EC">
        <w:rPr>
          <w:color w:val="auto"/>
          <w:sz w:val="22"/>
        </w:rPr>
        <w:t>в) закупок товаров, необходимых для исполнения государственного или муниципального контракта;</w:t>
      </w:r>
    </w:p>
    <w:p w14:paraId="6272436E" w14:textId="77777777" w:rsidR="00447AE3" w:rsidRPr="004A19EC" w:rsidRDefault="00447AE3" w:rsidP="004A19EC">
      <w:pPr>
        <w:widowControl w:val="0"/>
        <w:tabs>
          <w:tab w:val="left" w:pos="709"/>
        </w:tabs>
        <w:spacing w:after="0" w:line="240" w:lineRule="auto"/>
        <w:ind w:left="0" w:firstLine="567"/>
        <w:rPr>
          <w:color w:val="auto"/>
          <w:sz w:val="22"/>
        </w:rPr>
      </w:pPr>
      <w:r w:rsidRPr="004A19EC">
        <w:rPr>
          <w:color w:val="auto"/>
          <w:sz w:val="22"/>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w:t>
      </w:r>
    </w:p>
    <w:p w14:paraId="5491BB69" w14:textId="77777777" w:rsidR="00447AE3" w:rsidRPr="004A19EC" w:rsidRDefault="00447AE3" w:rsidP="004A19EC">
      <w:pPr>
        <w:pStyle w:val="a3"/>
        <w:widowControl w:val="0"/>
        <w:numPr>
          <w:ilvl w:val="0"/>
          <w:numId w:val="38"/>
        </w:numPr>
        <w:tabs>
          <w:tab w:val="left" w:pos="567"/>
        </w:tabs>
        <w:spacing w:after="0" w:line="240" w:lineRule="auto"/>
        <w:ind w:left="0" w:firstLine="567"/>
        <w:rPr>
          <w:color w:val="auto"/>
          <w:sz w:val="22"/>
        </w:rPr>
      </w:pPr>
      <w:r w:rsidRPr="004A19EC">
        <w:rPr>
          <w:color w:val="auto"/>
          <w:sz w:val="22"/>
        </w:rPr>
        <w:t xml:space="preserve">в случае,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75CF8CEC" w14:textId="77777777" w:rsidR="00447AE3" w:rsidRPr="004A19EC" w:rsidRDefault="00447AE3" w:rsidP="004A19EC">
      <w:pPr>
        <w:pStyle w:val="a3"/>
        <w:widowControl w:val="0"/>
        <w:numPr>
          <w:ilvl w:val="0"/>
          <w:numId w:val="38"/>
        </w:numPr>
        <w:tabs>
          <w:tab w:val="left" w:pos="567"/>
        </w:tabs>
        <w:spacing w:after="0" w:line="240" w:lineRule="auto"/>
        <w:ind w:left="0" w:firstLine="567"/>
        <w:rPr>
          <w:color w:val="auto"/>
          <w:sz w:val="22"/>
        </w:rPr>
      </w:pPr>
      <w:r w:rsidRPr="004A19EC">
        <w:rPr>
          <w:color w:val="auto"/>
          <w:sz w:val="22"/>
        </w:rPr>
        <w:t xml:space="preserve">подрядные работы должны выполняться квалифицированным персоналом с использованием современных технологий производства работ, с использованием качественных материалов; </w:t>
      </w:r>
    </w:p>
    <w:p w14:paraId="365E3B83" w14:textId="77777777" w:rsidR="00447AE3" w:rsidRPr="004A19EC" w:rsidRDefault="00447AE3" w:rsidP="004A19EC">
      <w:pPr>
        <w:pStyle w:val="a3"/>
        <w:widowControl w:val="0"/>
        <w:numPr>
          <w:ilvl w:val="0"/>
          <w:numId w:val="38"/>
        </w:numPr>
        <w:tabs>
          <w:tab w:val="left" w:pos="567"/>
        </w:tabs>
        <w:spacing w:after="0" w:line="240" w:lineRule="auto"/>
        <w:ind w:left="0" w:firstLine="567"/>
        <w:rPr>
          <w:color w:val="auto"/>
          <w:sz w:val="22"/>
        </w:rPr>
      </w:pPr>
      <w:r w:rsidRPr="004A19EC">
        <w:rPr>
          <w:color w:val="auto"/>
          <w:sz w:val="22"/>
        </w:rPr>
        <w:t xml:space="preserve">услуги должны оказываться квалифицированным персоналом с использованием современных методов, подходов, концепций, технологий. </w:t>
      </w:r>
    </w:p>
    <w:p w14:paraId="581DDB24" w14:textId="77777777" w:rsidR="00447AE3" w:rsidRPr="004A19EC" w:rsidRDefault="00447AE3" w:rsidP="006F257D">
      <w:pPr>
        <w:pStyle w:val="a3"/>
        <w:widowControl w:val="0"/>
        <w:numPr>
          <w:ilvl w:val="2"/>
          <w:numId w:val="89"/>
        </w:numPr>
        <w:tabs>
          <w:tab w:val="left" w:pos="1276"/>
        </w:tabs>
        <w:spacing w:after="0" w:line="240" w:lineRule="auto"/>
        <w:ind w:left="0" w:firstLine="567"/>
        <w:rPr>
          <w:color w:val="auto"/>
          <w:sz w:val="22"/>
        </w:rPr>
      </w:pPr>
      <w:r w:rsidRPr="004A19EC">
        <w:rPr>
          <w:color w:val="auto"/>
          <w:sz w:val="22"/>
        </w:rPr>
        <w:t xml:space="preserve">Техническое задание может быть представлено в виде проектно-технической документации, которая представляет собой совокупность условий, требований Заказчика, а также документации и информации технического характера, имеющейся в его распоряжении, которую Заказчик предоставляет Участникам закупки в качестве обязательных требований к их заявкам. </w:t>
      </w:r>
    </w:p>
    <w:p w14:paraId="0C6CEA05" w14:textId="77777777" w:rsidR="00447AE3" w:rsidRPr="004A19EC" w:rsidRDefault="00447AE3" w:rsidP="004A19EC">
      <w:pPr>
        <w:widowControl w:val="0"/>
        <w:tabs>
          <w:tab w:val="left" w:pos="1134"/>
        </w:tabs>
        <w:spacing w:after="0" w:line="240" w:lineRule="auto"/>
        <w:ind w:left="0" w:firstLine="567"/>
        <w:contextualSpacing/>
        <w:rPr>
          <w:color w:val="auto"/>
          <w:sz w:val="22"/>
        </w:rPr>
      </w:pPr>
      <w:r w:rsidRPr="004A19EC">
        <w:rPr>
          <w:color w:val="auto"/>
          <w:sz w:val="22"/>
        </w:rPr>
        <w:t>Не допускается предъявлять к закупаемым товарам, работам, услугам требования, которые не указаны в документации о закупке.</w:t>
      </w:r>
    </w:p>
    <w:p w14:paraId="495A718C" w14:textId="77777777" w:rsidR="00447AE3" w:rsidRPr="004A19EC" w:rsidRDefault="00447AE3" w:rsidP="004A19EC">
      <w:pPr>
        <w:widowControl w:val="0"/>
        <w:tabs>
          <w:tab w:val="left" w:pos="1134"/>
        </w:tabs>
        <w:spacing w:after="0" w:line="240" w:lineRule="auto"/>
        <w:ind w:left="0" w:firstLine="567"/>
        <w:contextualSpacing/>
        <w:rPr>
          <w:color w:val="auto"/>
          <w:sz w:val="22"/>
        </w:rPr>
      </w:pPr>
    </w:p>
    <w:p w14:paraId="2DC2D663" w14:textId="77777777" w:rsidR="00447AE3" w:rsidRPr="004A19EC" w:rsidRDefault="006F2496" w:rsidP="004A19EC">
      <w:pPr>
        <w:pStyle w:val="a3"/>
        <w:widowControl w:val="0"/>
        <w:spacing w:after="0" w:line="240" w:lineRule="auto"/>
        <w:ind w:left="0" w:firstLine="567"/>
        <w:jc w:val="center"/>
        <w:outlineLvl w:val="0"/>
        <w:rPr>
          <w:rFonts w:eastAsia="Calibri"/>
          <w:b/>
          <w:bCs/>
          <w:color w:val="auto"/>
          <w:kern w:val="32"/>
          <w:sz w:val="22"/>
        </w:rPr>
      </w:pPr>
      <w:bookmarkStart w:id="24" w:name="_Toc21941985"/>
      <w:r w:rsidRPr="004A19EC">
        <w:rPr>
          <w:rFonts w:eastAsia="Calibri"/>
          <w:b/>
          <w:bCs/>
          <w:color w:val="auto"/>
          <w:kern w:val="32"/>
          <w:sz w:val="22"/>
        </w:rPr>
        <w:t xml:space="preserve">Статья 7. </w:t>
      </w:r>
      <w:r w:rsidR="00447AE3" w:rsidRPr="004A19EC">
        <w:rPr>
          <w:rFonts w:eastAsia="Calibri"/>
          <w:b/>
          <w:bCs/>
          <w:color w:val="auto"/>
          <w:kern w:val="32"/>
          <w:sz w:val="22"/>
        </w:rPr>
        <w:t>Особенности осуществления конкурентной закупки</w:t>
      </w:r>
      <w:bookmarkEnd w:id="24"/>
      <w:r w:rsidR="00447AE3" w:rsidRPr="004A19EC">
        <w:rPr>
          <w:rFonts w:eastAsia="Calibri"/>
          <w:b/>
          <w:bCs/>
          <w:color w:val="auto"/>
          <w:kern w:val="32"/>
          <w:sz w:val="22"/>
        </w:rPr>
        <w:t xml:space="preserve"> в электронной форме</w:t>
      </w:r>
    </w:p>
    <w:p w14:paraId="26A7553B" w14:textId="77777777" w:rsidR="00447AE3" w:rsidRPr="004A19EC" w:rsidRDefault="00447AE3" w:rsidP="004A19EC">
      <w:pPr>
        <w:widowControl w:val="0"/>
        <w:spacing w:after="0" w:line="240" w:lineRule="auto"/>
        <w:ind w:left="0" w:firstLine="567"/>
        <w:outlineLvl w:val="0"/>
        <w:rPr>
          <w:rFonts w:eastAsia="Calibri"/>
          <w:b/>
          <w:bCs/>
          <w:color w:val="auto"/>
          <w:kern w:val="32"/>
          <w:sz w:val="22"/>
        </w:rPr>
      </w:pPr>
    </w:p>
    <w:p w14:paraId="7C7D73EC" w14:textId="77777777" w:rsidR="00447AE3" w:rsidRPr="004A19EC" w:rsidRDefault="00447AE3" w:rsidP="006F257D">
      <w:pPr>
        <w:pStyle w:val="2"/>
        <w:keepNext w:val="0"/>
        <w:keepLines w:val="0"/>
        <w:widowControl w:val="0"/>
        <w:numPr>
          <w:ilvl w:val="1"/>
          <w:numId w:val="90"/>
        </w:numPr>
        <w:shd w:val="clear" w:color="auto" w:fill="FFFFFF" w:themeFill="background1"/>
        <w:spacing w:after="0" w:line="240" w:lineRule="auto"/>
        <w:ind w:left="0" w:firstLine="0"/>
        <w:jc w:val="center"/>
        <w:rPr>
          <w:color w:val="auto"/>
          <w:sz w:val="22"/>
        </w:rPr>
      </w:pPr>
      <w:bookmarkStart w:id="25" w:name="_Toc517426331"/>
      <w:r w:rsidRPr="004A19EC">
        <w:rPr>
          <w:color w:val="auto"/>
          <w:sz w:val="22"/>
        </w:rPr>
        <w:t>Закупки в электронной форме</w:t>
      </w:r>
      <w:bookmarkEnd w:id="25"/>
    </w:p>
    <w:p w14:paraId="73D52D7A" w14:textId="77777777" w:rsidR="00447AE3" w:rsidRPr="004A19EC" w:rsidRDefault="00447AE3" w:rsidP="006F257D">
      <w:pPr>
        <w:pStyle w:val="a3"/>
        <w:widowControl w:val="0"/>
        <w:numPr>
          <w:ilvl w:val="2"/>
          <w:numId w:val="90"/>
        </w:numPr>
        <w:shd w:val="clear" w:color="auto" w:fill="FFFFFF" w:themeFill="background1"/>
        <w:tabs>
          <w:tab w:val="left" w:pos="1134"/>
        </w:tabs>
        <w:spacing w:after="0" w:line="240" w:lineRule="auto"/>
        <w:ind w:left="0" w:firstLine="567"/>
        <w:rPr>
          <w:color w:val="auto"/>
          <w:sz w:val="22"/>
        </w:rPr>
      </w:pPr>
      <w:r w:rsidRPr="004A19EC">
        <w:rPr>
          <w:color w:val="auto"/>
          <w:sz w:val="22"/>
        </w:rPr>
        <w:t>Любой способ закупки, предусмотренный настоящим Положением о закупке, может проводиться в электронной форме с использованием электронной площадки. Осуществление закупки в электронной форме является обязательным, если Заказчик проводит закупку продукции, которая включена в утвержденный Правительством РФ перечень товаров, работ, услуг, закупка которых осуществляется в электронной форме (Постановление Правительства РФ от 21.06.2012 № 616).</w:t>
      </w:r>
    </w:p>
    <w:p w14:paraId="543E8E31" w14:textId="77777777" w:rsidR="00447AE3" w:rsidRPr="004A19EC" w:rsidRDefault="00447AE3" w:rsidP="006F257D">
      <w:pPr>
        <w:pStyle w:val="a3"/>
        <w:widowControl w:val="0"/>
        <w:numPr>
          <w:ilvl w:val="2"/>
          <w:numId w:val="90"/>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Порядок проведения закупок в электронной форме устанавливается в соответствии с регламентом Оператора электронной площадки, действующим на конкретной электронной площадке, и соглашением, заключенным между Заказчиком и Оператором электронной площадки. </w:t>
      </w:r>
    </w:p>
    <w:p w14:paraId="7EE1C4CA" w14:textId="77777777" w:rsidR="00447AE3" w:rsidRPr="004A19EC" w:rsidRDefault="00447AE3" w:rsidP="006F257D">
      <w:pPr>
        <w:pStyle w:val="a3"/>
        <w:widowControl w:val="0"/>
        <w:numPr>
          <w:ilvl w:val="2"/>
          <w:numId w:val="90"/>
        </w:numPr>
        <w:shd w:val="clear" w:color="auto" w:fill="FFFFFF" w:themeFill="background1"/>
        <w:tabs>
          <w:tab w:val="left" w:pos="1134"/>
        </w:tabs>
        <w:spacing w:after="0" w:line="240" w:lineRule="auto"/>
        <w:ind w:left="0" w:firstLine="567"/>
        <w:rPr>
          <w:color w:val="auto"/>
          <w:sz w:val="22"/>
        </w:rPr>
      </w:pPr>
      <w:r w:rsidRPr="004A19EC">
        <w:rPr>
          <w:color w:val="auto"/>
          <w:sz w:val="22"/>
        </w:rPr>
        <w:lastRenderedPageBreak/>
        <w:t>При закупках на электронной площадке допускаются отклонения от хода процедуры закупок, предусмотренных настоящим Положением, обусловленные техническими особенностями или условиями функционирования данных площадок.</w:t>
      </w:r>
    </w:p>
    <w:p w14:paraId="3647752A" w14:textId="77777777" w:rsidR="00447AE3" w:rsidRPr="004A19EC" w:rsidRDefault="00447AE3" w:rsidP="006F257D">
      <w:pPr>
        <w:pStyle w:val="a3"/>
        <w:widowControl w:val="0"/>
        <w:numPr>
          <w:ilvl w:val="2"/>
          <w:numId w:val="90"/>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Заказчик не несет ответственности за действия Оператора электронной площадки. </w:t>
      </w:r>
    </w:p>
    <w:p w14:paraId="6E66A8CB" w14:textId="77777777" w:rsidR="00447AE3" w:rsidRPr="004A19EC" w:rsidRDefault="00447AE3" w:rsidP="006F257D">
      <w:pPr>
        <w:pStyle w:val="a3"/>
        <w:widowControl w:val="0"/>
        <w:numPr>
          <w:ilvl w:val="2"/>
          <w:numId w:val="90"/>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Доступ к информации о проводимых закупках на электронной площадке является бесплатным. </w:t>
      </w:r>
    </w:p>
    <w:p w14:paraId="73665A18" w14:textId="77777777" w:rsidR="00447AE3" w:rsidRPr="004A19EC" w:rsidRDefault="00447AE3" w:rsidP="006F257D">
      <w:pPr>
        <w:pStyle w:val="a3"/>
        <w:widowControl w:val="0"/>
        <w:numPr>
          <w:ilvl w:val="2"/>
          <w:numId w:val="90"/>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Оплата услуг электронной площадки осуществляется Участниками закупки в соответствии с тарифами и в порядке, установленными Оператором электронной площадки. Участники закупки самостоятельно принимают решение о целесообразности подачи заявки на участие в закупке и не вправе требовать от Заказчика компенсации расходов, связанных с работой на электронной площадке. </w:t>
      </w:r>
    </w:p>
    <w:p w14:paraId="389B4FB8" w14:textId="77777777" w:rsidR="00447AE3" w:rsidRPr="004A19EC" w:rsidRDefault="00447AE3" w:rsidP="004A19EC">
      <w:pPr>
        <w:widowControl w:val="0"/>
        <w:tabs>
          <w:tab w:val="left" w:pos="1134"/>
        </w:tabs>
        <w:spacing w:after="0" w:line="240" w:lineRule="auto"/>
        <w:ind w:left="0" w:firstLine="567"/>
        <w:contextualSpacing/>
        <w:rPr>
          <w:color w:val="auto"/>
          <w:sz w:val="22"/>
        </w:rPr>
      </w:pPr>
      <w:r w:rsidRPr="004A19EC">
        <w:rPr>
          <w:color w:val="auto"/>
          <w:sz w:val="22"/>
        </w:rPr>
        <w:t>Весь документооборот, связанный с проведением процедуры закупки в электронной форме на ЭТП, в том числе запрос и предоставление документации к процедуре закупки, направление запросов о разъяснении положений такой документации и ответов на них, публикация итоговых протоколов и т.д., осуществляется в форме электронных документов через Портал электронной площадки</w:t>
      </w:r>
      <w:r w:rsidR="00A97341" w:rsidRPr="004A19EC">
        <w:rPr>
          <w:color w:val="auto"/>
          <w:sz w:val="22"/>
        </w:rPr>
        <w:t>.</w:t>
      </w:r>
    </w:p>
    <w:p w14:paraId="394E0934" w14:textId="77777777" w:rsidR="00A97341" w:rsidRPr="004A19EC" w:rsidRDefault="00A97341" w:rsidP="004A19EC">
      <w:pPr>
        <w:widowControl w:val="0"/>
        <w:tabs>
          <w:tab w:val="left" w:pos="1134"/>
        </w:tabs>
        <w:spacing w:after="0" w:line="240" w:lineRule="auto"/>
        <w:ind w:left="0" w:firstLine="567"/>
        <w:contextualSpacing/>
        <w:rPr>
          <w:color w:val="auto"/>
          <w:sz w:val="22"/>
        </w:rPr>
      </w:pPr>
    </w:p>
    <w:p w14:paraId="01C3F50C" w14:textId="77777777" w:rsidR="00A97341" w:rsidRPr="004A19EC" w:rsidRDefault="00A97341" w:rsidP="006F257D">
      <w:pPr>
        <w:pStyle w:val="a3"/>
        <w:widowControl w:val="0"/>
        <w:numPr>
          <w:ilvl w:val="1"/>
          <w:numId w:val="90"/>
        </w:numPr>
        <w:spacing w:after="0" w:line="240" w:lineRule="auto"/>
        <w:ind w:left="0" w:firstLine="567"/>
        <w:jc w:val="center"/>
        <w:outlineLvl w:val="0"/>
        <w:rPr>
          <w:rFonts w:eastAsia="Calibri"/>
          <w:b/>
          <w:bCs/>
          <w:color w:val="auto"/>
          <w:kern w:val="32"/>
          <w:sz w:val="22"/>
        </w:rPr>
      </w:pPr>
      <w:r w:rsidRPr="004A19EC">
        <w:rPr>
          <w:rFonts w:eastAsia="Calibri"/>
          <w:b/>
          <w:bCs/>
          <w:color w:val="auto"/>
          <w:kern w:val="32"/>
          <w:sz w:val="22"/>
        </w:rPr>
        <w:t>Функционирование электронной площадки для целей проведения закупки в электронной форме</w:t>
      </w:r>
    </w:p>
    <w:p w14:paraId="559C8914"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71439530"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14:paraId="48BF49DF"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6D81DE87"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A42DE2D"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62522502"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0462B491"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w:t>
      </w:r>
      <w:r w:rsidRPr="004A19EC">
        <w:rPr>
          <w:color w:val="auto"/>
          <w:sz w:val="22"/>
        </w:rPr>
        <w:lastRenderedPageBreak/>
        <w:t>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59B5D54C"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2FC4AE69" w14:textId="77777777" w:rsidR="00A97341" w:rsidRPr="004A19EC" w:rsidRDefault="00A97341" w:rsidP="006F257D">
      <w:pPr>
        <w:pStyle w:val="a3"/>
        <w:widowControl w:val="0"/>
        <w:numPr>
          <w:ilvl w:val="2"/>
          <w:numId w:val="90"/>
        </w:numPr>
        <w:tabs>
          <w:tab w:val="left" w:pos="1134"/>
        </w:tabs>
        <w:spacing w:after="0" w:line="240" w:lineRule="auto"/>
        <w:ind w:left="0" w:firstLine="567"/>
        <w:rPr>
          <w:color w:val="auto"/>
          <w:sz w:val="22"/>
        </w:rPr>
      </w:pPr>
      <w:r w:rsidRPr="004A19EC">
        <w:rPr>
          <w:color w:val="auto"/>
          <w:sz w:val="22"/>
        </w:rPr>
        <w:t>Оператором электронной площадки обеспечивается конфиденциальность информации:</w:t>
      </w:r>
    </w:p>
    <w:p w14:paraId="2763B7E8" w14:textId="77777777" w:rsidR="00A97341" w:rsidRPr="004A19EC" w:rsidRDefault="00A97341" w:rsidP="004A19EC">
      <w:pPr>
        <w:pStyle w:val="a3"/>
        <w:widowControl w:val="0"/>
        <w:numPr>
          <w:ilvl w:val="0"/>
          <w:numId w:val="39"/>
        </w:numPr>
        <w:spacing w:after="0" w:line="240" w:lineRule="auto"/>
        <w:ind w:left="0" w:firstLine="567"/>
        <w:rPr>
          <w:color w:val="auto"/>
          <w:sz w:val="22"/>
        </w:rPr>
      </w:pPr>
      <w:r w:rsidRPr="004A19EC">
        <w:rPr>
          <w:color w:val="auto"/>
          <w:sz w:val="22"/>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14:paraId="3792F6E1" w14:textId="77777777" w:rsidR="00A97341" w:rsidRPr="004A19EC" w:rsidRDefault="00A97341" w:rsidP="004A19EC">
      <w:pPr>
        <w:pStyle w:val="a3"/>
        <w:widowControl w:val="0"/>
        <w:numPr>
          <w:ilvl w:val="0"/>
          <w:numId w:val="39"/>
        </w:numPr>
        <w:spacing w:after="0" w:line="240" w:lineRule="auto"/>
        <w:ind w:left="0" w:firstLine="567"/>
        <w:rPr>
          <w:color w:val="auto"/>
          <w:sz w:val="22"/>
        </w:rPr>
      </w:pPr>
      <w:r w:rsidRPr="004A19EC">
        <w:rPr>
          <w:color w:val="auto"/>
          <w:sz w:val="22"/>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1C15E70A" w14:textId="77777777" w:rsidR="0021035D" w:rsidRPr="004A19EC" w:rsidRDefault="00A97341" w:rsidP="006F257D">
      <w:pPr>
        <w:pStyle w:val="a3"/>
        <w:widowControl w:val="0"/>
        <w:numPr>
          <w:ilvl w:val="2"/>
          <w:numId w:val="90"/>
        </w:numPr>
        <w:tabs>
          <w:tab w:val="left" w:pos="1276"/>
        </w:tabs>
        <w:spacing w:after="0" w:line="240" w:lineRule="auto"/>
        <w:ind w:left="0" w:firstLine="567"/>
        <w:rPr>
          <w:color w:val="auto"/>
          <w:sz w:val="22"/>
        </w:rPr>
      </w:pPr>
      <w:r w:rsidRPr="004A19EC">
        <w:rPr>
          <w:color w:val="auto"/>
          <w:sz w:val="22"/>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0F4D212F" w14:textId="77777777" w:rsidR="00A97341" w:rsidRPr="004A19EC" w:rsidRDefault="00A97341" w:rsidP="006F257D">
      <w:pPr>
        <w:pStyle w:val="a3"/>
        <w:widowControl w:val="0"/>
        <w:numPr>
          <w:ilvl w:val="2"/>
          <w:numId w:val="90"/>
        </w:numPr>
        <w:tabs>
          <w:tab w:val="left" w:pos="1276"/>
        </w:tabs>
        <w:spacing w:after="0" w:line="240" w:lineRule="auto"/>
        <w:ind w:left="0" w:firstLine="567"/>
        <w:rPr>
          <w:color w:val="auto"/>
          <w:sz w:val="22"/>
        </w:rPr>
      </w:pPr>
      <w:r w:rsidRPr="004A19EC">
        <w:rPr>
          <w:color w:val="auto"/>
          <w:sz w:val="22"/>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1CFEC48B" w14:textId="77777777" w:rsidR="00A97341" w:rsidRPr="004A19EC" w:rsidRDefault="00A97341" w:rsidP="004A19EC">
      <w:pPr>
        <w:widowControl w:val="0"/>
        <w:tabs>
          <w:tab w:val="left" w:pos="1134"/>
        </w:tabs>
        <w:spacing w:after="0" w:line="240" w:lineRule="auto"/>
        <w:ind w:left="0" w:firstLine="567"/>
        <w:contextualSpacing/>
        <w:rPr>
          <w:color w:val="auto"/>
          <w:sz w:val="22"/>
        </w:rPr>
      </w:pPr>
    </w:p>
    <w:p w14:paraId="74C6D25F" w14:textId="77777777" w:rsidR="00A97341" w:rsidRPr="004A19EC" w:rsidRDefault="00A97341" w:rsidP="004A19EC">
      <w:pPr>
        <w:pStyle w:val="a3"/>
        <w:widowControl w:val="0"/>
        <w:numPr>
          <w:ilvl w:val="1"/>
          <w:numId w:val="40"/>
        </w:numPr>
        <w:spacing w:after="0" w:line="240" w:lineRule="auto"/>
        <w:ind w:left="0" w:firstLine="567"/>
        <w:jc w:val="center"/>
        <w:outlineLvl w:val="0"/>
        <w:rPr>
          <w:rFonts w:eastAsia="Calibri"/>
          <w:b/>
          <w:bCs/>
          <w:color w:val="auto"/>
          <w:kern w:val="32"/>
          <w:sz w:val="22"/>
        </w:rPr>
      </w:pPr>
      <w:bookmarkStart w:id="26" w:name="_Toc21941976"/>
      <w:r w:rsidRPr="004A19EC">
        <w:rPr>
          <w:rFonts w:eastAsia="Calibri"/>
          <w:b/>
          <w:bCs/>
          <w:color w:val="auto"/>
          <w:kern w:val="32"/>
          <w:sz w:val="22"/>
        </w:rPr>
        <w:t>Особенности заключения договора по результатам электронной процедуры</w:t>
      </w:r>
      <w:bookmarkEnd w:id="26"/>
    </w:p>
    <w:p w14:paraId="0A818A77"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По результатам электронной процедуры договор заключается с победителем электронной процедуры, а в случаях, предусмотренных настоящим Положением,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14:paraId="26A9A5C3"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 xml:space="preserve">В течение </w:t>
      </w:r>
      <w:r w:rsidRPr="004A19EC">
        <w:rPr>
          <w:b/>
          <w:color w:val="auto"/>
          <w:sz w:val="22"/>
        </w:rPr>
        <w:t>5 (пяти) дней</w:t>
      </w:r>
      <w:r w:rsidRPr="004A19EC">
        <w:rPr>
          <w:color w:val="auto"/>
          <w:sz w:val="22"/>
        </w:rPr>
        <w:t xml:space="preserve"> с даты размещения в ЕИС протоколов, составленных по итогам конкурентной закупки, Заказчик при функциональной возможности электронной площадки направляет победителю без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 либо предложения о цене за право заключения договора, информации о товаре (товарном знаке и (или) конкретных показателях товара), иной информации, указанной в заявке, окончательном предложении участника электронной процедуры.</w:t>
      </w:r>
    </w:p>
    <w:p w14:paraId="5548FBF6" w14:textId="651BC48E" w:rsidR="00A97341" w:rsidRPr="004A19EC" w:rsidRDefault="00327850"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 xml:space="preserve">С </w:t>
      </w:r>
      <w:r w:rsidR="00A97341" w:rsidRPr="004A19EC">
        <w:rPr>
          <w:color w:val="auto"/>
          <w:sz w:val="22"/>
        </w:rPr>
        <w:t xml:space="preserve">даты получения проекта договора победитель электронной процедуры подписывает усиленной электронной подписью указанный проект договора, направляет Заказчику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закупке, либо размещает протокол разногласий, предусмотренный подпунктом 7.3.4 настоящего Положения. </w:t>
      </w:r>
    </w:p>
    <w:p w14:paraId="6BF6E933" w14:textId="5D398964" w:rsidR="00A97341" w:rsidRPr="004A19EC" w:rsidRDefault="00327850"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 xml:space="preserve">С </w:t>
      </w:r>
      <w:r w:rsidR="00A97341" w:rsidRPr="004A19EC">
        <w:rPr>
          <w:color w:val="auto"/>
          <w:sz w:val="22"/>
        </w:rPr>
        <w:t>даты получение проекта договора победитель электронной процедуры, с которым заключается договор, в случае наличия разногласий по проекту договора, направляет протокол разногласий Заказчику.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7A5D4BC0"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 xml:space="preserve">В течение </w:t>
      </w:r>
      <w:r w:rsidRPr="004A19EC">
        <w:rPr>
          <w:b/>
          <w:color w:val="auto"/>
          <w:sz w:val="22"/>
        </w:rPr>
        <w:t>3 (трех) рабочих дней</w:t>
      </w:r>
      <w:r w:rsidRPr="004A19EC">
        <w:rPr>
          <w:color w:val="auto"/>
          <w:sz w:val="22"/>
        </w:rPr>
        <w:t xml:space="preserve"> с даты получения протокола разногласий Заказчик рассматривает протокол разногласий и без своей подписи повторно направляет проект договора с указанием в отдельном документе причин отказа учесть полностью или частично содержащиеся в протоколе </w:t>
      </w:r>
      <w:r w:rsidRPr="004A19EC">
        <w:rPr>
          <w:color w:val="auto"/>
          <w:sz w:val="22"/>
        </w:rPr>
        <w:lastRenderedPageBreak/>
        <w:t xml:space="preserve">разногласий замечания победителя электронной процедуры. </w:t>
      </w:r>
    </w:p>
    <w:p w14:paraId="682FF943"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 xml:space="preserve">В течение </w:t>
      </w:r>
      <w:r w:rsidRPr="004A19EC">
        <w:rPr>
          <w:b/>
          <w:color w:val="auto"/>
          <w:sz w:val="22"/>
        </w:rPr>
        <w:t>3 (трех) рабочих дней</w:t>
      </w:r>
      <w:r w:rsidRPr="004A19EC">
        <w:rPr>
          <w:color w:val="auto"/>
          <w:sz w:val="22"/>
        </w:rPr>
        <w:t xml:space="preserve"> с даты подписания договора Заказчик обязан разместить в ЕИС договор, подписанный усиленной электронной подписью лица, имеющего право действовать от имени Заказчика.</w:t>
      </w:r>
    </w:p>
    <w:p w14:paraId="137A6A91"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С момента размещения в ЕИС, предусмотренного подпунктом 7.3.6 настоящего Положения, и подписанного Заказчиком договора он считается заключенным.</w:t>
      </w:r>
    </w:p>
    <w:p w14:paraId="5A56ED61"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 xml:space="preserve">Договор может быть заключен не ранее чем через </w:t>
      </w:r>
      <w:r w:rsidRPr="004A19EC">
        <w:rPr>
          <w:b/>
          <w:color w:val="auto"/>
          <w:sz w:val="22"/>
        </w:rPr>
        <w:t>10 (десять) дней</w:t>
      </w:r>
      <w:r w:rsidRPr="004A19EC">
        <w:rPr>
          <w:color w:val="auto"/>
          <w:sz w:val="22"/>
        </w:rPr>
        <w:t xml:space="preserve"> и не позднее чем через </w:t>
      </w:r>
      <w:r w:rsidRPr="004A19EC">
        <w:rPr>
          <w:b/>
          <w:color w:val="auto"/>
          <w:sz w:val="22"/>
        </w:rPr>
        <w:t>20 (двадцать) дней</w:t>
      </w:r>
      <w:r w:rsidRPr="004A19EC">
        <w:rPr>
          <w:color w:val="auto"/>
          <w:sz w:val="22"/>
        </w:rPr>
        <w:t xml:space="preserve"> с даты размещения в ЕИС итогового протокола, составленного по результатам конкурентной закупки.</w:t>
      </w:r>
    </w:p>
    <w:p w14:paraId="53DD7EA0" w14:textId="77777777" w:rsidR="00A97341" w:rsidRPr="004A19EC" w:rsidRDefault="00A97341" w:rsidP="00764E0C">
      <w:pPr>
        <w:pStyle w:val="a3"/>
        <w:widowControl w:val="0"/>
        <w:numPr>
          <w:ilvl w:val="2"/>
          <w:numId w:val="40"/>
        </w:numPr>
        <w:tabs>
          <w:tab w:val="left" w:pos="1134"/>
        </w:tabs>
        <w:spacing w:after="0" w:line="240" w:lineRule="auto"/>
        <w:ind w:left="0" w:firstLine="567"/>
        <w:rPr>
          <w:color w:val="auto"/>
          <w:sz w:val="22"/>
        </w:rPr>
      </w:pPr>
      <w:r w:rsidRPr="004A19EC">
        <w:rPr>
          <w:color w:val="auto"/>
          <w:sz w:val="22"/>
        </w:rPr>
        <w:t>Договор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14:paraId="734F988A" w14:textId="77777777" w:rsidR="00A97341" w:rsidRPr="004A19EC" w:rsidRDefault="00A97341" w:rsidP="004A19EC">
      <w:pPr>
        <w:pStyle w:val="a3"/>
        <w:widowControl w:val="0"/>
        <w:numPr>
          <w:ilvl w:val="2"/>
          <w:numId w:val="40"/>
        </w:numPr>
        <w:tabs>
          <w:tab w:val="left" w:pos="1276"/>
        </w:tabs>
        <w:spacing w:after="0" w:line="240" w:lineRule="auto"/>
        <w:ind w:left="0" w:firstLine="567"/>
        <w:rPr>
          <w:color w:val="auto"/>
          <w:sz w:val="22"/>
        </w:rPr>
      </w:pPr>
      <w:r w:rsidRPr="004A19EC">
        <w:rPr>
          <w:color w:val="auto"/>
          <w:sz w:val="22"/>
        </w:rPr>
        <w:t xml:space="preserve">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w:t>
      </w:r>
      <w:r w:rsidRPr="004A19EC">
        <w:rPr>
          <w:b/>
          <w:color w:val="auto"/>
          <w:sz w:val="22"/>
        </w:rPr>
        <w:t>5 (пяти) дней</w:t>
      </w:r>
      <w:r w:rsidRPr="004A19EC">
        <w:rPr>
          <w:color w:val="auto"/>
          <w:sz w:val="22"/>
        </w:rPr>
        <w:t xml:space="preserve"> с даты признания победителя такой процедуры уклонившимся от заключения договора. </w:t>
      </w:r>
    </w:p>
    <w:p w14:paraId="4F9BCCDC" w14:textId="77777777" w:rsidR="00A97341" w:rsidRPr="004A19EC" w:rsidRDefault="00A97341" w:rsidP="004A19EC">
      <w:pPr>
        <w:pStyle w:val="a3"/>
        <w:widowControl w:val="0"/>
        <w:numPr>
          <w:ilvl w:val="2"/>
          <w:numId w:val="40"/>
        </w:numPr>
        <w:tabs>
          <w:tab w:val="left" w:pos="1276"/>
        </w:tabs>
        <w:spacing w:after="0" w:line="240" w:lineRule="auto"/>
        <w:ind w:left="0" w:firstLine="567"/>
        <w:rPr>
          <w:color w:val="auto"/>
          <w:sz w:val="22"/>
        </w:rPr>
      </w:pPr>
      <w:r w:rsidRPr="004A19EC">
        <w:rPr>
          <w:color w:val="auto"/>
          <w:sz w:val="22"/>
        </w:rPr>
        <w:t>Участник электронной процедуры, признанный победителем электронной процедуры в соответствии с подпунктом 7.3.10 настоящего Положения, обязан подписать проект договора или направить предусмотренный подпунктом 7.3.4 настоящего Положения, протокол разногласий в порядке и сроки, которые предусмотрены настоящей главой. Одновременно с подписанным договором этот победитель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w:t>
      </w:r>
    </w:p>
    <w:p w14:paraId="270EEEF6" w14:textId="77777777" w:rsidR="00A97341" w:rsidRPr="004A19EC" w:rsidRDefault="00A97341" w:rsidP="004A19EC">
      <w:pPr>
        <w:pStyle w:val="a3"/>
        <w:widowControl w:val="0"/>
        <w:numPr>
          <w:ilvl w:val="2"/>
          <w:numId w:val="40"/>
        </w:numPr>
        <w:tabs>
          <w:tab w:val="left" w:pos="1276"/>
        </w:tabs>
        <w:spacing w:after="0" w:line="240" w:lineRule="auto"/>
        <w:ind w:left="0" w:firstLine="567"/>
        <w:rPr>
          <w:color w:val="auto"/>
          <w:sz w:val="22"/>
        </w:rPr>
      </w:pPr>
      <w:r w:rsidRPr="004A19EC">
        <w:rPr>
          <w:color w:val="auto"/>
          <w:sz w:val="22"/>
        </w:rPr>
        <w:t>Во всем, что не оговорено в настоящей главе, необходимо руководствоваться нормами, указанными в пункте 6.3 настоящего Положения.</w:t>
      </w:r>
    </w:p>
    <w:p w14:paraId="02F22172" w14:textId="029FAFB9" w:rsidR="00A97341" w:rsidRPr="004A19EC" w:rsidRDefault="00A97341" w:rsidP="004A19EC">
      <w:pPr>
        <w:widowControl w:val="0"/>
        <w:tabs>
          <w:tab w:val="left" w:pos="1134"/>
        </w:tabs>
        <w:spacing w:after="0" w:line="240" w:lineRule="auto"/>
        <w:ind w:left="0" w:firstLine="567"/>
        <w:contextualSpacing/>
        <w:rPr>
          <w:color w:val="auto"/>
          <w:sz w:val="22"/>
        </w:rPr>
      </w:pPr>
      <w:r w:rsidRPr="004A19EC">
        <w:rPr>
          <w:color w:val="auto"/>
          <w:sz w:val="22"/>
        </w:rPr>
        <w:t xml:space="preserve">По неконкурентным процедурам требования к срокам заключения договора, предусмотренные </w:t>
      </w:r>
      <w:r w:rsidR="00327850" w:rsidRPr="004A19EC">
        <w:rPr>
          <w:color w:val="auto"/>
          <w:sz w:val="22"/>
        </w:rPr>
        <w:t>настоящей главой,</w:t>
      </w:r>
      <w:r w:rsidRPr="004A19EC">
        <w:rPr>
          <w:color w:val="auto"/>
          <w:sz w:val="22"/>
        </w:rPr>
        <w:t xml:space="preserve"> не распространяются.</w:t>
      </w:r>
    </w:p>
    <w:p w14:paraId="1DF9D03B" w14:textId="77777777" w:rsidR="00A97341" w:rsidRPr="004A19EC" w:rsidRDefault="00A97341" w:rsidP="004A19EC">
      <w:pPr>
        <w:widowControl w:val="0"/>
        <w:tabs>
          <w:tab w:val="left" w:pos="1134"/>
        </w:tabs>
        <w:spacing w:after="0" w:line="240" w:lineRule="auto"/>
        <w:ind w:left="0" w:firstLine="567"/>
        <w:contextualSpacing/>
        <w:rPr>
          <w:color w:val="auto"/>
          <w:sz w:val="22"/>
        </w:rPr>
      </w:pPr>
    </w:p>
    <w:p w14:paraId="13B63BA9" w14:textId="24BA8EAF" w:rsidR="00A97341" w:rsidRPr="007F017D" w:rsidRDefault="006F2496" w:rsidP="00F9165C">
      <w:pPr>
        <w:widowControl w:val="0"/>
        <w:spacing w:after="0" w:line="240" w:lineRule="auto"/>
        <w:ind w:left="0" w:firstLine="567"/>
        <w:jc w:val="center"/>
        <w:outlineLvl w:val="0"/>
        <w:rPr>
          <w:rFonts w:eastAsia="Calibri"/>
          <w:b/>
          <w:bCs/>
          <w:color w:val="auto"/>
          <w:kern w:val="32"/>
          <w:sz w:val="22"/>
        </w:rPr>
      </w:pPr>
      <w:bookmarkStart w:id="27" w:name="_Toc21941987"/>
      <w:r w:rsidRPr="007F017D">
        <w:rPr>
          <w:rFonts w:eastAsia="Calibri"/>
          <w:b/>
          <w:bCs/>
          <w:color w:val="auto"/>
          <w:kern w:val="32"/>
          <w:sz w:val="22"/>
        </w:rPr>
        <w:t xml:space="preserve">Статья 8. </w:t>
      </w:r>
      <w:bookmarkEnd w:id="27"/>
      <w:r w:rsidR="00F9165C" w:rsidRPr="007F017D">
        <w:rPr>
          <w:rFonts w:eastAsia="Calibri"/>
          <w:b/>
          <w:bCs/>
          <w:color w:val="auto"/>
          <w:kern w:val="32"/>
          <w:sz w:val="22"/>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97CCCF1" w14:textId="66699771"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статьей 3.4 Федерального закона № 223-ФЗ.</w:t>
      </w:r>
    </w:p>
    <w:p w14:paraId="33CF0408" w14:textId="4030D493"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27DA6F83" w14:textId="1103FD33"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01F4CECF"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1) конкурса в электронной форме в следующие сроки:</w:t>
      </w:r>
    </w:p>
    <w:p w14:paraId="25A62318" w14:textId="77777777" w:rsidR="007F017D" w:rsidRDefault="00F9165C" w:rsidP="006F257D">
      <w:pPr>
        <w:pStyle w:val="a3"/>
        <w:widowControl w:val="0"/>
        <w:numPr>
          <w:ilvl w:val="0"/>
          <w:numId w:val="118"/>
        </w:numPr>
        <w:tabs>
          <w:tab w:val="left" w:pos="567"/>
        </w:tabs>
        <w:spacing w:after="0" w:line="240" w:lineRule="auto"/>
        <w:ind w:left="0" w:firstLine="360"/>
        <w:rPr>
          <w:color w:val="auto"/>
          <w:sz w:val="22"/>
        </w:rPr>
      </w:pPr>
      <w:r w:rsidRPr="007F017D">
        <w:rPr>
          <w:color w:val="auto"/>
          <w:sz w:val="22"/>
        </w:rPr>
        <w:t xml:space="preserve">не менее чем за </w:t>
      </w:r>
      <w:r w:rsidR="007F017D" w:rsidRPr="007F017D">
        <w:rPr>
          <w:b/>
          <w:color w:val="auto"/>
          <w:sz w:val="22"/>
        </w:rPr>
        <w:t>7 (</w:t>
      </w:r>
      <w:r w:rsidRPr="007F017D">
        <w:rPr>
          <w:b/>
          <w:color w:val="auto"/>
          <w:sz w:val="22"/>
        </w:rPr>
        <w:t>семь</w:t>
      </w:r>
      <w:r w:rsidR="007F017D" w:rsidRPr="007F017D">
        <w:rPr>
          <w:b/>
          <w:color w:val="auto"/>
          <w:sz w:val="22"/>
        </w:rPr>
        <w:t>)</w:t>
      </w:r>
      <w:r w:rsidRPr="007F017D">
        <w:rPr>
          <w:color w:val="auto"/>
          <w:sz w:val="22"/>
        </w:rPr>
        <w:t xml:space="preserve"> дней до даты окончания срока подачи заявок на участие в таком конкурсе в случае, если начальная (максимальная) цена договора </w:t>
      </w:r>
      <w:r w:rsidRPr="007F017D">
        <w:rPr>
          <w:b/>
          <w:color w:val="auto"/>
          <w:sz w:val="22"/>
        </w:rPr>
        <w:t>не превышает тридцать миллионов</w:t>
      </w:r>
      <w:r w:rsidRPr="007F017D">
        <w:rPr>
          <w:color w:val="auto"/>
          <w:sz w:val="22"/>
        </w:rPr>
        <w:t xml:space="preserve"> рублей;</w:t>
      </w:r>
    </w:p>
    <w:p w14:paraId="6CE3E8B2" w14:textId="719D0A29" w:rsidR="00F9165C" w:rsidRPr="007F017D" w:rsidRDefault="00F9165C" w:rsidP="006F257D">
      <w:pPr>
        <w:pStyle w:val="a3"/>
        <w:widowControl w:val="0"/>
        <w:numPr>
          <w:ilvl w:val="0"/>
          <w:numId w:val="118"/>
        </w:numPr>
        <w:tabs>
          <w:tab w:val="left" w:pos="567"/>
        </w:tabs>
        <w:spacing w:after="0" w:line="240" w:lineRule="auto"/>
        <w:ind w:left="0" w:firstLine="360"/>
        <w:rPr>
          <w:color w:val="auto"/>
          <w:sz w:val="22"/>
        </w:rPr>
      </w:pPr>
      <w:r w:rsidRPr="007F017D">
        <w:rPr>
          <w:color w:val="auto"/>
          <w:sz w:val="22"/>
        </w:rPr>
        <w:t xml:space="preserve">не менее чем за </w:t>
      </w:r>
      <w:r w:rsidR="007F017D" w:rsidRPr="007F017D">
        <w:rPr>
          <w:b/>
          <w:color w:val="auto"/>
          <w:sz w:val="22"/>
        </w:rPr>
        <w:t>15 (</w:t>
      </w:r>
      <w:r w:rsidRPr="007F017D">
        <w:rPr>
          <w:b/>
          <w:color w:val="auto"/>
          <w:sz w:val="22"/>
        </w:rPr>
        <w:t>пятнадцать</w:t>
      </w:r>
      <w:r w:rsidR="007F017D" w:rsidRPr="007F017D">
        <w:rPr>
          <w:b/>
          <w:color w:val="auto"/>
          <w:sz w:val="22"/>
        </w:rPr>
        <w:t>)</w:t>
      </w:r>
      <w:r w:rsidRPr="007F017D">
        <w:rPr>
          <w:color w:val="auto"/>
          <w:sz w:val="22"/>
        </w:rPr>
        <w:t xml:space="preserve"> дней до даты окончания срока подачи заявок на участие в таком конкурсе в случае, если начальная (максимальная) цена договора </w:t>
      </w:r>
      <w:r w:rsidRPr="007F017D">
        <w:rPr>
          <w:b/>
          <w:color w:val="auto"/>
          <w:sz w:val="22"/>
        </w:rPr>
        <w:t>превышает тридцать миллионов</w:t>
      </w:r>
      <w:r w:rsidRPr="007F017D">
        <w:rPr>
          <w:color w:val="auto"/>
          <w:sz w:val="22"/>
        </w:rPr>
        <w:t xml:space="preserve"> рублей;</w:t>
      </w:r>
    </w:p>
    <w:p w14:paraId="7E62DBC3"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2) аукциона в электронной форме в следующие сроки:</w:t>
      </w:r>
    </w:p>
    <w:p w14:paraId="7ED3EE38" w14:textId="77777777" w:rsidR="007F017D" w:rsidRDefault="00F9165C" w:rsidP="006F257D">
      <w:pPr>
        <w:pStyle w:val="a3"/>
        <w:widowControl w:val="0"/>
        <w:numPr>
          <w:ilvl w:val="0"/>
          <w:numId w:val="118"/>
        </w:numPr>
        <w:tabs>
          <w:tab w:val="left" w:pos="567"/>
        </w:tabs>
        <w:spacing w:after="0" w:line="240" w:lineRule="auto"/>
        <w:ind w:left="0" w:firstLine="360"/>
        <w:rPr>
          <w:color w:val="auto"/>
          <w:sz w:val="22"/>
        </w:rPr>
      </w:pPr>
      <w:r w:rsidRPr="007F017D">
        <w:rPr>
          <w:color w:val="auto"/>
          <w:sz w:val="22"/>
        </w:rPr>
        <w:t xml:space="preserve">не менее чем за </w:t>
      </w:r>
      <w:r w:rsidR="007F017D" w:rsidRPr="007F017D">
        <w:rPr>
          <w:b/>
          <w:color w:val="auto"/>
          <w:sz w:val="22"/>
        </w:rPr>
        <w:t>7 (</w:t>
      </w:r>
      <w:r w:rsidRPr="007F017D">
        <w:rPr>
          <w:b/>
          <w:color w:val="auto"/>
          <w:sz w:val="22"/>
        </w:rPr>
        <w:t>семь</w:t>
      </w:r>
      <w:r w:rsidR="007F017D" w:rsidRPr="007F017D">
        <w:rPr>
          <w:b/>
          <w:color w:val="auto"/>
          <w:sz w:val="22"/>
        </w:rPr>
        <w:t>)</w:t>
      </w:r>
      <w:r w:rsidRPr="007F017D">
        <w:rPr>
          <w:color w:val="auto"/>
          <w:sz w:val="22"/>
        </w:rPr>
        <w:t xml:space="preserve"> дней до даты окончания срока подачи заявок на участие в таком аукционе в </w:t>
      </w:r>
      <w:r w:rsidRPr="007F017D">
        <w:rPr>
          <w:color w:val="auto"/>
          <w:sz w:val="22"/>
        </w:rPr>
        <w:lastRenderedPageBreak/>
        <w:t xml:space="preserve">случае, если начальная (максимальная) цена договора </w:t>
      </w:r>
      <w:r w:rsidRPr="007F017D">
        <w:rPr>
          <w:b/>
          <w:color w:val="auto"/>
          <w:sz w:val="22"/>
        </w:rPr>
        <w:t>не превышает тридцать миллионов</w:t>
      </w:r>
      <w:r w:rsidRPr="007F017D">
        <w:rPr>
          <w:color w:val="auto"/>
          <w:sz w:val="22"/>
        </w:rPr>
        <w:t xml:space="preserve"> рублей;</w:t>
      </w:r>
    </w:p>
    <w:p w14:paraId="59CC23E1" w14:textId="2366E4F7" w:rsidR="00F9165C" w:rsidRPr="007F017D" w:rsidRDefault="00F9165C" w:rsidP="006F257D">
      <w:pPr>
        <w:pStyle w:val="a3"/>
        <w:widowControl w:val="0"/>
        <w:numPr>
          <w:ilvl w:val="0"/>
          <w:numId w:val="118"/>
        </w:numPr>
        <w:tabs>
          <w:tab w:val="left" w:pos="567"/>
        </w:tabs>
        <w:spacing w:after="0" w:line="240" w:lineRule="auto"/>
        <w:ind w:left="0" w:firstLine="360"/>
        <w:rPr>
          <w:color w:val="auto"/>
          <w:sz w:val="22"/>
        </w:rPr>
      </w:pPr>
      <w:r w:rsidRPr="007F017D">
        <w:rPr>
          <w:color w:val="auto"/>
          <w:sz w:val="22"/>
        </w:rPr>
        <w:t xml:space="preserve">не менее чем за </w:t>
      </w:r>
      <w:r w:rsidR="007F017D" w:rsidRPr="007F017D">
        <w:rPr>
          <w:b/>
          <w:color w:val="auto"/>
          <w:sz w:val="22"/>
        </w:rPr>
        <w:t>15 (</w:t>
      </w:r>
      <w:r w:rsidRPr="007F017D">
        <w:rPr>
          <w:b/>
          <w:color w:val="auto"/>
          <w:sz w:val="22"/>
        </w:rPr>
        <w:t>пятнадцать</w:t>
      </w:r>
      <w:r w:rsidR="007F017D" w:rsidRPr="007F017D">
        <w:rPr>
          <w:b/>
          <w:color w:val="auto"/>
          <w:sz w:val="22"/>
        </w:rPr>
        <w:t>)</w:t>
      </w:r>
      <w:r w:rsidRPr="007F017D">
        <w:rPr>
          <w:color w:val="auto"/>
          <w:sz w:val="22"/>
        </w:rPr>
        <w:t xml:space="preserve"> дней до даты окончания срока подачи заявок на участие в таком аукционе в случае, если начальная (максимальная) цена договора </w:t>
      </w:r>
      <w:r w:rsidRPr="007F017D">
        <w:rPr>
          <w:b/>
          <w:color w:val="auto"/>
          <w:sz w:val="22"/>
        </w:rPr>
        <w:t>превышает тридцать миллионов</w:t>
      </w:r>
      <w:r w:rsidRPr="007F017D">
        <w:rPr>
          <w:color w:val="auto"/>
          <w:sz w:val="22"/>
        </w:rPr>
        <w:t xml:space="preserve"> рублей;</w:t>
      </w:r>
    </w:p>
    <w:p w14:paraId="07895FE2" w14:textId="46ADBB66"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 xml:space="preserve">3) запроса предложений в электронной форме не менее чем за </w:t>
      </w:r>
      <w:r w:rsidR="007F017D" w:rsidRPr="007F017D">
        <w:rPr>
          <w:b/>
          <w:color w:val="auto"/>
          <w:sz w:val="22"/>
        </w:rPr>
        <w:t>5 (</w:t>
      </w:r>
      <w:r w:rsidRPr="007F017D">
        <w:rPr>
          <w:b/>
          <w:color w:val="auto"/>
          <w:sz w:val="22"/>
        </w:rPr>
        <w:t>пять</w:t>
      </w:r>
      <w:r w:rsidR="007F017D" w:rsidRPr="007F017D">
        <w:rPr>
          <w:b/>
          <w:color w:val="auto"/>
          <w:sz w:val="22"/>
        </w:rPr>
        <w:t>)</w:t>
      </w:r>
      <w:r w:rsidRPr="007F017D">
        <w:rPr>
          <w:color w:val="auto"/>
          <w:sz w:val="22"/>
        </w:rPr>
        <w:t xml:space="preserve"> рабочих дней до дня проведения такого запроса предложений. При этом начальная (максимальная) цена договора </w:t>
      </w:r>
      <w:r w:rsidRPr="007F017D">
        <w:rPr>
          <w:b/>
          <w:color w:val="auto"/>
          <w:sz w:val="22"/>
        </w:rPr>
        <w:t xml:space="preserve">не </w:t>
      </w:r>
      <w:r w:rsidRPr="007F017D">
        <w:rPr>
          <w:color w:val="auto"/>
          <w:sz w:val="22"/>
        </w:rPr>
        <w:t xml:space="preserve">должна </w:t>
      </w:r>
      <w:r w:rsidRPr="007F017D">
        <w:rPr>
          <w:b/>
          <w:color w:val="auto"/>
          <w:sz w:val="22"/>
        </w:rPr>
        <w:t>превышать пятнадцать миллионов</w:t>
      </w:r>
      <w:r w:rsidRPr="007F017D">
        <w:rPr>
          <w:color w:val="auto"/>
          <w:sz w:val="22"/>
        </w:rPr>
        <w:t xml:space="preserve"> рублей;</w:t>
      </w:r>
    </w:p>
    <w:p w14:paraId="3C301F38" w14:textId="3A4D404D"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 xml:space="preserve">4) запроса котировок в электронной форме не менее чем за </w:t>
      </w:r>
      <w:r w:rsidR="007F017D" w:rsidRPr="007F017D">
        <w:rPr>
          <w:b/>
          <w:color w:val="auto"/>
          <w:sz w:val="22"/>
        </w:rPr>
        <w:t>4 (</w:t>
      </w:r>
      <w:r w:rsidRPr="007F017D">
        <w:rPr>
          <w:b/>
          <w:color w:val="auto"/>
          <w:sz w:val="22"/>
        </w:rPr>
        <w:t>четыре</w:t>
      </w:r>
      <w:r w:rsidR="007F017D" w:rsidRPr="007F017D">
        <w:rPr>
          <w:b/>
          <w:color w:val="auto"/>
          <w:sz w:val="22"/>
        </w:rPr>
        <w:t>)</w:t>
      </w:r>
      <w:r w:rsidRPr="007F017D">
        <w:rPr>
          <w:color w:val="auto"/>
          <w:sz w:val="22"/>
        </w:rPr>
        <w:t xml:space="preserve"> рабочих дня до дня истечения срока подачи заявок на участие в таком запросе котировок. При этом начальная (максимальная) цена договора </w:t>
      </w:r>
      <w:r w:rsidRPr="007F017D">
        <w:rPr>
          <w:b/>
          <w:color w:val="auto"/>
          <w:sz w:val="22"/>
        </w:rPr>
        <w:t>не</w:t>
      </w:r>
      <w:r w:rsidRPr="007F017D">
        <w:rPr>
          <w:color w:val="auto"/>
          <w:sz w:val="22"/>
        </w:rPr>
        <w:t xml:space="preserve"> должна </w:t>
      </w:r>
      <w:r w:rsidRPr="007F017D">
        <w:rPr>
          <w:b/>
          <w:color w:val="auto"/>
          <w:sz w:val="22"/>
        </w:rPr>
        <w:t>превышать семь миллионов</w:t>
      </w:r>
      <w:r w:rsidRPr="007F017D">
        <w:rPr>
          <w:color w:val="auto"/>
          <w:sz w:val="22"/>
        </w:rPr>
        <w:t xml:space="preserve"> рублей.</w:t>
      </w:r>
    </w:p>
    <w:p w14:paraId="1D2A7113" w14:textId="3DC60EBE"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Конкурс в электронной форме, участниками которого могут быть только субъекты малого и среднего предпринимательства (далее в целях статьей 3.4 Федерального закона № 223-ФЗ - конкурс в электронной форме), может включать следующие этапы:</w:t>
      </w:r>
    </w:p>
    <w:p w14:paraId="0040B58E"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D81BF48"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5941DEE"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3) рассмотрение и оценка заказчиком поданных участниками конкурса в электронной форме заявок на участие в таком конкурсе;</w:t>
      </w:r>
    </w:p>
    <w:p w14:paraId="1E4CDD20"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4) сопоставление дополнительных ценовых предложений участников конкурса в электронной форме о снижении цены договора.</w:t>
      </w:r>
    </w:p>
    <w:p w14:paraId="05CBC7CE" w14:textId="7FA32E3A"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При включении в конкурс в электронной форме этапов, указанных в части 4 статьи 3.4 Федерального закона № 223-ФЗ, должны соблюдаться следующие правила:</w:t>
      </w:r>
    </w:p>
    <w:p w14:paraId="75BCDFA2"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1) каждый этап конкурса в электронной форме может быть включен в него однократно;</w:t>
      </w:r>
    </w:p>
    <w:p w14:paraId="69DC33B9"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2) не допускается одновременное включение в конкурс в электронной форме этапов, предусмотренных пунктами 1 и 2 части 4 статьи 3.4 Федерального закона № 223-ФЗ;</w:t>
      </w:r>
    </w:p>
    <w:p w14:paraId="3FB9335F"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3) в документации о конкурентной закупке должны быть установлены сроки проведения каждого этапа конкурса в электронной форме;</w:t>
      </w:r>
    </w:p>
    <w:p w14:paraId="3EF4A452"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4A50AB57"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5) если конкурс в электронной форме включает в себя этапы, предусмотренные пунктом 1 или 2 части 4 статьи 3.4 Федерального закона № 223-ФЗ,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Федерального закона № 223-ФЗ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3CA025F" w14:textId="0F530C8E"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w:t>
      </w:r>
      <w:r w:rsidRPr="007F017D">
        <w:rPr>
          <w:color w:val="auto"/>
          <w:sz w:val="22"/>
        </w:rPr>
        <w:lastRenderedPageBreak/>
        <w:t>условиях исполнения договора, предусмотренное пунктом 2 части 4 статьи 3.4 Федерального закона № 223-ФЗ,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w:t>
      </w:r>
      <w:r w:rsidR="007F017D">
        <w:rPr>
          <w:color w:val="auto"/>
          <w:sz w:val="22"/>
        </w:rPr>
        <w:t>а от 29 июля 2004 года N 98-ФЗ «</w:t>
      </w:r>
      <w:r w:rsidRPr="007F017D">
        <w:rPr>
          <w:color w:val="auto"/>
          <w:sz w:val="22"/>
        </w:rPr>
        <w:t>О коммерческой тайне</w:t>
      </w:r>
      <w:r w:rsidR="007F017D">
        <w:rPr>
          <w:color w:val="auto"/>
          <w:sz w:val="22"/>
        </w:rPr>
        <w:t>»</w:t>
      </w:r>
      <w:r w:rsidRPr="007F017D">
        <w:rPr>
          <w:color w:val="auto"/>
          <w:sz w:val="22"/>
        </w:rPr>
        <w:t>;</w:t>
      </w:r>
    </w:p>
    <w:p w14:paraId="47C9C137"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206387E"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63B2079F"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9) если конкурс в электронной форме включает этап, предусмотренный пунктом 5 части 4 статьи 3.4 Федерального закона № 223-ФЗ:</w:t>
      </w:r>
    </w:p>
    <w:p w14:paraId="69A0825D" w14:textId="77777777" w:rsidR="00A21471" w:rsidRDefault="00F9165C" w:rsidP="006F257D">
      <w:pPr>
        <w:pStyle w:val="a3"/>
        <w:widowControl w:val="0"/>
        <w:numPr>
          <w:ilvl w:val="0"/>
          <w:numId w:val="119"/>
        </w:numPr>
        <w:tabs>
          <w:tab w:val="left" w:pos="567"/>
        </w:tabs>
        <w:spacing w:after="0" w:line="240" w:lineRule="auto"/>
        <w:ind w:left="0" w:firstLine="360"/>
        <w:rPr>
          <w:color w:val="auto"/>
          <w:sz w:val="22"/>
        </w:rPr>
      </w:pPr>
      <w:r w:rsidRPr="00A21471">
        <w:rPr>
          <w:color w:val="auto"/>
          <w:sz w:val="22"/>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24BB340A" w14:textId="033BE13D" w:rsidR="00A21471" w:rsidRDefault="00F9165C" w:rsidP="006F257D">
      <w:pPr>
        <w:pStyle w:val="a3"/>
        <w:widowControl w:val="0"/>
        <w:numPr>
          <w:ilvl w:val="0"/>
          <w:numId w:val="119"/>
        </w:numPr>
        <w:tabs>
          <w:tab w:val="left" w:pos="567"/>
        </w:tabs>
        <w:spacing w:after="0" w:line="240" w:lineRule="auto"/>
        <w:ind w:left="0" w:firstLine="360"/>
        <w:rPr>
          <w:color w:val="auto"/>
          <w:sz w:val="22"/>
        </w:rPr>
      </w:pPr>
      <w:r w:rsidRPr="00A21471">
        <w:rPr>
          <w:color w:val="auto"/>
          <w:sz w:val="22"/>
        </w:rPr>
        <w:t xml:space="preserve">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w:t>
      </w:r>
      <w:r w:rsidR="00A21471" w:rsidRPr="00A21471">
        <w:rPr>
          <w:b/>
          <w:color w:val="auto"/>
          <w:sz w:val="22"/>
        </w:rPr>
        <w:t>3 (</w:t>
      </w:r>
      <w:r w:rsidRPr="00A21471">
        <w:rPr>
          <w:b/>
          <w:color w:val="auto"/>
          <w:sz w:val="22"/>
        </w:rPr>
        <w:t>три</w:t>
      </w:r>
      <w:r w:rsidR="00A21471" w:rsidRPr="00A21471">
        <w:rPr>
          <w:b/>
          <w:color w:val="auto"/>
          <w:sz w:val="22"/>
        </w:rPr>
        <w:t>)</w:t>
      </w:r>
      <w:r w:rsidRPr="00A21471">
        <w:rPr>
          <w:color w:val="auto"/>
          <w:sz w:val="22"/>
        </w:rPr>
        <w:t xml:space="preserve"> часа;</w:t>
      </w:r>
    </w:p>
    <w:p w14:paraId="5EAF2539" w14:textId="3CC839CD" w:rsidR="00F9165C" w:rsidRPr="00A21471" w:rsidRDefault="00F9165C" w:rsidP="006F257D">
      <w:pPr>
        <w:pStyle w:val="a3"/>
        <w:widowControl w:val="0"/>
        <w:numPr>
          <w:ilvl w:val="0"/>
          <w:numId w:val="119"/>
        </w:numPr>
        <w:tabs>
          <w:tab w:val="left" w:pos="567"/>
        </w:tabs>
        <w:spacing w:after="0" w:line="240" w:lineRule="auto"/>
        <w:ind w:left="0" w:firstLine="360"/>
        <w:rPr>
          <w:color w:val="auto"/>
          <w:sz w:val="22"/>
        </w:rPr>
      </w:pPr>
      <w:r w:rsidRPr="00A21471">
        <w:rPr>
          <w:color w:val="auto"/>
          <w:sz w:val="22"/>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033E1D7" w14:textId="39E99231"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Аукцион в электронной форме включает в себя порядок подачи его участниками предложений о цене договора с учетом следующих требований:</w:t>
      </w:r>
    </w:p>
    <w:p w14:paraId="616B9852" w14:textId="5516FD09"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 xml:space="preserve">1) </w:t>
      </w:r>
      <w:r w:rsidR="007F017D">
        <w:rPr>
          <w:color w:val="auto"/>
          <w:sz w:val="22"/>
        </w:rPr>
        <w:t>«</w:t>
      </w:r>
      <w:r w:rsidRPr="007F017D">
        <w:rPr>
          <w:color w:val="auto"/>
          <w:sz w:val="22"/>
        </w:rPr>
        <w:t>шаг аукциона</w:t>
      </w:r>
      <w:r w:rsidR="007F017D">
        <w:rPr>
          <w:color w:val="auto"/>
          <w:sz w:val="22"/>
        </w:rPr>
        <w:t>»</w:t>
      </w:r>
      <w:r w:rsidRPr="007F017D">
        <w:rPr>
          <w:color w:val="auto"/>
          <w:sz w:val="22"/>
        </w:rPr>
        <w:t xml:space="preserve"> составляет от 0,5 процента до пяти процентов начальной (максимальной) цены договора;</w:t>
      </w:r>
    </w:p>
    <w:p w14:paraId="77BF69DD" w14:textId="2CB2156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2) снижение текущего минимального предложения о цене договора осущест</w:t>
      </w:r>
      <w:r w:rsidR="007F017D">
        <w:rPr>
          <w:color w:val="auto"/>
          <w:sz w:val="22"/>
        </w:rPr>
        <w:t>вляется на величину в пределах «</w:t>
      </w:r>
      <w:r w:rsidRPr="007F017D">
        <w:rPr>
          <w:color w:val="auto"/>
          <w:sz w:val="22"/>
        </w:rPr>
        <w:t>шага аукциона</w:t>
      </w:r>
      <w:r w:rsidR="007F017D">
        <w:rPr>
          <w:color w:val="auto"/>
          <w:sz w:val="22"/>
        </w:rPr>
        <w:t>»</w:t>
      </w:r>
      <w:r w:rsidRPr="007F017D">
        <w:rPr>
          <w:color w:val="auto"/>
          <w:sz w:val="22"/>
        </w:rPr>
        <w:t>;</w:t>
      </w:r>
    </w:p>
    <w:p w14:paraId="054D36FA" w14:textId="77777777" w:rsidR="00F9165C" w:rsidRPr="007F017D" w:rsidRDefault="00F9165C" w:rsidP="00F9165C">
      <w:pPr>
        <w:widowControl w:val="0"/>
        <w:tabs>
          <w:tab w:val="left" w:pos="993"/>
        </w:tabs>
        <w:spacing w:after="0" w:line="240" w:lineRule="auto"/>
        <w:ind w:left="0" w:firstLine="567"/>
        <w:rPr>
          <w:color w:val="auto"/>
          <w:sz w:val="22"/>
        </w:rPr>
      </w:pPr>
      <w:r w:rsidRPr="007F017D">
        <w:rPr>
          <w:color w:val="auto"/>
          <w:sz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705EDBA" w14:textId="77777777" w:rsidR="007F017D" w:rsidRDefault="00F9165C" w:rsidP="007F017D">
      <w:pPr>
        <w:widowControl w:val="0"/>
        <w:tabs>
          <w:tab w:val="left" w:pos="993"/>
        </w:tabs>
        <w:spacing w:after="0" w:line="240" w:lineRule="auto"/>
        <w:ind w:left="0" w:firstLine="567"/>
        <w:rPr>
          <w:color w:val="auto"/>
          <w:sz w:val="22"/>
        </w:rPr>
      </w:pPr>
      <w:r w:rsidRPr="007F017D">
        <w:rPr>
          <w:color w:val="auto"/>
          <w:sz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w:t>
      </w:r>
      <w:r w:rsidR="007F017D">
        <w:rPr>
          <w:color w:val="auto"/>
          <w:sz w:val="22"/>
        </w:rPr>
        <w:t>сниженное в пределах «</w:t>
      </w:r>
      <w:r w:rsidRPr="007F017D">
        <w:rPr>
          <w:color w:val="auto"/>
          <w:sz w:val="22"/>
        </w:rPr>
        <w:t>шага аукциона</w:t>
      </w:r>
      <w:r w:rsidR="007F017D">
        <w:rPr>
          <w:color w:val="auto"/>
          <w:sz w:val="22"/>
        </w:rPr>
        <w:t>»;</w:t>
      </w:r>
    </w:p>
    <w:p w14:paraId="65A5BF47" w14:textId="597DB137" w:rsidR="00F9165C" w:rsidRPr="007F017D" w:rsidRDefault="00F9165C" w:rsidP="007F017D">
      <w:pPr>
        <w:widowControl w:val="0"/>
        <w:tabs>
          <w:tab w:val="left" w:pos="993"/>
        </w:tabs>
        <w:spacing w:after="0" w:line="240" w:lineRule="auto"/>
        <w:ind w:left="0" w:firstLine="567"/>
        <w:rPr>
          <w:color w:val="auto"/>
          <w:sz w:val="22"/>
        </w:rPr>
      </w:pPr>
      <w:r w:rsidRPr="007F017D">
        <w:rPr>
          <w:color w:val="auto"/>
          <w:sz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2A7E355" w14:textId="61F989D0"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6 статьи 3.4 Федерального закона № 223-ФЗ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1DC8F3DF" w14:textId="1DA1D9C5"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Запрос предложений в электронной форме проводится в порядке, установленном 3.4 статьей 3.4 Федерального закона № 223-ФЗ для проведения конкурса в электронной форме, с учетом особенностей, установленных 3.4 статьей 3.4 Федерального закона № 223-ФЗ. При этом подача окончательного предложения, дополнительного ценового предложения не осуществляется.</w:t>
      </w:r>
    </w:p>
    <w:p w14:paraId="41406A22" w14:textId="5D7F1B09"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w:t>
      </w:r>
      <w:r w:rsidRPr="00A21471">
        <w:rPr>
          <w:color w:val="auto"/>
          <w:sz w:val="22"/>
        </w:rPr>
        <w:lastRenderedPageBreak/>
        <w:t>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5F347610"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1) требования к проведению такой конкурентной закупки в соответствии с Федеральным законом № 223-ФЗ;</w:t>
      </w:r>
    </w:p>
    <w:p w14:paraId="7AA22A3C"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3A3B4B9D"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0FD09DC8"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5) порядок утраты юридическим лицом статуса оператора электронной площадки для целей Федерального закона № 223-ФЗ.</w:t>
      </w:r>
    </w:p>
    <w:p w14:paraId="5141A9AB" w14:textId="26B1B23D" w:rsidR="00F9165C" w:rsidRP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24FE0981" w14:textId="77777777" w:rsidR="00284AD3" w:rsidRDefault="00F9165C" w:rsidP="006F257D">
      <w:pPr>
        <w:pStyle w:val="a3"/>
        <w:widowControl w:val="0"/>
        <w:numPr>
          <w:ilvl w:val="1"/>
          <w:numId w:val="91"/>
        </w:numPr>
        <w:tabs>
          <w:tab w:val="left" w:pos="993"/>
        </w:tabs>
        <w:spacing w:after="0" w:line="240" w:lineRule="auto"/>
        <w:ind w:left="0" w:firstLine="567"/>
        <w:rPr>
          <w:color w:val="auto"/>
          <w:sz w:val="22"/>
        </w:rPr>
      </w:pPr>
      <w:r w:rsidRPr="00284AD3">
        <w:rPr>
          <w:color w:val="auto"/>
          <w:sz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3.4 статьей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544F1D11" w14:textId="2BB936B4"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w:t>
      </w:r>
      <w:r w:rsidR="00A11099">
        <w:rPr>
          <w:color w:val="auto"/>
          <w:sz w:val="22"/>
        </w:rPr>
        <w:t>013 года № 44-ФЗ «</w:t>
      </w:r>
      <w:r w:rsidRPr="00284AD3">
        <w:rPr>
          <w:color w:val="auto"/>
          <w:sz w:val="22"/>
        </w:rPr>
        <w:t>О контрактной системе в сфере закупок товаров, работ, услуг для обеспечения государственных и муниципальных нужд</w:t>
      </w:r>
      <w:r w:rsidR="00A11099">
        <w:rPr>
          <w:color w:val="auto"/>
          <w:sz w:val="22"/>
        </w:rPr>
        <w:t>»</w:t>
      </w:r>
      <w:r w:rsidRPr="00284AD3">
        <w:rPr>
          <w:color w:val="auto"/>
          <w:sz w:val="22"/>
        </w:rPr>
        <w:t xml:space="preserve"> (далее - специальный банковский счет).</w:t>
      </w:r>
    </w:p>
    <w:p w14:paraId="40CB0CBC"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42C028EF"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0BAFFBC8"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4C87D0D" w14:textId="20AE9403"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lastRenderedPageBreak/>
        <w:t>Субъекты малого и среднего предпринимательства получают аккредитацию на электронной площадке в порядке, установленном Федеральным законом</w:t>
      </w:r>
      <w:r w:rsidR="00284AD3">
        <w:rPr>
          <w:color w:val="auto"/>
          <w:sz w:val="22"/>
        </w:rPr>
        <w:t xml:space="preserve"> от 5 апреля 2013 года № 44-ФЗ «</w:t>
      </w:r>
      <w:r w:rsidRPr="00284AD3">
        <w:rPr>
          <w:color w:val="auto"/>
          <w:sz w:val="22"/>
        </w:rPr>
        <w:t>О контрактной системе в сфере закупок товаров, работ, услуг для обеспечения госуд</w:t>
      </w:r>
      <w:r w:rsidR="00284AD3">
        <w:rPr>
          <w:color w:val="auto"/>
          <w:sz w:val="22"/>
        </w:rPr>
        <w:t>арственных и муниципальных нужд»</w:t>
      </w:r>
      <w:r w:rsidRPr="00284AD3">
        <w:rPr>
          <w:color w:val="auto"/>
          <w:sz w:val="22"/>
        </w:rPr>
        <w:t>.</w:t>
      </w:r>
    </w:p>
    <w:p w14:paraId="71DB2DF5" w14:textId="1A720516" w:rsidR="00F9165C" w:rsidRP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В документации о конкурентной закупке заказчик вправе установить обязанность представления следующих информации и документов:</w:t>
      </w:r>
    </w:p>
    <w:p w14:paraId="007F07BE"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458C1B1"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7C0B6995" w14:textId="77777777" w:rsidR="00F9165C" w:rsidRPr="00A21471" w:rsidRDefault="00F9165C" w:rsidP="00284AD3">
      <w:pPr>
        <w:widowControl w:val="0"/>
        <w:tabs>
          <w:tab w:val="left" w:pos="851"/>
        </w:tabs>
        <w:spacing w:after="0" w:line="240" w:lineRule="auto"/>
        <w:ind w:left="0" w:firstLine="567"/>
        <w:rPr>
          <w:color w:val="auto"/>
          <w:sz w:val="22"/>
        </w:rPr>
      </w:pPr>
      <w:r w:rsidRPr="00A21471">
        <w:rPr>
          <w:color w:val="auto"/>
          <w:sz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CDE6D01" w14:textId="77777777" w:rsidR="00F9165C" w:rsidRPr="00A21471" w:rsidRDefault="00F9165C" w:rsidP="00284AD3">
      <w:pPr>
        <w:widowControl w:val="0"/>
        <w:tabs>
          <w:tab w:val="left" w:pos="851"/>
        </w:tabs>
        <w:spacing w:after="0" w:line="240" w:lineRule="auto"/>
        <w:ind w:left="0" w:firstLine="567"/>
        <w:rPr>
          <w:color w:val="auto"/>
          <w:sz w:val="22"/>
        </w:rPr>
      </w:pPr>
      <w:r w:rsidRPr="00A21471">
        <w:rPr>
          <w:color w:val="auto"/>
          <w:sz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C08A8F0" w14:textId="77777777" w:rsidR="00F9165C" w:rsidRPr="00A21471" w:rsidRDefault="00F9165C" w:rsidP="00284AD3">
      <w:pPr>
        <w:widowControl w:val="0"/>
        <w:tabs>
          <w:tab w:val="left" w:pos="851"/>
        </w:tabs>
        <w:spacing w:after="0" w:line="240" w:lineRule="auto"/>
        <w:ind w:left="0" w:firstLine="567"/>
        <w:rPr>
          <w:color w:val="auto"/>
          <w:sz w:val="22"/>
        </w:rPr>
      </w:pPr>
      <w:r w:rsidRPr="00A21471">
        <w:rPr>
          <w:color w:val="auto"/>
          <w:sz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E215D1E" w14:textId="77777777" w:rsidR="00A21471" w:rsidRP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индивидуальным предпринимателем, если участником такой закупки является индивидуальный предприниматель;</w:t>
      </w:r>
    </w:p>
    <w:p w14:paraId="393F17BE" w14:textId="20FE226A" w:rsidR="00F9165C" w:rsidRP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47EA432" w14:textId="488E0274"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w:t>
      </w:r>
      <w:r w:rsidR="00A21471">
        <w:rPr>
          <w:color w:val="auto"/>
          <w:sz w:val="22"/>
        </w:rPr>
        <w:t xml:space="preserve">я, предусмотренного </w:t>
      </w:r>
      <w:r w:rsidR="00A21471" w:rsidRPr="00A21471">
        <w:rPr>
          <w:color w:val="auto"/>
          <w:sz w:val="22"/>
        </w:rPr>
        <w:t>подпунктом «</w:t>
      </w:r>
      <w:r w:rsidRPr="00A21471">
        <w:rPr>
          <w:color w:val="auto"/>
          <w:sz w:val="22"/>
        </w:rPr>
        <w:t>е</w:t>
      </w:r>
      <w:r w:rsidR="00A21471" w:rsidRPr="00A21471">
        <w:rPr>
          <w:color w:val="auto"/>
          <w:sz w:val="22"/>
        </w:rPr>
        <w:t>»</w:t>
      </w:r>
      <w:r w:rsidRPr="00A21471">
        <w:rPr>
          <w:color w:val="auto"/>
          <w:sz w:val="22"/>
        </w:rPr>
        <w:t xml:space="preserve"> пункта 9 части 19.1 статьи 3.4 Федерального закона № 223-ФЗ;</w:t>
      </w:r>
    </w:p>
    <w:p w14:paraId="496DF9A4"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B0EDC80"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16F9E4C" w14:textId="77777777" w:rsid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EC7A487" w14:textId="1218AACB" w:rsidR="00F9165C" w:rsidRP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BFF7FAD"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0200F8D" w14:textId="77777777" w:rsid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28B0E32" w14:textId="77777777" w:rsidR="00A21471" w:rsidRDefault="00F9165C" w:rsidP="006F257D">
      <w:pPr>
        <w:pStyle w:val="a3"/>
        <w:widowControl w:val="0"/>
        <w:numPr>
          <w:ilvl w:val="0"/>
          <w:numId w:val="120"/>
        </w:numPr>
        <w:tabs>
          <w:tab w:val="left" w:pos="567"/>
        </w:tabs>
        <w:spacing w:after="0" w:line="240" w:lineRule="auto"/>
        <w:ind w:left="0" w:firstLine="360"/>
        <w:rPr>
          <w:color w:val="auto"/>
          <w:sz w:val="22"/>
        </w:rPr>
      </w:pPr>
      <w:proofErr w:type="spellStart"/>
      <w:r w:rsidRPr="00A21471">
        <w:rPr>
          <w:color w:val="auto"/>
          <w:sz w:val="22"/>
        </w:rPr>
        <w:lastRenderedPageBreak/>
        <w:t>неприостановление</w:t>
      </w:r>
      <w:proofErr w:type="spellEnd"/>
      <w:r w:rsidRPr="00A21471">
        <w:rPr>
          <w:color w:val="auto"/>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CC60872" w14:textId="77777777" w:rsidR="00A21471" w:rsidRP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2D8BE2" w14:textId="77777777" w:rsid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AE0A63" w14:textId="77777777" w:rsidR="00A21471" w:rsidRP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F45106" w14:textId="77777777" w:rsid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31B0F5" w14:textId="77777777" w:rsid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4EF5BF" w14:textId="4F5E7142" w:rsidR="00F9165C" w:rsidRPr="00A21471" w:rsidRDefault="00F9165C" w:rsidP="006F257D">
      <w:pPr>
        <w:pStyle w:val="a3"/>
        <w:widowControl w:val="0"/>
        <w:numPr>
          <w:ilvl w:val="0"/>
          <w:numId w:val="120"/>
        </w:numPr>
        <w:tabs>
          <w:tab w:val="left" w:pos="567"/>
        </w:tabs>
        <w:spacing w:after="0" w:line="240" w:lineRule="auto"/>
        <w:ind w:left="0" w:firstLine="360"/>
        <w:rPr>
          <w:color w:val="auto"/>
          <w:sz w:val="22"/>
        </w:rPr>
      </w:pPr>
      <w:r w:rsidRPr="00A21471">
        <w:rPr>
          <w:color w:val="auto"/>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36AD8D"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533993B" w14:textId="77777777" w:rsidR="00A21471" w:rsidRDefault="00F9165C" w:rsidP="00A21471">
      <w:pPr>
        <w:widowControl w:val="0"/>
        <w:tabs>
          <w:tab w:val="left" w:pos="993"/>
        </w:tabs>
        <w:spacing w:after="0" w:line="240" w:lineRule="auto"/>
        <w:ind w:left="0" w:firstLine="567"/>
        <w:rPr>
          <w:color w:val="auto"/>
          <w:sz w:val="22"/>
        </w:rPr>
      </w:pPr>
      <w:r w:rsidRPr="00A21471">
        <w:rPr>
          <w:color w:val="auto"/>
          <w:sz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w:t>
      </w:r>
      <w:r w:rsidR="00A21471">
        <w:rPr>
          <w:color w:val="auto"/>
          <w:sz w:val="22"/>
        </w:rPr>
        <w:t>ни передаются вместе с товаром;</w:t>
      </w:r>
    </w:p>
    <w:p w14:paraId="7F86AD83" w14:textId="278A1B6A" w:rsidR="00F9165C" w:rsidRPr="00A21471" w:rsidRDefault="00F9165C" w:rsidP="00A21471">
      <w:pPr>
        <w:widowControl w:val="0"/>
        <w:tabs>
          <w:tab w:val="left" w:pos="993"/>
        </w:tabs>
        <w:spacing w:after="0" w:line="240" w:lineRule="auto"/>
        <w:ind w:left="0" w:firstLine="567"/>
        <w:rPr>
          <w:color w:val="auto"/>
          <w:sz w:val="22"/>
        </w:rPr>
      </w:pPr>
      <w:r w:rsidRPr="00A21471">
        <w:rPr>
          <w:color w:val="auto"/>
          <w:sz w:val="22"/>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w:t>
      </w:r>
      <w:r w:rsidRPr="00A21471">
        <w:rPr>
          <w:color w:val="auto"/>
          <w:sz w:val="22"/>
        </w:rPr>
        <w:lastRenderedPageBreak/>
        <w:t>Российской Федерации, принятым в соответствии с пунктом 1 части 8 статьи 3 Федерального закона № 223-ФЗ;</w:t>
      </w:r>
    </w:p>
    <w:p w14:paraId="6CBB89A0"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13) предложение о цене договора (единицы товара, работы, услуги), за исключением проведения аукциона в электронной форме.</w:t>
      </w:r>
    </w:p>
    <w:p w14:paraId="6BD5CCD2"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C5E863B"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 223-ФЗ.</w:t>
      </w:r>
    </w:p>
    <w:p w14:paraId="5948AC92"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 223-ФЗ, не допускается.</w:t>
      </w:r>
    </w:p>
    <w:p w14:paraId="0E6B2EB5"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Федерального закона № 223-ФЗ.</w:t>
      </w:r>
    </w:p>
    <w:p w14:paraId="1561325A"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Федерального закона № 223-ФЗ.</w:t>
      </w:r>
    </w:p>
    <w:p w14:paraId="2C8D7AE6"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790ED119"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14:paraId="653110D9"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B728DB7" w14:textId="266054BD" w:rsidR="00F9165C" w:rsidRP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Оператор электронной площадки в следующем порядке направляет заказчику:</w:t>
      </w:r>
    </w:p>
    <w:p w14:paraId="44B34FAA"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w:t>
      </w:r>
      <w:r w:rsidRPr="00A21471">
        <w:rPr>
          <w:color w:val="auto"/>
          <w:sz w:val="22"/>
        </w:rPr>
        <w:lastRenderedPageBreak/>
        <w:t>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3.4 статьей 3.4 Федерального закона № 223-ФЗ уточненными извещением, документацией;</w:t>
      </w:r>
    </w:p>
    <w:p w14:paraId="2E0410B7" w14:textId="77777777" w:rsidR="00F9165C" w:rsidRPr="00A21471" w:rsidRDefault="00F9165C" w:rsidP="00F9165C">
      <w:pPr>
        <w:widowControl w:val="0"/>
        <w:tabs>
          <w:tab w:val="left" w:pos="993"/>
        </w:tabs>
        <w:spacing w:after="0" w:line="240" w:lineRule="auto"/>
        <w:ind w:left="0" w:firstLine="567"/>
        <w:rPr>
          <w:color w:val="auto"/>
          <w:sz w:val="22"/>
        </w:rPr>
      </w:pPr>
      <w:r w:rsidRPr="00A21471">
        <w:rPr>
          <w:color w:val="auto"/>
          <w:sz w:val="22"/>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3.4 статьей 3.4 Федерального закона № 223-ФЗ уточненными извещением, документацией. Указанные сроки не могут быть ранее сроков:</w:t>
      </w:r>
    </w:p>
    <w:p w14:paraId="295F4C56" w14:textId="77777777" w:rsidR="00A21471" w:rsidRPr="00A21471" w:rsidRDefault="00F9165C" w:rsidP="006F257D">
      <w:pPr>
        <w:pStyle w:val="a3"/>
        <w:widowControl w:val="0"/>
        <w:numPr>
          <w:ilvl w:val="0"/>
          <w:numId w:val="121"/>
        </w:numPr>
        <w:tabs>
          <w:tab w:val="left" w:pos="567"/>
        </w:tabs>
        <w:spacing w:after="0" w:line="240" w:lineRule="auto"/>
        <w:ind w:left="0" w:firstLine="360"/>
        <w:rPr>
          <w:color w:val="auto"/>
          <w:sz w:val="22"/>
        </w:rPr>
      </w:pPr>
      <w:r w:rsidRPr="00A21471">
        <w:rPr>
          <w:color w:val="auto"/>
          <w:sz w:val="22"/>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0025873F" w14:textId="480053FC" w:rsidR="00F9165C" w:rsidRPr="00A21471" w:rsidRDefault="00F9165C" w:rsidP="006F257D">
      <w:pPr>
        <w:pStyle w:val="a3"/>
        <w:widowControl w:val="0"/>
        <w:numPr>
          <w:ilvl w:val="0"/>
          <w:numId w:val="121"/>
        </w:numPr>
        <w:tabs>
          <w:tab w:val="left" w:pos="567"/>
        </w:tabs>
        <w:spacing w:after="0" w:line="240" w:lineRule="auto"/>
        <w:ind w:left="0" w:firstLine="360"/>
        <w:rPr>
          <w:color w:val="auto"/>
          <w:sz w:val="22"/>
        </w:rPr>
      </w:pPr>
      <w:r w:rsidRPr="00A21471">
        <w:rPr>
          <w:color w:val="auto"/>
          <w:sz w:val="22"/>
        </w:rPr>
        <w:t>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 223-ФЗ (при проведении аукциона в электронной форме);</w:t>
      </w:r>
    </w:p>
    <w:p w14:paraId="3AC22FF6" w14:textId="7EA7949F" w:rsidR="00F9165C" w:rsidRPr="00A21471" w:rsidRDefault="00A21471" w:rsidP="00F9165C">
      <w:pPr>
        <w:widowControl w:val="0"/>
        <w:tabs>
          <w:tab w:val="left" w:pos="993"/>
        </w:tabs>
        <w:spacing w:after="0" w:line="240" w:lineRule="auto"/>
        <w:ind w:left="0" w:firstLine="567"/>
        <w:rPr>
          <w:color w:val="auto"/>
          <w:sz w:val="22"/>
        </w:rPr>
      </w:pPr>
      <w:r w:rsidRPr="00A21471">
        <w:rPr>
          <w:color w:val="auto"/>
          <w:sz w:val="22"/>
        </w:rPr>
        <w:t>3</w:t>
      </w:r>
      <w:r w:rsidR="00F9165C" w:rsidRPr="00A21471">
        <w:rPr>
          <w:color w:val="auto"/>
          <w:sz w:val="22"/>
        </w:rPr>
        <w:t>) протокол, предусмотренный частью 7.1 статьи 3.4 Федерального закона № 223-ФЗ (в случае, если конкурс в электронной форме включает этап, предусмотренный пунктом 5 части 4 статьи 3.4 Федерального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3E371978"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02074310"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09E533EB"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 xml:space="preserve">В течение </w:t>
      </w:r>
      <w:r w:rsidR="00A21471" w:rsidRPr="00284AD3">
        <w:rPr>
          <w:b/>
          <w:color w:val="auto"/>
          <w:sz w:val="22"/>
        </w:rPr>
        <w:t>1 (</w:t>
      </w:r>
      <w:r w:rsidRPr="00284AD3">
        <w:rPr>
          <w:b/>
          <w:color w:val="auto"/>
          <w:sz w:val="22"/>
        </w:rPr>
        <w:t>одного</w:t>
      </w:r>
      <w:r w:rsidR="00A21471" w:rsidRPr="00284AD3">
        <w:rPr>
          <w:b/>
          <w:color w:val="auto"/>
          <w:sz w:val="22"/>
        </w:rPr>
        <w:t>)</w:t>
      </w:r>
      <w:r w:rsidRPr="00284AD3">
        <w:rPr>
          <w:color w:val="auto"/>
          <w:sz w:val="22"/>
        </w:rPr>
        <w:t xml:space="preserve">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BAFCB93"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14:paraId="2642BC71" w14:textId="77777777" w:rsidR="00284AD3"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5D461E6" w14:textId="77777777" w:rsidR="00284AD3" w:rsidRPr="0075725B" w:rsidRDefault="00F9165C" w:rsidP="006F257D">
      <w:pPr>
        <w:pStyle w:val="a3"/>
        <w:widowControl w:val="0"/>
        <w:numPr>
          <w:ilvl w:val="1"/>
          <w:numId w:val="91"/>
        </w:numPr>
        <w:tabs>
          <w:tab w:val="left" w:pos="1134"/>
        </w:tabs>
        <w:spacing w:after="0" w:line="240" w:lineRule="auto"/>
        <w:ind w:left="0" w:firstLine="567"/>
        <w:rPr>
          <w:color w:val="auto"/>
          <w:sz w:val="22"/>
        </w:rPr>
      </w:pPr>
      <w:r w:rsidRPr="00284AD3">
        <w:rPr>
          <w:color w:val="auto"/>
          <w:sz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w:t>
      </w:r>
      <w:r w:rsidRPr="0075725B">
        <w:rPr>
          <w:color w:val="auto"/>
          <w:sz w:val="22"/>
        </w:rPr>
        <w:t xml:space="preserve">осуществлении конкурентной закупки и заявкой участника такой </w:t>
      </w:r>
      <w:r w:rsidRPr="0075725B">
        <w:rPr>
          <w:color w:val="auto"/>
          <w:sz w:val="22"/>
        </w:rPr>
        <w:lastRenderedPageBreak/>
        <w:t>закупки, с которым заключается договор.</w:t>
      </w:r>
    </w:p>
    <w:p w14:paraId="6018B4B1" w14:textId="77777777" w:rsidR="00284AD3" w:rsidRPr="0075725B" w:rsidRDefault="00F9165C" w:rsidP="006F257D">
      <w:pPr>
        <w:pStyle w:val="a3"/>
        <w:widowControl w:val="0"/>
        <w:numPr>
          <w:ilvl w:val="1"/>
          <w:numId w:val="91"/>
        </w:numPr>
        <w:tabs>
          <w:tab w:val="left" w:pos="1134"/>
        </w:tabs>
        <w:spacing w:after="0" w:line="240" w:lineRule="auto"/>
        <w:ind w:left="0" w:firstLine="567"/>
        <w:rPr>
          <w:color w:val="auto"/>
          <w:sz w:val="22"/>
        </w:rPr>
      </w:pPr>
      <w:r w:rsidRPr="0075725B">
        <w:rPr>
          <w:color w:val="auto"/>
          <w:sz w:val="22"/>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637A25BB" w14:textId="2ED8E09E" w:rsidR="00F9165C" w:rsidRPr="0075725B" w:rsidRDefault="00F9165C" w:rsidP="006F257D">
      <w:pPr>
        <w:pStyle w:val="a3"/>
        <w:widowControl w:val="0"/>
        <w:numPr>
          <w:ilvl w:val="1"/>
          <w:numId w:val="91"/>
        </w:numPr>
        <w:tabs>
          <w:tab w:val="left" w:pos="1134"/>
        </w:tabs>
        <w:spacing w:after="0" w:line="240" w:lineRule="auto"/>
        <w:ind w:left="0" w:firstLine="567"/>
        <w:rPr>
          <w:color w:val="auto"/>
          <w:sz w:val="22"/>
        </w:rPr>
      </w:pPr>
      <w:r w:rsidRPr="0075725B">
        <w:rPr>
          <w:color w:val="auto"/>
          <w:sz w:val="22"/>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0066287" w14:textId="77777777" w:rsidR="00F9165C" w:rsidRPr="0075725B" w:rsidRDefault="00F9165C" w:rsidP="00F9165C">
      <w:pPr>
        <w:widowControl w:val="0"/>
        <w:tabs>
          <w:tab w:val="left" w:pos="993"/>
        </w:tabs>
        <w:spacing w:after="0" w:line="240" w:lineRule="auto"/>
        <w:ind w:left="0" w:firstLine="567"/>
        <w:rPr>
          <w:color w:val="auto"/>
          <w:sz w:val="22"/>
        </w:rPr>
      </w:pPr>
      <w:r w:rsidRPr="0075725B">
        <w:rPr>
          <w:color w:val="auto"/>
          <w:sz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FECEF3" w14:textId="77777777" w:rsidR="00F9165C" w:rsidRPr="0075725B" w:rsidRDefault="00F9165C" w:rsidP="00F9165C">
      <w:pPr>
        <w:widowControl w:val="0"/>
        <w:tabs>
          <w:tab w:val="left" w:pos="993"/>
        </w:tabs>
        <w:spacing w:after="0" w:line="240" w:lineRule="auto"/>
        <w:ind w:left="0" w:firstLine="567"/>
        <w:rPr>
          <w:color w:val="auto"/>
          <w:sz w:val="22"/>
        </w:rPr>
      </w:pPr>
      <w:r w:rsidRPr="0075725B">
        <w:rPr>
          <w:color w:val="auto"/>
          <w:sz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D562E6D" w14:textId="77777777" w:rsidR="00F9165C" w:rsidRPr="0075725B" w:rsidRDefault="00F9165C" w:rsidP="00F9165C">
      <w:pPr>
        <w:widowControl w:val="0"/>
        <w:tabs>
          <w:tab w:val="left" w:pos="993"/>
        </w:tabs>
        <w:spacing w:after="0" w:line="240" w:lineRule="auto"/>
        <w:ind w:left="0" w:firstLine="567"/>
        <w:rPr>
          <w:color w:val="auto"/>
          <w:sz w:val="22"/>
        </w:rPr>
      </w:pPr>
      <w:r w:rsidRPr="0075725B">
        <w:rPr>
          <w:color w:val="auto"/>
          <w:sz w:val="22"/>
        </w:rPr>
        <w:t>3) независимая гарантия не может быть отозвана выдавшим ее гарантом;</w:t>
      </w:r>
    </w:p>
    <w:p w14:paraId="0E3FBFAD" w14:textId="77777777" w:rsidR="00F9165C" w:rsidRPr="0075725B" w:rsidRDefault="00F9165C" w:rsidP="00F9165C">
      <w:pPr>
        <w:widowControl w:val="0"/>
        <w:tabs>
          <w:tab w:val="left" w:pos="993"/>
        </w:tabs>
        <w:spacing w:after="0" w:line="240" w:lineRule="auto"/>
        <w:ind w:left="0" w:firstLine="567"/>
        <w:rPr>
          <w:color w:val="auto"/>
          <w:sz w:val="22"/>
        </w:rPr>
      </w:pPr>
      <w:r w:rsidRPr="0075725B">
        <w:rPr>
          <w:color w:val="auto"/>
          <w:sz w:val="22"/>
        </w:rPr>
        <w:t>4) независимая гарантия должна содержать:</w:t>
      </w:r>
    </w:p>
    <w:p w14:paraId="792BC0FF" w14:textId="77777777" w:rsidR="00A21471" w:rsidRPr="0075725B" w:rsidRDefault="00F9165C" w:rsidP="006F257D">
      <w:pPr>
        <w:pStyle w:val="a3"/>
        <w:widowControl w:val="0"/>
        <w:numPr>
          <w:ilvl w:val="0"/>
          <w:numId w:val="122"/>
        </w:numPr>
        <w:tabs>
          <w:tab w:val="left" w:pos="567"/>
        </w:tabs>
        <w:spacing w:after="0" w:line="240" w:lineRule="auto"/>
        <w:ind w:left="0" w:firstLine="360"/>
        <w:rPr>
          <w:color w:val="auto"/>
          <w:sz w:val="22"/>
        </w:rPr>
      </w:pPr>
      <w:r w:rsidRPr="0075725B">
        <w:rPr>
          <w:color w:val="auto"/>
          <w:sz w:val="22"/>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8533B1F" w14:textId="77777777" w:rsidR="00A21471" w:rsidRPr="0075725B" w:rsidRDefault="00F9165C" w:rsidP="006F257D">
      <w:pPr>
        <w:pStyle w:val="a3"/>
        <w:widowControl w:val="0"/>
        <w:numPr>
          <w:ilvl w:val="0"/>
          <w:numId w:val="122"/>
        </w:numPr>
        <w:tabs>
          <w:tab w:val="left" w:pos="567"/>
        </w:tabs>
        <w:spacing w:after="0" w:line="240" w:lineRule="auto"/>
        <w:ind w:left="0" w:firstLine="360"/>
        <w:rPr>
          <w:color w:val="auto"/>
          <w:sz w:val="22"/>
        </w:rPr>
      </w:pPr>
      <w:r w:rsidRPr="0075725B">
        <w:rPr>
          <w:color w:val="auto"/>
          <w:sz w:val="22"/>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65BE5097" w14:textId="3C0FE735" w:rsidR="00F9165C" w:rsidRPr="0075725B" w:rsidRDefault="00F9165C" w:rsidP="006F257D">
      <w:pPr>
        <w:pStyle w:val="a3"/>
        <w:widowControl w:val="0"/>
        <w:numPr>
          <w:ilvl w:val="0"/>
          <w:numId w:val="122"/>
        </w:numPr>
        <w:tabs>
          <w:tab w:val="left" w:pos="567"/>
        </w:tabs>
        <w:spacing w:after="0" w:line="240" w:lineRule="auto"/>
        <w:ind w:left="0" w:firstLine="360"/>
        <w:rPr>
          <w:color w:val="auto"/>
          <w:sz w:val="22"/>
        </w:rPr>
      </w:pPr>
      <w:r w:rsidRPr="0075725B">
        <w:rPr>
          <w:color w:val="auto"/>
          <w:sz w:val="22"/>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ABDDF8D" w14:textId="77777777" w:rsidR="00284AD3" w:rsidRPr="0075725B" w:rsidRDefault="00F9165C" w:rsidP="006F257D">
      <w:pPr>
        <w:pStyle w:val="a3"/>
        <w:widowControl w:val="0"/>
        <w:numPr>
          <w:ilvl w:val="1"/>
          <w:numId w:val="91"/>
        </w:numPr>
        <w:tabs>
          <w:tab w:val="left" w:pos="1134"/>
        </w:tabs>
        <w:spacing w:after="0" w:line="240" w:lineRule="auto"/>
        <w:ind w:left="0" w:firstLine="567"/>
        <w:rPr>
          <w:color w:val="auto"/>
          <w:sz w:val="22"/>
        </w:rPr>
      </w:pPr>
      <w:r w:rsidRPr="0075725B">
        <w:rPr>
          <w:color w:val="auto"/>
          <w:sz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14:paraId="18F41FD2" w14:textId="77777777" w:rsidR="00284AD3" w:rsidRPr="0075725B" w:rsidRDefault="00F9165C" w:rsidP="006F257D">
      <w:pPr>
        <w:pStyle w:val="a3"/>
        <w:widowControl w:val="0"/>
        <w:numPr>
          <w:ilvl w:val="1"/>
          <w:numId w:val="91"/>
        </w:numPr>
        <w:tabs>
          <w:tab w:val="left" w:pos="1134"/>
        </w:tabs>
        <w:spacing w:after="0" w:line="240" w:lineRule="auto"/>
        <w:ind w:left="0" w:firstLine="567"/>
        <w:rPr>
          <w:color w:val="auto"/>
          <w:sz w:val="22"/>
        </w:rPr>
      </w:pPr>
      <w:r w:rsidRPr="0075725B">
        <w:rPr>
          <w:color w:val="auto"/>
          <w:sz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CD12257" w14:textId="687583D1" w:rsidR="00F9165C" w:rsidRPr="0075725B" w:rsidRDefault="00F9165C" w:rsidP="006F257D">
      <w:pPr>
        <w:pStyle w:val="a3"/>
        <w:widowControl w:val="0"/>
        <w:numPr>
          <w:ilvl w:val="1"/>
          <w:numId w:val="91"/>
        </w:numPr>
        <w:tabs>
          <w:tab w:val="left" w:pos="1134"/>
        </w:tabs>
        <w:spacing w:after="0" w:line="240" w:lineRule="auto"/>
        <w:ind w:left="0" w:firstLine="567"/>
        <w:rPr>
          <w:color w:val="auto"/>
          <w:sz w:val="22"/>
        </w:rPr>
      </w:pPr>
      <w:r w:rsidRPr="0075725B">
        <w:rPr>
          <w:color w:val="auto"/>
          <w:sz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14:paraId="1E1F1E5A" w14:textId="77777777" w:rsidR="00F9165C" w:rsidRPr="0075725B" w:rsidRDefault="00F9165C" w:rsidP="00F9165C">
      <w:pPr>
        <w:widowControl w:val="0"/>
        <w:tabs>
          <w:tab w:val="left" w:pos="993"/>
        </w:tabs>
        <w:spacing w:after="0" w:line="240" w:lineRule="auto"/>
        <w:ind w:left="0" w:firstLine="567"/>
        <w:rPr>
          <w:color w:val="auto"/>
          <w:sz w:val="22"/>
        </w:rPr>
      </w:pPr>
      <w:r w:rsidRPr="0075725B">
        <w:rPr>
          <w:color w:val="auto"/>
          <w:sz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26B99C6" w14:textId="2ADC25C2" w:rsidR="003A6CCA" w:rsidRPr="0075725B" w:rsidRDefault="00F9165C" w:rsidP="00F9165C">
      <w:pPr>
        <w:widowControl w:val="0"/>
        <w:tabs>
          <w:tab w:val="left" w:pos="993"/>
        </w:tabs>
        <w:spacing w:after="0" w:line="240" w:lineRule="auto"/>
        <w:ind w:left="0" w:firstLine="567"/>
        <w:rPr>
          <w:color w:val="auto"/>
          <w:sz w:val="22"/>
        </w:rPr>
      </w:pPr>
      <w:r w:rsidRPr="0075725B">
        <w:rPr>
          <w:color w:val="auto"/>
          <w:sz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4F6FCA7" w14:textId="77777777" w:rsidR="00A97341" w:rsidRPr="0075725B" w:rsidRDefault="00A97341" w:rsidP="004A19EC">
      <w:pPr>
        <w:widowControl w:val="0"/>
        <w:tabs>
          <w:tab w:val="left" w:pos="1134"/>
        </w:tabs>
        <w:spacing w:after="0" w:line="240" w:lineRule="auto"/>
        <w:ind w:left="0" w:firstLine="567"/>
        <w:contextualSpacing/>
        <w:rPr>
          <w:b/>
          <w:color w:val="auto"/>
          <w:sz w:val="22"/>
        </w:rPr>
      </w:pPr>
    </w:p>
    <w:p w14:paraId="62473D3A" w14:textId="77777777" w:rsidR="00A97341" w:rsidRPr="0075725B" w:rsidRDefault="00D67BAC" w:rsidP="004A19EC">
      <w:pPr>
        <w:widowControl w:val="0"/>
        <w:spacing w:after="0" w:line="240" w:lineRule="auto"/>
        <w:ind w:left="0" w:firstLine="567"/>
        <w:jc w:val="center"/>
        <w:outlineLvl w:val="0"/>
        <w:rPr>
          <w:rFonts w:eastAsia="Calibri"/>
          <w:b/>
          <w:bCs/>
          <w:color w:val="auto"/>
          <w:kern w:val="32"/>
          <w:sz w:val="22"/>
        </w:rPr>
      </w:pPr>
      <w:bookmarkStart w:id="28" w:name="_Toc21941988"/>
      <w:r w:rsidRPr="0075725B">
        <w:rPr>
          <w:rFonts w:eastAsia="Calibri"/>
          <w:b/>
          <w:bCs/>
          <w:color w:val="auto"/>
          <w:kern w:val="32"/>
          <w:sz w:val="22"/>
        </w:rPr>
        <w:t xml:space="preserve">Статья 9. </w:t>
      </w:r>
      <w:r w:rsidR="00A97341" w:rsidRPr="0075725B">
        <w:rPr>
          <w:rFonts w:eastAsia="Calibri"/>
          <w:b/>
          <w:bCs/>
          <w:color w:val="auto"/>
          <w:kern w:val="32"/>
          <w:sz w:val="22"/>
        </w:rPr>
        <w:t>Порядок проведения неконкурентных закупок</w:t>
      </w:r>
      <w:bookmarkEnd w:id="28"/>
      <w:r w:rsidR="00A97341" w:rsidRPr="0075725B">
        <w:rPr>
          <w:rFonts w:eastAsia="Calibri"/>
          <w:b/>
          <w:bCs/>
          <w:color w:val="auto"/>
          <w:kern w:val="32"/>
          <w:sz w:val="22"/>
        </w:rPr>
        <w:t>. Закупка у единственного поставщика (исполнителя, подрядчика)</w:t>
      </w:r>
    </w:p>
    <w:p w14:paraId="6204BA80" w14:textId="77777777" w:rsidR="00A97341" w:rsidRPr="0075725B" w:rsidRDefault="00A97341" w:rsidP="004A19EC">
      <w:pPr>
        <w:widowControl w:val="0"/>
        <w:spacing w:after="0" w:line="240" w:lineRule="auto"/>
        <w:ind w:left="0" w:firstLine="567"/>
        <w:outlineLvl w:val="0"/>
        <w:rPr>
          <w:rFonts w:eastAsia="Calibri"/>
          <w:b/>
          <w:bCs/>
          <w:color w:val="auto"/>
          <w:kern w:val="32"/>
          <w:sz w:val="22"/>
        </w:rPr>
      </w:pPr>
    </w:p>
    <w:p w14:paraId="6A73B7EF" w14:textId="77777777" w:rsidR="00A97341" w:rsidRPr="0075725B" w:rsidRDefault="00A97341" w:rsidP="006F257D">
      <w:pPr>
        <w:pStyle w:val="a3"/>
        <w:widowControl w:val="0"/>
        <w:numPr>
          <w:ilvl w:val="1"/>
          <w:numId w:val="92"/>
        </w:numPr>
        <w:spacing w:after="0" w:line="240" w:lineRule="auto"/>
        <w:ind w:left="0" w:firstLine="567"/>
        <w:jc w:val="center"/>
        <w:outlineLvl w:val="0"/>
        <w:rPr>
          <w:rFonts w:eastAsia="Calibri"/>
          <w:b/>
          <w:bCs/>
          <w:color w:val="auto"/>
          <w:kern w:val="32"/>
          <w:sz w:val="22"/>
        </w:rPr>
      </w:pPr>
      <w:r w:rsidRPr="0075725B">
        <w:rPr>
          <w:rFonts w:eastAsia="Calibri"/>
          <w:b/>
          <w:bCs/>
          <w:color w:val="auto"/>
          <w:kern w:val="32"/>
          <w:sz w:val="22"/>
        </w:rPr>
        <w:t>Размещение заказа у единственного поставщика (исполнителя, подрядчика)</w:t>
      </w:r>
    </w:p>
    <w:p w14:paraId="74643A31" w14:textId="77777777" w:rsidR="00A97341" w:rsidRPr="0075725B" w:rsidRDefault="00A97341" w:rsidP="006F257D">
      <w:pPr>
        <w:pStyle w:val="a3"/>
        <w:widowControl w:val="0"/>
        <w:numPr>
          <w:ilvl w:val="2"/>
          <w:numId w:val="92"/>
        </w:numPr>
        <w:tabs>
          <w:tab w:val="left" w:pos="1134"/>
        </w:tabs>
        <w:spacing w:after="0" w:line="240" w:lineRule="auto"/>
        <w:ind w:left="0" w:firstLine="567"/>
        <w:rPr>
          <w:color w:val="auto"/>
          <w:sz w:val="22"/>
        </w:rPr>
      </w:pPr>
      <w:r w:rsidRPr="0075725B">
        <w:rPr>
          <w:color w:val="auto"/>
          <w:sz w:val="22"/>
        </w:rPr>
        <w:t>Под закупкой у единственного поставщика (исполнителя, подрядчика) понимается неконкурентная закупка, при которой Заказчик заключает договор с конкретным поставщиком (исполнителем, подрядчиком).</w:t>
      </w:r>
    </w:p>
    <w:p w14:paraId="57728ACD" w14:textId="77777777" w:rsidR="00E7174A" w:rsidRPr="0075725B" w:rsidRDefault="00A97341" w:rsidP="00E7174A">
      <w:pPr>
        <w:pStyle w:val="a3"/>
        <w:widowControl w:val="0"/>
        <w:numPr>
          <w:ilvl w:val="2"/>
          <w:numId w:val="92"/>
        </w:numPr>
        <w:tabs>
          <w:tab w:val="left" w:pos="1134"/>
        </w:tabs>
        <w:spacing w:after="0" w:line="240" w:lineRule="auto"/>
        <w:ind w:left="0" w:firstLine="567"/>
        <w:rPr>
          <w:color w:val="auto"/>
          <w:sz w:val="22"/>
        </w:rPr>
      </w:pPr>
      <w:r w:rsidRPr="0075725B">
        <w:rPr>
          <w:color w:val="auto"/>
          <w:sz w:val="22"/>
        </w:rPr>
        <w:t>Решение о заключении договора на поставку товаров, выполнение работ, оказание услуг у единственного поставщика (исполнителя, подрядчика) принимает руководитель Заказчика или лицо, имеющее право действовать от имени Заказчика на основании имеющейся потребности в товарах, работах, услугах.</w:t>
      </w:r>
    </w:p>
    <w:p w14:paraId="2E1D10D9" w14:textId="6043B150" w:rsidR="00E7174A" w:rsidRPr="0075725B" w:rsidRDefault="00E7174A" w:rsidP="00E7174A">
      <w:pPr>
        <w:pStyle w:val="a3"/>
        <w:widowControl w:val="0"/>
        <w:numPr>
          <w:ilvl w:val="2"/>
          <w:numId w:val="92"/>
        </w:numPr>
        <w:tabs>
          <w:tab w:val="left" w:pos="1134"/>
        </w:tabs>
        <w:spacing w:after="0" w:line="240" w:lineRule="auto"/>
        <w:ind w:left="0" w:firstLine="567"/>
        <w:rPr>
          <w:color w:val="auto"/>
          <w:sz w:val="22"/>
        </w:rPr>
      </w:pPr>
      <w:r w:rsidRPr="0075725B">
        <w:rPr>
          <w:color w:val="auto"/>
          <w:sz w:val="22"/>
        </w:rPr>
        <w:t xml:space="preserve">Закупка у единственного поставщика (исполнителя, подрядчика) может осуществляться Заказчиком (при осуществлении закупки товара, работы, услуги) на сумму от 100 000 (ста тысяч) рублей и до 1 000 000 (одного миллиона) рублей по одной закупке осуществляется в соответствии с требованиями </w:t>
      </w:r>
      <w:r w:rsidRPr="0075725B">
        <w:rPr>
          <w:color w:val="auto"/>
          <w:sz w:val="22"/>
        </w:rPr>
        <w:lastRenderedPageBreak/>
        <w:t>Постановления Администрации города Екатеринбурга от 16.12.2019 № 2951 «Об автоматизации закупок малого объема для обеспечения муниципальных нужд муниципального образования «город Екатеринбург», если источником финансирования являются средства бюджета</w:t>
      </w:r>
      <w:r w:rsidRPr="0075725B">
        <w:t xml:space="preserve"> </w:t>
      </w:r>
      <w:r w:rsidRPr="0075725B">
        <w:rPr>
          <w:color w:val="auto"/>
          <w:sz w:val="22"/>
        </w:rPr>
        <w:t>муниципального образования «город Екатеринбург»</w:t>
      </w:r>
    </w:p>
    <w:p w14:paraId="1ABF3486" w14:textId="4FE4C1F1" w:rsidR="00E7174A" w:rsidRPr="0075725B" w:rsidRDefault="00E4733F" w:rsidP="006F257D">
      <w:pPr>
        <w:pStyle w:val="a3"/>
        <w:widowControl w:val="0"/>
        <w:numPr>
          <w:ilvl w:val="2"/>
          <w:numId w:val="92"/>
        </w:numPr>
        <w:tabs>
          <w:tab w:val="left" w:pos="1134"/>
        </w:tabs>
        <w:spacing w:after="0" w:line="240" w:lineRule="auto"/>
        <w:ind w:left="0" w:firstLine="567"/>
        <w:rPr>
          <w:color w:val="auto"/>
          <w:sz w:val="22"/>
        </w:rPr>
      </w:pPr>
      <w:r w:rsidRPr="0075725B">
        <w:rPr>
          <w:color w:val="auto"/>
          <w:sz w:val="22"/>
        </w:rPr>
        <w:t>Закупка за счет средств субсидии бюджетов бюджетной системы Российской Федерации на иные цели на сумму свыше 600 000 (шестисот тысяч) рублей осуществляется конкурентным способом.</w:t>
      </w:r>
    </w:p>
    <w:p w14:paraId="1B77F765" w14:textId="77777777" w:rsidR="00A97341" w:rsidRPr="0075725B" w:rsidRDefault="00A97341" w:rsidP="006F257D">
      <w:pPr>
        <w:pStyle w:val="a3"/>
        <w:widowControl w:val="0"/>
        <w:numPr>
          <w:ilvl w:val="2"/>
          <w:numId w:val="92"/>
        </w:numPr>
        <w:tabs>
          <w:tab w:val="left" w:pos="1134"/>
        </w:tabs>
        <w:spacing w:after="0" w:line="240" w:lineRule="auto"/>
        <w:ind w:left="0" w:firstLine="567"/>
        <w:rPr>
          <w:color w:val="auto"/>
          <w:sz w:val="22"/>
        </w:rPr>
      </w:pPr>
      <w:r w:rsidRPr="0075725B">
        <w:rPr>
          <w:color w:val="auto"/>
          <w:sz w:val="22"/>
        </w:rPr>
        <w:t>Не допускается осуществление закупки у единственного поставщика (исполнителя, подрядчика), если сведения о таком поставщике (исполнителе, подрядчике) включены в реестры недобросовестных поставщиков, предусмотренные Федеральным Законом № 223-ФЗ, и Федеральным Законом № 44-ФЗ.</w:t>
      </w:r>
    </w:p>
    <w:p w14:paraId="645A9F7A" w14:textId="77777777" w:rsidR="00A97341" w:rsidRPr="0075725B" w:rsidRDefault="00A97341" w:rsidP="006F257D">
      <w:pPr>
        <w:pStyle w:val="a3"/>
        <w:widowControl w:val="0"/>
        <w:numPr>
          <w:ilvl w:val="2"/>
          <w:numId w:val="92"/>
        </w:numPr>
        <w:tabs>
          <w:tab w:val="left" w:pos="1134"/>
        </w:tabs>
        <w:spacing w:after="0" w:line="240" w:lineRule="auto"/>
        <w:ind w:left="0" w:firstLine="567"/>
        <w:rPr>
          <w:color w:val="auto"/>
          <w:sz w:val="22"/>
        </w:rPr>
      </w:pPr>
      <w:r w:rsidRPr="0075725B">
        <w:rPr>
          <w:color w:val="auto"/>
          <w:sz w:val="22"/>
        </w:rPr>
        <w:t>Закупка у единственного поставщика (исполнителя, подрядчика) может осуществляться в следующих случаях:</w:t>
      </w:r>
    </w:p>
    <w:p w14:paraId="03A4F798" w14:textId="090B6A17" w:rsidR="00A97341" w:rsidRPr="0075725B" w:rsidRDefault="00A97341" w:rsidP="00460A1B">
      <w:pPr>
        <w:pStyle w:val="a3"/>
        <w:widowControl w:val="0"/>
        <w:numPr>
          <w:ilvl w:val="0"/>
          <w:numId w:val="41"/>
        </w:numPr>
        <w:tabs>
          <w:tab w:val="left" w:pos="851"/>
        </w:tabs>
        <w:spacing w:after="0" w:line="240" w:lineRule="auto"/>
        <w:ind w:left="0" w:firstLine="567"/>
        <w:rPr>
          <w:color w:val="auto"/>
          <w:sz w:val="22"/>
        </w:rPr>
      </w:pPr>
      <w:r w:rsidRPr="0075725B">
        <w:rPr>
          <w:color w:val="auto"/>
          <w:sz w:val="22"/>
        </w:rPr>
        <w:t>стоимость закупаемых Заказчиком товаров, работ, услуг не превышает 1 000 000 (одного миллиона) рублей по одной закупке</w:t>
      </w:r>
      <w:r w:rsidR="00460A1B" w:rsidRPr="0075725B">
        <w:rPr>
          <w:color w:val="auto"/>
          <w:sz w:val="22"/>
        </w:rPr>
        <w:t>. При этом годовой объем закупок, которые Заказчик вправе осуществить на основании настоящего пункта, не должен превышать 50 (пятьдесят) % совокупного объема закупок Заказчика</w:t>
      </w:r>
      <w:r w:rsidRPr="0075725B">
        <w:rPr>
          <w:color w:val="auto"/>
          <w:sz w:val="22"/>
        </w:rPr>
        <w:t>;</w:t>
      </w:r>
    </w:p>
    <w:p w14:paraId="2DBC802B" w14:textId="77777777" w:rsidR="00A97341" w:rsidRPr="004A19EC" w:rsidRDefault="00A97341" w:rsidP="00460A1B">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изменение первоначального объема продукции, предусмотренной договором, с сохранением начальных цен за единицу продукции;</w:t>
      </w:r>
    </w:p>
    <w:p w14:paraId="338DCF48" w14:textId="77777777" w:rsidR="00A97341" w:rsidRPr="004A19EC" w:rsidRDefault="00A97341" w:rsidP="00460A1B">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заключение договора с субъектом естественных монополий на оказание услуг естественных монополий в соответствии с Федеральным законом «О естественных монополиях» от 17.08.1995 года №147-ФЗ;</w:t>
      </w:r>
    </w:p>
    <w:p w14:paraId="6255D8F1" w14:textId="21F35A1A" w:rsidR="00A97341" w:rsidRPr="004A19EC" w:rsidRDefault="00A97341" w:rsidP="00E4733F">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заключение договора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При этом отсутствие у поставщика (исполнителя, подрядчика) услуги утвержденных цен (тарифов) не является основанием для неприменения к названным договорам условий настоящего пункта о возможности заключения договора с единственным поставщиком (исполнителем, подрядчиком);</w:t>
      </w:r>
    </w:p>
    <w:p w14:paraId="127082F3" w14:textId="77777777" w:rsidR="00A97341" w:rsidRPr="004A19EC" w:rsidRDefault="00A97341" w:rsidP="00E4733F">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заключение договора на предоставление услуг связи, в соответствии с Федеральным законом от 07.07.2003 № 126-ФЗ «О связи», Правилами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услуги связи для целей получения услуг операторов кабельного телевидения и /или кабельного вещания);</w:t>
      </w:r>
    </w:p>
    <w:p w14:paraId="015C5F40" w14:textId="77777777" w:rsidR="00A97341" w:rsidRPr="004A19EC" w:rsidRDefault="00A97341" w:rsidP="00E4733F">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4FBECBDA" w14:textId="77777777" w:rsidR="00A97341" w:rsidRPr="004A19EC" w:rsidRDefault="00A97341" w:rsidP="00E4733F">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 xml:space="preserve">заключение договора </w:t>
      </w:r>
      <w:r w:rsidRPr="004A19EC">
        <w:rPr>
          <w:color w:val="auto"/>
          <w:sz w:val="22"/>
        </w:rPr>
        <w:t>на поставку товара (выполнение работ, оказание услуг), осуществляемую Заказчиком в качестве исполнителя по контракту/договору, в случае привлечения на основании договора в ходе исполнения указанного контракта/договора иных лиц для поставки товара (выполнения работы, оказания услуги), необходимой для исполнения предусмотренных контрактом/договором обязательств Заказчика;</w:t>
      </w:r>
    </w:p>
    <w:p w14:paraId="659F4D79" w14:textId="77777777" w:rsidR="00A97341" w:rsidRPr="004A19EC" w:rsidRDefault="00A97341" w:rsidP="00E4733F">
      <w:pPr>
        <w:pStyle w:val="a3"/>
        <w:widowControl w:val="0"/>
        <w:numPr>
          <w:ilvl w:val="0"/>
          <w:numId w:val="41"/>
        </w:numPr>
        <w:tabs>
          <w:tab w:val="left" w:pos="851"/>
        </w:tabs>
        <w:spacing w:after="0" w:line="240" w:lineRule="auto"/>
        <w:ind w:left="0" w:firstLine="567"/>
        <w:rPr>
          <w:color w:val="auto"/>
          <w:sz w:val="22"/>
        </w:rPr>
      </w:pPr>
      <w:r w:rsidRPr="004A19EC">
        <w:rPr>
          <w:bCs/>
          <w:color w:val="auto"/>
          <w:sz w:val="22"/>
        </w:rPr>
        <w:t>заключение договора с субподрядчиком, который является организацией, подпадающей под действие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предоставления преференций;</w:t>
      </w:r>
    </w:p>
    <w:p w14:paraId="2B6C1A1D" w14:textId="77777777" w:rsidR="00A97341" w:rsidRPr="004A19EC" w:rsidRDefault="00A97341" w:rsidP="00E4733F">
      <w:pPr>
        <w:pStyle w:val="a3"/>
        <w:widowControl w:val="0"/>
        <w:numPr>
          <w:ilvl w:val="0"/>
          <w:numId w:val="41"/>
        </w:numPr>
        <w:tabs>
          <w:tab w:val="left" w:pos="851"/>
        </w:tabs>
        <w:spacing w:after="0" w:line="240" w:lineRule="auto"/>
        <w:ind w:left="0" w:firstLine="567"/>
        <w:rPr>
          <w:color w:val="auto"/>
          <w:sz w:val="22"/>
        </w:rPr>
      </w:pPr>
      <w:r w:rsidRPr="004A19EC">
        <w:rPr>
          <w:color w:val="auto"/>
          <w:sz w:val="22"/>
        </w:rPr>
        <w:t xml:space="preserve">товар, работа, услуга имеются в наличии только у какого-либо конкретного поставщика (исполнителя, подрядчика) или какой-либо конкретный поставщик (исполнитель, подрядчик) обладает исключительными правами в отношении товаров (работ, услуг) и не существует альтернативы или замены в том числе в случае осуществление закупки печатных или электронных изданий определенных авторов у издателей таких изданий в случае, если указанным издателям принадлежат исключительные права на такие издания или исключительные лицензии на их использование, а также оказание услуг по предоставлению </w:t>
      </w:r>
      <w:r w:rsidRPr="004A19EC">
        <w:rPr>
          <w:color w:val="auto"/>
          <w:sz w:val="22"/>
        </w:rPr>
        <w:lastRenderedPageBreak/>
        <w:t>доступа к таким электронным изданиям для обеспечения деятельности Заказчика;</w:t>
      </w:r>
    </w:p>
    <w:p w14:paraId="6D328760"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услуг, связанных с проведением экспертного сопровождения (научных экспертиз) научно-технических программ и проектов;</w:t>
      </w:r>
    </w:p>
    <w:p w14:paraId="46805A99" w14:textId="29F0577A"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bCs/>
          <w:color w:val="auto"/>
          <w:sz w:val="22"/>
        </w:rPr>
        <w:t xml:space="preserve">заключение договора </w:t>
      </w:r>
      <w:r w:rsidR="004F2D32">
        <w:rPr>
          <w:color w:val="auto"/>
          <w:sz w:val="22"/>
        </w:rPr>
        <w:t>аренды недвижимого</w:t>
      </w:r>
      <w:r w:rsidRPr="004A19EC">
        <w:rPr>
          <w:color w:val="auto"/>
          <w:sz w:val="22"/>
        </w:rPr>
        <w:t>;</w:t>
      </w:r>
    </w:p>
    <w:p w14:paraId="452068A3"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bCs/>
          <w:color w:val="auto"/>
          <w:sz w:val="22"/>
        </w:rPr>
        <w:t xml:space="preserve">заключение договора </w:t>
      </w:r>
      <w:r w:rsidRPr="004A19EC">
        <w:rPr>
          <w:color w:val="auto"/>
          <w:sz w:val="22"/>
        </w:rPr>
        <w:t>с оператором электронной площадки в целях обеспечения проведения закупок в электронной форме в соответствии с настоящим Положением;</w:t>
      </w:r>
    </w:p>
    <w:p w14:paraId="075B12E1"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услуг у поставщиков (подрядчиков, исполнителей), осуществляющих регистрацию, хостинг и иную деятельность, связанную с организацией функционирования доменных имен;</w:t>
      </w:r>
    </w:p>
    <w:p w14:paraId="4BEFF729"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на подписку электронных и печатных изданий, предоставление доступа к электронным изданиям, приобретение печатных изданий, подключение и обеспечение доступа к базам данных для обеспечения деятельности Заказчика;</w:t>
      </w:r>
    </w:p>
    <w:p w14:paraId="57757137"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 участию в различных конкурсах, фестивалях, семинарах, конференциях, тренингах и прочих мероприятиях, направленных в т.ч. на обмен опытом;</w:t>
      </w:r>
    </w:p>
    <w:p w14:paraId="4F8522F2"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приобретение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w:t>
      </w:r>
      <w:proofErr w:type="spellStart"/>
      <w:r w:rsidRPr="004A19EC">
        <w:rPr>
          <w:color w:val="auto"/>
          <w:sz w:val="22"/>
        </w:rPr>
        <w:t>фотофонда</w:t>
      </w:r>
      <w:proofErr w:type="spellEnd"/>
      <w:r w:rsidRPr="004A19EC">
        <w:rPr>
          <w:color w:val="auto"/>
          <w:sz w:val="22"/>
        </w:rPr>
        <w:t xml:space="preserve"> и иных аналогичных фондов; </w:t>
      </w:r>
    </w:p>
    <w:p w14:paraId="419A8132"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 xml:space="preserve">осуществление 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 </w:t>
      </w:r>
    </w:p>
    <w:p w14:paraId="5F5B287D"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 xml:space="preserve">осуществление 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 </w:t>
      </w:r>
    </w:p>
    <w:p w14:paraId="472D2EA2"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 xml:space="preserve">осуществление закупки работ (услуг) по созданию произведений литературы или искусства, у конкретного физического лица или конкретных физических лиц либо по исполнению, а также по изготовлению и поставке декораций, сценических мебели,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 </w:t>
      </w:r>
    </w:p>
    <w:p w14:paraId="0968BAC3"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услуг, связанных с направлением работника в служебную командировку;</w:t>
      </w:r>
    </w:p>
    <w:p w14:paraId="11D17CE5"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в договоре, по которому Заказчик выступает в качестве исполнителя, определен конкретный поставщик (исполнитель, подрядчик) товаров (работ, услуг);</w:t>
      </w:r>
    </w:p>
    <w:p w14:paraId="2CB11D8E"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bCs/>
          <w:color w:val="auto"/>
          <w:sz w:val="22"/>
        </w:rPr>
        <w:t xml:space="preserve">заключение договора </w:t>
      </w:r>
      <w:r w:rsidRPr="004A19EC">
        <w:rPr>
          <w:color w:val="auto"/>
          <w:sz w:val="22"/>
        </w:rPr>
        <w:t>об оказании услуг в целях участия в мероприятии, проводимом для нужд Заказчика или нескольких Заказчиков, с поставщиком (исполнителем, подрядчиком), который определен Заказчиком, являющимся организатором такого мероприятия;</w:t>
      </w:r>
    </w:p>
    <w:p w14:paraId="21C7AB8D"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при заключении договора на посещение зоопарка, театра, кинотеатра, концерта, цирка, музея, выставки, закупки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w:t>
      </w:r>
    </w:p>
    <w:p w14:paraId="040D0755"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возникновения обстоятельств непреодолимой силы либо возникновение необходимости срочного медицинского вмешательства и применение иных способов определения поставщика (исполнителя, подрядчика), требующих затрат времени, нецелесообразно. Заказчик вправе заключить в соответствии с настоящим пунктом договор на поставку товара (выполнение работы, оказание услуги) в количестве (объеме), необходимом для ликвидации последствий, возникших вследствие аварии, иных чрезвычайных ситуаций природного или техногенного характера, возникновения обстоятельств непреодолимой силы, либо для срочного медицинского вмешательства;</w:t>
      </w:r>
    </w:p>
    <w:p w14:paraId="02DF09D2"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bCs/>
          <w:color w:val="auto"/>
          <w:sz w:val="22"/>
        </w:rPr>
        <w:t xml:space="preserve">заключение договора </w:t>
      </w:r>
      <w:r w:rsidRPr="004A19EC">
        <w:rPr>
          <w:color w:val="auto"/>
          <w:sz w:val="22"/>
        </w:rPr>
        <w:t>об оказании услуг по осуществлению авторского контроля за разработкой проектной документации объекта капитального строительства, о проведении авторского надзора за строительством, реконструкцией, капитальным ремонтом объекта капитального строительства, проведении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w:t>
      </w:r>
    </w:p>
    <w:p w14:paraId="41886AC5"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 xml:space="preserve">признана несостоявшейся процедура закупки способами, предусмотренными настоящим Положением, при отсутствии заявок на участие в закупке, в случае признания всех поступивших заявок несоответствующими требованиям извещения о проведении закупки и документации о проведении конкурентной закупки, либо признания единственной заявки соответствующей требованиям извещения и </w:t>
      </w:r>
      <w:r w:rsidRPr="004A19EC">
        <w:rPr>
          <w:color w:val="auto"/>
          <w:sz w:val="22"/>
        </w:rPr>
        <w:lastRenderedPageBreak/>
        <w:t>(или) документации;</w:t>
      </w:r>
    </w:p>
    <w:p w14:paraId="2974EB3A"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и временные затраты на проведение повторной процедуры закупки невозможны. При этом договор заключается на тех же условиях, что и расторгнутый договор. В случае, если до расторжения договора поставщиком (исполнителем, подрядчиком) были частично исполнены обязательства по договору, новый договор заключается на неисполненную часть договора и с пропорционально уменьшенной ценой договора;</w:t>
      </w:r>
    </w:p>
    <w:p w14:paraId="5315F781" w14:textId="5789D584"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 единственного поставщика при наличии решения Наблюдательного совета Заказчика;</w:t>
      </w:r>
      <w:r w:rsidR="00327850">
        <w:rPr>
          <w:color w:val="auto"/>
          <w:sz w:val="22"/>
        </w:rPr>
        <w:t xml:space="preserve"> </w:t>
      </w:r>
    </w:p>
    <w:p w14:paraId="0CC4E9A1"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привлечение к выполнению работ (оказанию услуг) физических лиц;</w:t>
      </w:r>
    </w:p>
    <w:p w14:paraId="79439030"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возникновение потребности в услугах по опубликованию информации в конкретном печатном издании;</w:t>
      </w:r>
    </w:p>
    <w:p w14:paraId="2FFF8550"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bCs/>
          <w:color w:val="auto"/>
          <w:sz w:val="22"/>
        </w:rPr>
        <w:t>осуществление оплаты членских взносов и иных обязательных платежей;</w:t>
      </w:r>
    </w:p>
    <w:p w14:paraId="78AA1BE9"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возникновение потребности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30FDAF49"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услуг по техническому содержанию, текущему или капитальному ремонту, охране и техническому обслуживанию одного или нескольких нежилых помещений, переданных в безвозмездное пользование или в аренду Заказчику, а также находящихся во владении Заказчика на праве хозяйственного ведения или на праве оперативного управления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или владение Заказчика;</w:t>
      </w:r>
    </w:p>
    <w:p w14:paraId="0F3A3DE4"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для выполнения работ по мобилизационной подготовке;</w:t>
      </w:r>
    </w:p>
    <w:p w14:paraId="48651A69"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возникновение потребности в закупке юридических услуг, в том числе услуги нотариусов и адвокатов;</w:t>
      </w:r>
    </w:p>
    <w:p w14:paraId="69B30C07"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на услуги по гарантийному обслуживанию приобретенного Заказчиком товара (работ, услуг);</w:t>
      </w:r>
    </w:p>
    <w:p w14:paraId="14E1593D"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14:paraId="242933D5"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на льготных условиях в случаях, предусмотренных действующим законодательством Российской Федерации;</w:t>
      </w:r>
    </w:p>
    <w:p w14:paraId="5BB62E78"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осуществление закупки при наличии срочной потребности в товарах, работах, услугах, иных объектах гражданских прав, в связи, с чем проведение иных процедур нецелесообразно;</w:t>
      </w:r>
    </w:p>
    <w:p w14:paraId="60D1863F"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заключение договора со специализированной организацией;</w:t>
      </w:r>
    </w:p>
    <w:p w14:paraId="61181832"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 xml:space="preserve">заключение договора об организации расчетно-кассового обслуживания Заказчика, в том числе: </w:t>
      </w:r>
    </w:p>
    <w:p w14:paraId="746512EC"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 xml:space="preserve">об открытии и ведении банковского счета; </w:t>
      </w:r>
    </w:p>
    <w:p w14:paraId="6493E2FD"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 xml:space="preserve">об организации дистанционного банковского обслуживания, в том числе без открытия банковского счета; </w:t>
      </w:r>
    </w:p>
    <w:p w14:paraId="1877FC79"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 xml:space="preserve">об инкассации, приему и зачислению наличных денежных средств; </w:t>
      </w:r>
    </w:p>
    <w:p w14:paraId="4E1D6B66"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 xml:space="preserve">об организации зарплатных проектов; </w:t>
      </w:r>
    </w:p>
    <w:p w14:paraId="59ADFFCB"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 xml:space="preserve">о выпуске и обслуживании корпоративных пластиковых карт; </w:t>
      </w:r>
    </w:p>
    <w:p w14:paraId="033B037D"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 xml:space="preserve">об организации различных режимов перечисления денежных средств между счетами Заказчика; </w:t>
      </w:r>
    </w:p>
    <w:p w14:paraId="0A0185BD" w14:textId="77777777" w:rsidR="00A97341" w:rsidRPr="004A19EC" w:rsidRDefault="00A97341" w:rsidP="00E4733F">
      <w:pPr>
        <w:pStyle w:val="a3"/>
        <w:widowControl w:val="0"/>
        <w:numPr>
          <w:ilvl w:val="0"/>
          <w:numId w:val="42"/>
        </w:numPr>
        <w:tabs>
          <w:tab w:val="left" w:pos="284"/>
        </w:tabs>
        <w:spacing w:after="0" w:line="240" w:lineRule="auto"/>
        <w:ind w:left="0" w:firstLine="0"/>
        <w:rPr>
          <w:color w:val="auto"/>
          <w:sz w:val="22"/>
        </w:rPr>
      </w:pPr>
      <w:r w:rsidRPr="004A19EC">
        <w:rPr>
          <w:color w:val="auto"/>
          <w:sz w:val="22"/>
        </w:rPr>
        <w:t>прочие договоры об организации расчётно-кассового обслуживания Заказчика;</w:t>
      </w:r>
    </w:p>
    <w:p w14:paraId="77746765" w14:textId="77777777" w:rsidR="00A97341" w:rsidRPr="004A19EC" w:rsidRDefault="00A97341" w:rsidP="00E4733F">
      <w:pPr>
        <w:pStyle w:val="a3"/>
        <w:widowControl w:val="0"/>
        <w:numPr>
          <w:ilvl w:val="0"/>
          <w:numId w:val="41"/>
        </w:numPr>
        <w:tabs>
          <w:tab w:val="left" w:pos="993"/>
        </w:tabs>
        <w:spacing w:after="0" w:line="240" w:lineRule="auto"/>
        <w:ind w:left="0" w:firstLine="567"/>
        <w:rPr>
          <w:color w:val="auto"/>
          <w:sz w:val="22"/>
        </w:rPr>
      </w:pPr>
      <w:r w:rsidRPr="004A19EC">
        <w:rPr>
          <w:color w:val="auto"/>
          <w:sz w:val="22"/>
        </w:rPr>
        <w:t xml:space="preserve">заключение договоров об оказании финансовых услуг: </w:t>
      </w:r>
    </w:p>
    <w:p w14:paraId="47AF8651" w14:textId="77777777" w:rsidR="00A97341" w:rsidRPr="004A19EC" w:rsidRDefault="00A97341" w:rsidP="00E4733F">
      <w:pPr>
        <w:pStyle w:val="a3"/>
        <w:widowControl w:val="0"/>
        <w:numPr>
          <w:ilvl w:val="0"/>
          <w:numId w:val="43"/>
        </w:numPr>
        <w:tabs>
          <w:tab w:val="left" w:pos="284"/>
        </w:tabs>
        <w:spacing w:after="0" w:line="240" w:lineRule="auto"/>
        <w:ind w:left="0" w:firstLine="0"/>
        <w:rPr>
          <w:color w:val="auto"/>
          <w:sz w:val="22"/>
        </w:rPr>
      </w:pPr>
      <w:r w:rsidRPr="004A19EC">
        <w:rPr>
          <w:color w:val="auto"/>
          <w:sz w:val="22"/>
        </w:rPr>
        <w:t xml:space="preserve">соглашений о привлечении краткосрочного финансирования; </w:t>
      </w:r>
    </w:p>
    <w:p w14:paraId="33C0AD10" w14:textId="77777777" w:rsidR="00A97341" w:rsidRPr="004A19EC" w:rsidRDefault="00A97341" w:rsidP="00E4733F">
      <w:pPr>
        <w:pStyle w:val="a3"/>
        <w:widowControl w:val="0"/>
        <w:numPr>
          <w:ilvl w:val="0"/>
          <w:numId w:val="43"/>
        </w:numPr>
        <w:tabs>
          <w:tab w:val="left" w:pos="284"/>
        </w:tabs>
        <w:spacing w:after="0" w:line="240" w:lineRule="auto"/>
        <w:ind w:left="0" w:firstLine="0"/>
        <w:rPr>
          <w:color w:val="auto"/>
          <w:sz w:val="22"/>
        </w:rPr>
      </w:pPr>
      <w:r w:rsidRPr="004A19EC">
        <w:rPr>
          <w:color w:val="auto"/>
          <w:sz w:val="22"/>
        </w:rPr>
        <w:t xml:space="preserve">соглашений о привлечении долгосрочного финансирования; </w:t>
      </w:r>
    </w:p>
    <w:p w14:paraId="01BC1E46" w14:textId="77777777" w:rsidR="00A97341" w:rsidRPr="004A19EC" w:rsidRDefault="00A97341" w:rsidP="00E4733F">
      <w:pPr>
        <w:pStyle w:val="a3"/>
        <w:widowControl w:val="0"/>
        <w:numPr>
          <w:ilvl w:val="0"/>
          <w:numId w:val="43"/>
        </w:numPr>
        <w:tabs>
          <w:tab w:val="left" w:pos="284"/>
        </w:tabs>
        <w:spacing w:after="0" w:line="240" w:lineRule="auto"/>
        <w:ind w:left="0" w:firstLine="0"/>
        <w:rPr>
          <w:color w:val="auto"/>
          <w:sz w:val="22"/>
        </w:rPr>
      </w:pPr>
      <w:r w:rsidRPr="004A19EC">
        <w:rPr>
          <w:color w:val="auto"/>
          <w:sz w:val="22"/>
        </w:rPr>
        <w:t xml:space="preserve">соглашений о размещении денежных средств в депозиты; </w:t>
      </w:r>
    </w:p>
    <w:p w14:paraId="28E226A4" w14:textId="77777777" w:rsidR="00A97341" w:rsidRPr="004A19EC" w:rsidRDefault="00A97341" w:rsidP="00E4733F">
      <w:pPr>
        <w:pStyle w:val="a3"/>
        <w:widowControl w:val="0"/>
        <w:numPr>
          <w:ilvl w:val="0"/>
          <w:numId w:val="43"/>
        </w:numPr>
        <w:tabs>
          <w:tab w:val="left" w:pos="284"/>
        </w:tabs>
        <w:spacing w:after="0" w:line="240" w:lineRule="auto"/>
        <w:ind w:left="0" w:firstLine="0"/>
        <w:rPr>
          <w:color w:val="auto"/>
          <w:sz w:val="22"/>
        </w:rPr>
      </w:pPr>
      <w:r w:rsidRPr="004A19EC">
        <w:rPr>
          <w:color w:val="auto"/>
          <w:sz w:val="22"/>
        </w:rPr>
        <w:t xml:space="preserve">соглашений по банковским гарантиям; </w:t>
      </w:r>
    </w:p>
    <w:p w14:paraId="6F1CC512" w14:textId="57BA4978" w:rsidR="00A97341" w:rsidRPr="004A19EC" w:rsidRDefault="00A97341" w:rsidP="00E4733F">
      <w:pPr>
        <w:pStyle w:val="a3"/>
        <w:widowControl w:val="0"/>
        <w:numPr>
          <w:ilvl w:val="0"/>
          <w:numId w:val="43"/>
        </w:numPr>
        <w:tabs>
          <w:tab w:val="left" w:pos="284"/>
        </w:tabs>
        <w:spacing w:after="0" w:line="240" w:lineRule="auto"/>
        <w:ind w:left="0" w:firstLine="0"/>
        <w:rPr>
          <w:color w:val="auto"/>
          <w:sz w:val="22"/>
        </w:rPr>
      </w:pPr>
      <w:r w:rsidRPr="004A19EC">
        <w:rPr>
          <w:color w:val="auto"/>
          <w:sz w:val="22"/>
        </w:rPr>
        <w:t>договоров об оказании профессиональными участниками рынка ценных бумаг финансовых услуг</w:t>
      </w:r>
      <w:r w:rsidR="004F2D32">
        <w:rPr>
          <w:color w:val="auto"/>
          <w:sz w:val="22"/>
        </w:rPr>
        <w:t>.</w:t>
      </w:r>
    </w:p>
    <w:p w14:paraId="3782021A" w14:textId="77777777" w:rsidR="00A97341" w:rsidRPr="00E4733F" w:rsidRDefault="00A97341" w:rsidP="00E4733F">
      <w:pPr>
        <w:pStyle w:val="a3"/>
        <w:widowControl w:val="0"/>
        <w:numPr>
          <w:ilvl w:val="0"/>
          <w:numId w:val="41"/>
        </w:numPr>
        <w:tabs>
          <w:tab w:val="left" w:pos="993"/>
        </w:tabs>
        <w:spacing w:after="0" w:line="240" w:lineRule="auto"/>
        <w:ind w:left="0" w:firstLine="567"/>
        <w:rPr>
          <w:color w:val="auto"/>
          <w:sz w:val="22"/>
        </w:rPr>
      </w:pPr>
      <w:r w:rsidRPr="00E4733F">
        <w:rPr>
          <w:color w:val="auto"/>
          <w:sz w:val="22"/>
        </w:rPr>
        <w:t>заключение агентского договора на закупку товаров, работ, услуг с учреждением, при условии проведения данным учреждением закупок товаров, работ, услуг с соблюдением требований Федерального закона №223-ФЗ от 18.07.2011 «О закупке товаров, работ, услуг отдельными видами юридических лиц».</w:t>
      </w:r>
    </w:p>
    <w:p w14:paraId="11977A43" w14:textId="20A7EC77" w:rsidR="00A97341" w:rsidRPr="004A19EC" w:rsidRDefault="00F9165C" w:rsidP="004A19EC">
      <w:pPr>
        <w:widowControl w:val="0"/>
        <w:tabs>
          <w:tab w:val="left" w:pos="1134"/>
        </w:tabs>
        <w:spacing w:after="0" w:line="240" w:lineRule="auto"/>
        <w:ind w:left="0" w:firstLine="567"/>
        <w:contextualSpacing/>
        <w:rPr>
          <w:color w:val="auto"/>
          <w:sz w:val="22"/>
        </w:rPr>
      </w:pPr>
      <w:r w:rsidRPr="00E4733F">
        <w:rPr>
          <w:color w:val="auto"/>
          <w:sz w:val="22"/>
        </w:rPr>
        <w:t xml:space="preserve">9.1.5. Осуществление закупки товаров, работ, услуг в том числе у субъектов малого и среднего предпринимательства, в электронном виде (на сайте любой коммерческой электронной торговой площадке в соответствии с Законом № 223-ФЗ по выбору Заказчика), стоимость которых не превышает 3 000 000 (три миллиона) рублей 00 коп. с учетом всех налогов, сборов и иных обязательных платежей. Исключение </w:t>
      </w:r>
      <w:r w:rsidRPr="00E4733F">
        <w:rPr>
          <w:color w:val="auto"/>
          <w:sz w:val="22"/>
        </w:rPr>
        <w:lastRenderedPageBreak/>
        <w:t>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w:t>
      </w:r>
    </w:p>
    <w:p w14:paraId="7B3A1582" w14:textId="77777777" w:rsidR="007F4DF5" w:rsidRPr="004A19EC" w:rsidRDefault="007F4DF5" w:rsidP="004A19EC">
      <w:pPr>
        <w:widowControl w:val="0"/>
        <w:tabs>
          <w:tab w:val="left" w:pos="1134"/>
        </w:tabs>
        <w:spacing w:after="0" w:line="240" w:lineRule="auto"/>
        <w:ind w:left="0" w:firstLine="567"/>
        <w:contextualSpacing/>
        <w:rPr>
          <w:color w:val="auto"/>
          <w:sz w:val="22"/>
        </w:rPr>
      </w:pPr>
    </w:p>
    <w:p w14:paraId="7E580CC4" w14:textId="77777777" w:rsidR="00A97341" w:rsidRPr="004A19EC" w:rsidRDefault="00A97341" w:rsidP="006F257D">
      <w:pPr>
        <w:pStyle w:val="a3"/>
        <w:widowControl w:val="0"/>
        <w:numPr>
          <w:ilvl w:val="1"/>
          <w:numId w:val="92"/>
        </w:numPr>
        <w:tabs>
          <w:tab w:val="left" w:pos="1134"/>
        </w:tabs>
        <w:spacing w:after="0" w:line="240" w:lineRule="auto"/>
        <w:ind w:left="0" w:firstLine="567"/>
        <w:jc w:val="center"/>
        <w:rPr>
          <w:rFonts w:eastAsia="Calibri"/>
          <w:b/>
          <w:bCs/>
          <w:color w:val="auto"/>
          <w:kern w:val="32"/>
          <w:sz w:val="22"/>
        </w:rPr>
      </w:pPr>
      <w:r w:rsidRPr="004A19EC">
        <w:rPr>
          <w:rFonts w:eastAsia="Calibri"/>
          <w:b/>
          <w:bCs/>
          <w:color w:val="auto"/>
          <w:kern w:val="32"/>
          <w:sz w:val="22"/>
        </w:rPr>
        <w:t>Способы закупки у единственного поставщика (исполнителя, подрядчика)</w:t>
      </w:r>
    </w:p>
    <w:p w14:paraId="12EEB4D1"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bCs/>
          <w:color w:val="auto"/>
          <w:kern w:val="32"/>
          <w:sz w:val="22"/>
        </w:rPr>
      </w:pPr>
      <w:r w:rsidRPr="004A19EC">
        <w:rPr>
          <w:rFonts w:eastAsia="Calibri"/>
          <w:bCs/>
          <w:color w:val="auto"/>
          <w:kern w:val="32"/>
          <w:sz w:val="22"/>
        </w:rPr>
        <w:t>Заказчик самостоятельно предлагает поставщику (подрядчику, исполнителю) заключить договор на поставку товаров (выполнение работ, оказание услуг).</w:t>
      </w:r>
    </w:p>
    <w:p w14:paraId="6A9B61E8"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b/>
          <w:bCs/>
          <w:color w:val="auto"/>
          <w:kern w:val="32"/>
          <w:sz w:val="22"/>
        </w:rPr>
      </w:pPr>
      <w:r w:rsidRPr="004A19EC">
        <w:rPr>
          <w:rFonts w:eastAsia="Calibri"/>
          <w:bCs/>
          <w:color w:val="auto"/>
          <w:kern w:val="32"/>
          <w:sz w:val="22"/>
        </w:rPr>
        <w:t>Заказчик получает предложение заключить договор от поставщика (подрядчика, исполнителя).</w:t>
      </w:r>
    </w:p>
    <w:p w14:paraId="6607F305" w14:textId="77777777" w:rsidR="00A97341" w:rsidRPr="004A19EC" w:rsidRDefault="00A97341" w:rsidP="004A19EC">
      <w:pPr>
        <w:pStyle w:val="a3"/>
        <w:widowControl w:val="0"/>
        <w:tabs>
          <w:tab w:val="left" w:pos="1134"/>
        </w:tabs>
        <w:spacing w:after="0" w:line="240" w:lineRule="auto"/>
        <w:ind w:left="0" w:firstLine="567"/>
        <w:rPr>
          <w:rFonts w:eastAsia="Calibri"/>
          <w:b/>
          <w:bCs/>
          <w:color w:val="auto"/>
          <w:kern w:val="32"/>
          <w:sz w:val="22"/>
        </w:rPr>
      </w:pPr>
    </w:p>
    <w:p w14:paraId="5A02FCAD" w14:textId="77777777" w:rsidR="00A97341" w:rsidRPr="004A19EC" w:rsidRDefault="00A97341" w:rsidP="006F257D">
      <w:pPr>
        <w:pStyle w:val="a3"/>
        <w:widowControl w:val="0"/>
        <w:numPr>
          <w:ilvl w:val="1"/>
          <w:numId w:val="92"/>
        </w:numPr>
        <w:spacing w:after="0" w:line="240" w:lineRule="auto"/>
        <w:ind w:left="0" w:firstLine="567"/>
        <w:jc w:val="center"/>
        <w:outlineLvl w:val="0"/>
        <w:rPr>
          <w:rFonts w:eastAsia="Calibri"/>
          <w:b/>
          <w:bCs/>
          <w:color w:val="auto"/>
          <w:kern w:val="32"/>
          <w:sz w:val="22"/>
        </w:rPr>
      </w:pPr>
      <w:r w:rsidRPr="004A19EC">
        <w:rPr>
          <w:rFonts w:eastAsia="Calibri"/>
          <w:b/>
          <w:bCs/>
          <w:color w:val="auto"/>
          <w:kern w:val="32"/>
          <w:sz w:val="22"/>
        </w:rPr>
        <w:t>Порядок проведения закупки у единственного поставщика (исполнителя, подрядчика)</w:t>
      </w:r>
    </w:p>
    <w:p w14:paraId="3FA46E56" w14:textId="77777777" w:rsidR="00A97341" w:rsidRPr="004A19EC" w:rsidRDefault="00A97341" w:rsidP="006F257D">
      <w:pPr>
        <w:pStyle w:val="a3"/>
        <w:widowControl w:val="0"/>
        <w:numPr>
          <w:ilvl w:val="2"/>
          <w:numId w:val="92"/>
        </w:numPr>
        <w:tabs>
          <w:tab w:val="left" w:pos="1134"/>
        </w:tabs>
        <w:spacing w:after="0" w:line="240" w:lineRule="auto"/>
        <w:ind w:left="0" w:firstLine="567"/>
        <w:outlineLvl w:val="0"/>
        <w:rPr>
          <w:rFonts w:eastAsia="Calibri"/>
          <w:color w:val="auto"/>
          <w:sz w:val="22"/>
          <w:lang w:eastAsia="en-US"/>
        </w:rPr>
      </w:pPr>
      <w:r w:rsidRPr="004A19EC">
        <w:rPr>
          <w:rFonts w:eastAsia="Calibri"/>
          <w:color w:val="auto"/>
          <w:sz w:val="22"/>
          <w:lang w:eastAsia="en-US"/>
        </w:rPr>
        <w:t xml:space="preserve">Закупка товаров, работ, услуг, стоимость которых </w:t>
      </w:r>
      <w:r w:rsidRPr="004A19EC">
        <w:rPr>
          <w:rFonts w:eastAsia="Calibri"/>
          <w:b/>
          <w:color w:val="auto"/>
          <w:sz w:val="22"/>
          <w:lang w:eastAsia="en-US"/>
        </w:rPr>
        <w:t>не превышает 100 000 (сто тысяч) рублей</w:t>
      </w:r>
      <w:r w:rsidRPr="004A19EC">
        <w:rPr>
          <w:rFonts w:eastAsia="Calibri"/>
          <w:color w:val="auto"/>
          <w:sz w:val="22"/>
          <w:lang w:eastAsia="en-US"/>
        </w:rPr>
        <w:t xml:space="preserve"> осуществляется без каких-либо предварительных процедур. Заказчик вправе не размещать в ЕИС извещение и документацию о такой закупке.</w:t>
      </w:r>
    </w:p>
    <w:p w14:paraId="2229ABE4"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 xml:space="preserve">При осуществлении закупки товаров, работ, услуг, стоимость которых </w:t>
      </w:r>
      <w:r w:rsidRPr="004A19EC">
        <w:rPr>
          <w:rFonts w:eastAsia="Calibri"/>
          <w:b/>
          <w:color w:val="auto"/>
          <w:sz w:val="22"/>
          <w:lang w:eastAsia="en-US"/>
        </w:rPr>
        <w:t>превышает 100 000 (сто тысяч) рублей</w:t>
      </w:r>
      <w:r w:rsidRPr="004A19EC">
        <w:rPr>
          <w:rFonts w:eastAsia="Calibri"/>
          <w:color w:val="auto"/>
          <w:sz w:val="22"/>
          <w:lang w:eastAsia="en-US"/>
        </w:rPr>
        <w:t>, Заказчик осуществляет:</w:t>
      </w:r>
    </w:p>
    <w:p w14:paraId="33B40AB8" w14:textId="77777777" w:rsidR="00A97341" w:rsidRPr="004A19EC" w:rsidRDefault="00A97341" w:rsidP="00E4733F">
      <w:pPr>
        <w:pStyle w:val="a3"/>
        <w:widowControl w:val="0"/>
        <w:numPr>
          <w:ilvl w:val="0"/>
          <w:numId w:val="44"/>
        </w:numPr>
        <w:tabs>
          <w:tab w:val="left" w:pos="851"/>
        </w:tabs>
        <w:spacing w:after="0" w:line="240" w:lineRule="auto"/>
        <w:ind w:left="0" w:firstLine="567"/>
        <w:rPr>
          <w:rFonts w:eastAsia="Calibri"/>
          <w:color w:val="auto"/>
          <w:sz w:val="22"/>
          <w:lang w:eastAsia="en-US"/>
        </w:rPr>
      </w:pPr>
      <w:r w:rsidRPr="004A19EC">
        <w:rPr>
          <w:rFonts w:eastAsia="Calibri"/>
          <w:color w:val="auto"/>
          <w:sz w:val="22"/>
          <w:lang w:eastAsia="en-US"/>
        </w:rPr>
        <w:t>включение данной закупки в план закупок;</w:t>
      </w:r>
    </w:p>
    <w:p w14:paraId="1D0BF3DC" w14:textId="7A708407" w:rsidR="00A97341" w:rsidRPr="004A19EC" w:rsidRDefault="00A97341" w:rsidP="00E4733F">
      <w:pPr>
        <w:pStyle w:val="a3"/>
        <w:widowControl w:val="0"/>
        <w:numPr>
          <w:ilvl w:val="0"/>
          <w:numId w:val="44"/>
        </w:numPr>
        <w:tabs>
          <w:tab w:val="left" w:pos="851"/>
        </w:tabs>
        <w:spacing w:after="0" w:line="240" w:lineRule="auto"/>
        <w:ind w:left="0" w:firstLine="567"/>
        <w:rPr>
          <w:rFonts w:eastAsia="Calibri"/>
          <w:color w:val="auto"/>
          <w:sz w:val="22"/>
          <w:lang w:eastAsia="en-US"/>
        </w:rPr>
      </w:pPr>
      <w:r w:rsidRPr="004A19EC">
        <w:rPr>
          <w:rFonts w:eastAsia="Calibri"/>
          <w:color w:val="auto"/>
          <w:sz w:val="22"/>
          <w:lang w:eastAsia="en-US"/>
        </w:rPr>
        <w:t>исследование рынка, выбор поставщика, обоснование принятия решения, а также обязательное обоснование НМЦД в порядке, установленном пунктом</w:t>
      </w:r>
      <w:r w:rsidR="00327850">
        <w:rPr>
          <w:rFonts w:eastAsia="Calibri"/>
          <w:color w:val="auto"/>
          <w:sz w:val="22"/>
          <w:lang w:eastAsia="en-US"/>
        </w:rPr>
        <w:t xml:space="preserve"> </w:t>
      </w:r>
      <w:r w:rsidRPr="004A19EC">
        <w:rPr>
          <w:rFonts w:eastAsia="Calibri"/>
          <w:color w:val="auto"/>
          <w:sz w:val="22"/>
          <w:lang w:eastAsia="en-US"/>
        </w:rPr>
        <w:t>3.3 настоящего Положения;</w:t>
      </w:r>
    </w:p>
    <w:p w14:paraId="6E970F8B" w14:textId="77777777" w:rsidR="00A97341" w:rsidRPr="004A19EC" w:rsidRDefault="00A97341" w:rsidP="00E4733F">
      <w:pPr>
        <w:pStyle w:val="a3"/>
        <w:widowControl w:val="0"/>
        <w:numPr>
          <w:ilvl w:val="0"/>
          <w:numId w:val="44"/>
        </w:numPr>
        <w:tabs>
          <w:tab w:val="left" w:pos="851"/>
        </w:tabs>
        <w:spacing w:after="0" w:line="240" w:lineRule="auto"/>
        <w:ind w:left="0" w:firstLine="567"/>
        <w:rPr>
          <w:rFonts w:eastAsia="Calibri"/>
          <w:color w:val="auto"/>
          <w:sz w:val="22"/>
          <w:lang w:eastAsia="en-US"/>
        </w:rPr>
      </w:pPr>
      <w:r w:rsidRPr="004A19EC">
        <w:rPr>
          <w:rFonts w:eastAsia="Calibri"/>
          <w:bCs/>
          <w:color w:val="auto"/>
          <w:sz w:val="22"/>
          <w:lang w:eastAsia="en-US"/>
        </w:rPr>
        <w:t>публикация в ЕИС сведений о проведении закупки в неконкурентном формате</w:t>
      </w:r>
      <w:r w:rsidRPr="004A19EC">
        <w:rPr>
          <w:rFonts w:eastAsia="Calibri"/>
          <w:color w:val="auto"/>
          <w:sz w:val="22"/>
          <w:lang w:eastAsia="en-US"/>
        </w:rPr>
        <w:t xml:space="preserve"> (ч 5 </w:t>
      </w:r>
      <w:proofErr w:type="spellStart"/>
      <w:r w:rsidRPr="004A19EC">
        <w:rPr>
          <w:rFonts w:eastAsia="Calibri"/>
          <w:color w:val="auto"/>
          <w:sz w:val="22"/>
          <w:lang w:eastAsia="en-US"/>
        </w:rPr>
        <w:t>ст</w:t>
      </w:r>
      <w:proofErr w:type="spellEnd"/>
      <w:r w:rsidRPr="004A19EC">
        <w:rPr>
          <w:rFonts w:eastAsia="Calibri"/>
          <w:color w:val="auto"/>
          <w:sz w:val="22"/>
          <w:lang w:eastAsia="en-US"/>
        </w:rPr>
        <w:t xml:space="preserve"> 4 223-фз)</w:t>
      </w:r>
    </w:p>
    <w:p w14:paraId="343C326B" w14:textId="77777777" w:rsidR="00A97341" w:rsidRPr="004A19EC" w:rsidRDefault="00A97341" w:rsidP="006F257D">
      <w:pPr>
        <w:pStyle w:val="a3"/>
        <w:widowControl w:val="0"/>
        <w:numPr>
          <w:ilvl w:val="0"/>
          <w:numId w:val="45"/>
        </w:numPr>
        <w:spacing w:after="0" w:line="240" w:lineRule="auto"/>
        <w:ind w:left="0" w:firstLine="567"/>
        <w:rPr>
          <w:rFonts w:eastAsia="Calibri"/>
          <w:color w:val="auto"/>
          <w:sz w:val="22"/>
          <w:lang w:eastAsia="en-US"/>
        </w:rPr>
      </w:pPr>
      <w:r w:rsidRPr="004A19EC">
        <w:rPr>
          <w:rFonts w:eastAsia="Calibri"/>
          <w:color w:val="auto"/>
          <w:sz w:val="22"/>
          <w:lang w:eastAsia="en-US"/>
        </w:rPr>
        <w:t>извещение о закупке. Общие требования к содержанию извещения указаны в пункте 6.8 настоящего Положения;</w:t>
      </w:r>
    </w:p>
    <w:p w14:paraId="04671482" w14:textId="31D23400" w:rsidR="00A97341" w:rsidRPr="004A19EC" w:rsidRDefault="00A97341" w:rsidP="006F257D">
      <w:pPr>
        <w:pStyle w:val="a3"/>
        <w:widowControl w:val="0"/>
        <w:numPr>
          <w:ilvl w:val="0"/>
          <w:numId w:val="45"/>
        </w:numPr>
        <w:spacing w:after="0" w:line="240" w:lineRule="auto"/>
        <w:ind w:left="0" w:firstLine="567"/>
        <w:rPr>
          <w:rFonts w:eastAsia="Calibri"/>
          <w:color w:val="auto"/>
          <w:sz w:val="22"/>
          <w:lang w:eastAsia="en-US"/>
        </w:rPr>
      </w:pPr>
      <w:r w:rsidRPr="004A19EC">
        <w:rPr>
          <w:rFonts w:eastAsia="Calibri"/>
          <w:color w:val="auto"/>
          <w:sz w:val="22"/>
          <w:lang w:eastAsia="en-US"/>
        </w:rPr>
        <w:t>документацию о закупке.</w:t>
      </w:r>
      <w:r w:rsidR="00327850">
        <w:rPr>
          <w:rFonts w:eastAsia="Calibri"/>
          <w:color w:val="auto"/>
          <w:sz w:val="22"/>
          <w:lang w:eastAsia="en-US"/>
        </w:rPr>
        <w:t xml:space="preserve"> </w:t>
      </w:r>
      <w:r w:rsidRPr="004A19EC">
        <w:rPr>
          <w:rFonts w:eastAsia="Calibri"/>
          <w:color w:val="auto"/>
          <w:sz w:val="22"/>
          <w:lang w:eastAsia="en-US"/>
        </w:rPr>
        <w:t>Общие требования к содержанию извещения указаны в пункте 6.9 настоящего Положения.</w:t>
      </w:r>
    </w:p>
    <w:p w14:paraId="018A6658" w14:textId="77777777" w:rsidR="00A97341" w:rsidRPr="004A19EC" w:rsidRDefault="00A97341" w:rsidP="004A19EC">
      <w:pPr>
        <w:pStyle w:val="a3"/>
        <w:widowControl w:val="0"/>
        <w:spacing w:after="0" w:line="240" w:lineRule="auto"/>
        <w:ind w:left="0" w:firstLine="567"/>
        <w:rPr>
          <w:rFonts w:eastAsia="Calibri"/>
          <w:color w:val="auto"/>
          <w:sz w:val="22"/>
          <w:lang w:eastAsia="en-US"/>
        </w:rPr>
      </w:pPr>
    </w:p>
    <w:p w14:paraId="3584EA67" w14:textId="77777777" w:rsidR="00A97341" w:rsidRPr="004A19EC" w:rsidRDefault="00A97341" w:rsidP="00E4733F">
      <w:pPr>
        <w:pStyle w:val="a3"/>
        <w:widowControl w:val="0"/>
        <w:numPr>
          <w:ilvl w:val="1"/>
          <w:numId w:val="92"/>
        </w:numPr>
        <w:spacing w:after="0" w:line="240" w:lineRule="auto"/>
        <w:ind w:left="0" w:firstLine="0"/>
        <w:jc w:val="center"/>
        <w:rPr>
          <w:rFonts w:eastAsia="Calibri"/>
          <w:b/>
          <w:color w:val="auto"/>
          <w:sz w:val="22"/>
          <w:lang w:eastAsia="en-US"/>
        </w:rPr>
      </w:pPr>
      <w:r w:rsidRPr="004A19EC">
        <w:rPr>
          <w:rFonts w:eastAsia="Calibri"/>
          <w:b/>
          <w:color w:val="auto"/>
          <w:sz w:val="22"/>
          <w:lang w:eastAsia="en-US"/>
        </w:rPr>
        <w:t>Заключение договора по итогам закупки у единственного поставщика (исполнителя, подрядчика)</w:t>
      </w:r>
    </w:p>
    <w:p w14:paraId="4721403E"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Заказчик и единственный поставщик определяются с условиями подписания контракта, в частности, с существенными условиями: ценой, сроками, ответственностью сторон, количеством товара, работ и услуг, порядком оплаты и пр.</w:t>
      </w:r>
    </w:p>
    <w:p w14:paraId="61AA731F"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Заказчик направляет поставщику контракт на ознакомление с включенными в него условиями реализации, согласованными на первом этапе.</w:t>
      </w:r>
    </w:p>
    <w:p w14:paraId="630F5BFA"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После подписания контракта со стороны поставщика его подписывает Заказчик.</w:t>
      </w:r>
      <w:bookmarkStart w:id="29" w:name="_Toc21941989"/>
    </w:p>
    <w:p w14:paraId="5F487F5A"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 xml:space="preserve">В течение </w:t>
      </w:r>
      <w:r w:rsidRPr="004A19EC">
        <w:rPr>
          <w:rFonts w:eastAsia="Calibri"/>
          <w:b/>
          <w:color w:val="auto"/>
          <w:sz w:val="22"/>
          <w:lang w:eastAsia="en-US"/>
        </w:rPr>
        <w:t>3 (трех) рабочих дней</w:t>
      </w:r>
      <w:r w:rsidRPr="004A19EC">
        <w:rPr>
          <w:rFonts w:eastAsia="Calibri"/>
          <w:color w:val="auto"/>
          <w:sz w:val="22"/>
          <w:lang w:eastAsia="en-US"/>
        </w:rPr>
        <w:t xml:space="preserve"> со дня заключения договора на поставку товаров, выполнение работ, оказание услуг у единственного поставщика (исполнителя, подрядчика), Заказчик вносит информацию о договоре, а также сканированную копию договора в реестр договоров в ЕИС.</w:t>
      </w:r>
    </w:p>
    <w:p w14:paraId="7B4A915C" w14:textId="6D2A0491" w:rsidR="00D22DB8"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 xml:space="preserve">В течение </w:t>
      </w:r>
      <w:r w:rsidRPr="004A19EC">
        <w:rPr>
          <w:rFonts w:eastAsia="Calibri"/>
          <w:b/>
          <w:color w:val="auto"/>
          <w:sz w:val="22"/>
          <w:lang w:eastAsia="en-US"/>
        </w:rPr>
        <w:t>10 (десяти) дней</w:t>
      </w:r>
      <w:r w:rsidRPr="004A19EC">
        <w:rPr>
          <w:rFonts w:eastAsia="Calibri"/>
          <w:color w:val="auto"/>
          <w:sz w:val="22"/>
          <w:lang w:eastAsia="en-US"/>
        </w:rPr>
        <w:t xml:space="preserve"> со дня внесения изменений в договор либо полного исполнения или расторжения договора, Заказчик вносит информацию и документы, установленные Постановлением Правительства РФ № 1132 в реестр договоров в ЕИС. По мере поступления документов, подтверждающих исполнение договора, Заказчик вправе в период исполнения договора вносить соответствующую информацию и документы в реестр договоров в ЕИС.</w:t>
      </w:r>
      <w:r w:rsidR="00327850">
        <w:rPr>
          <w:rFonts w:eastAsia="Calibri"/>
          <w:color w:val="auto"/>
          <w:sz w:val="22"/>
          <w:lang w:eastAsia="en-US"/>
        </w:rPr>
        <w:t xml:space="preserve"> </w:t>
      </w:r>
      <w:bookmarkEnd w:id="29"/>
    </w:p>
    <w:p w14:paraId="76B76550" w14:textId="77777777" w:rsidR="00A97341" w:rsidRPr="004A19EC" w:rsidRDefault="00A97341" w:rsidP="006F257D">
      <w:pPr>
        <w:pStyle w:val="a3"/>
        <w:widowControl w:val="0"/>
        <w:numPr>
          <w:ilvl w:val="2"/>
          <w:numId w:val="92"/>
        </w:numPr>
        <w:tabs>
          <w:tab w:val="left" w:pos="1134"/>
        </w:tabs>
        <w:spacing w:after="0" w:line="240" w:lineRule="auto"/>
        <w:ind w:left="0" w:firstLine="567"/>
        <w:rPr>
          <w:rFonts w:eastAsia="Calibri"/>
          <w:color w:val="auto"/>
          <w:sz w:val="22"/>
          <w:lang w:eastAsia="en-US"/>
        </w:rPr>
      </w:pPr>
      <w:r w:rsidRPr="004A19EC">
        <w:rPr>
          <w:color w:val="auto"/>
          <w:sz w:val="22"/>
        </w:rPr>
        <w:t>Заказчик вправе отказаться от заключения договора с единственным поставщиком (исполнителем, подрядчиком) в любой момент до подписания договора</w:t>
      </w:r>
      <w:r w:rsidR="00D22DB8" w:rsidRPr="004A19EC">
        <w:rPr>
          <w:color w:val="auto"/>
          <w:sz w:val="22"/>
        </w:rPr>
        <w:t>.</w:t>
      </w:r>
    </w:p>
    <w:p w14:paraId="74B6A7AB" w14:textId="77777777" w:rsidR="00D22DB8" w:rsidRPr="004A19EC" w:rsidRDefault="00D22DB8" w:rsidP="004A19EC">
      <w:pPr>
        <w:pStyle w:val="a3"/>
        <w:widowControl w:val="0"/>
        <w:tabs>
          <w:tab w:val="left" w:pos="1134"/>
        </w:tabs>
        <w:spacing w:after="0" w:line="240" w:lineRule="auto"/>
        <w:ind w:left="0" w:firstLine="567"/>
        <w:rPr>
          <w:rFonts w:eastAsia="Calibri"/>
          <w:color w:val="auto"/>
          <w:sz w:val="22"/>
          <w:lang w:eastAsia="en-US"/>
        </w:rPr>
      </w:pPr>
    </w:p>
    <w:p w14:paraId="1E4B43D5" w14:textId="77777777" w:rsidR="004426CA" w:rsidRPr="004A19EC" w:rsidRDefault="004426CA" w:rsidP="004A19EC">
      <w:pPr>
        <w:pStyle w:val="a3"/>
        <w:widowControl w:val="0"/>
        <w:tabs>
          <w:tab w:val="left" w:pos="1134"/>
        </w:tabs>
        <w:spacing w:after="0" w:line="240" w:lineRule="auto"/>
        <w:ind w:left="0" w:firstLine="567"/>
        <w:jc w:val="center"/>
        <w:rPr>
          <w:rFonts w:eastAsia="Calibri"/>
          <w:b/>
          <w:color w:val="auto"/>
          <w:sz w:val="22"/>
          <w:lang w:eastAsia="en-US"/>
        </w:rPr>
      </w:pPr>
      <w:r w:rsidRPr="00A55E6A">
        <w:rPr>
          <w:rFonts w:eastAsia="Calibri"/>
          <w:b/>
          <w:color w:val="auto"/>
          <w:sz w:val="22"/>
          <w:lang w:eastAsia="en-US"/>
        </w:rPr>
        <w:t xml:space="preserve">Статья 10. </w:t>
      </w:r>
      <w:r w:rsidR="00B424F8" w:rsidRPr="00A55E6A">
        <w:rPr>
          <w:rFonts w:eastAsia="Calibri"/>
          <w:b/>
          <w:color w:val="auto"/>
          <w:sz w:val="22"/>
          <w:lang w:eastAsia="en-US"/>
        </w:rPr>
        <w:t>Порядок проведения неконкурентных закупок. Закупка у единственного поставщика (исполнителя, подрядчика)</w:t>
      </w:r>
      <w:r w:rsidRPr="00A55E6A">
        <w:rPr>
          <w:rFonts w:eastAsia="Calibri"/>
          <w:b/>
          <w:color w:val="auto"/>
          <w:sz w:val="22"/>
          <w:lang w:eastAsia="en-US"/>
        </w:rPr>
        <w:t xml:space="preserve"> </w:t>
      </w:r>
      <w:r w:rsidR="00B424F8" w:rsidRPr="00A55E6A">
        <w:rPr>
          <w:rFonts w:eastAsia="Calibri"/>
          <w:b/>
          <w:color w:val="auto"/>
          <w:sz w:val="22"/>
          <w:lang w:eastAsia="en-US"/>
        </w:rPr>
        <w:t>в электронной форме</w:t>
      </w:r>
      <w:r w:rsidR="00D827E3" w:rsidRPr="00A55E6A">
        <w:rPr>
          <w:rFonts w:eastAsia="Calibri"/>
          <w:b/>
          <w:color w:val="auto"/>
          <w:sz w:val="22"/>
          <w:lang w:eastAsia="en-US"/>
        </w:rPr>
        <w:t>,</w:t>
      </w:r>
      <w:r w:rsidR="00D827E3" w:rsidRPr="00A55E6A">
        <w:rPr>
          <w:color w:val="auto"/>
          <w:sz w:val="22"/>
        </w:rPr>
        <w:t xml:space="preserve"> </w:t>
      </w:r>
      <w:r w:rsidR="00D827E3" w:rsidRPr="00A55E6A">
        <w:rPr>
          <w:rFonts w:eastAsia="Calibri"/>
          <w:b/>
          <w:color w:val="auto"/>
          <w:sz w:val="22"/>
          <w:lang w:eastAsia="en-US"/>
        </w:rPr>
        <w:t>участниками которой являются только СМСП</w:t>
      </w:r>
    </w:p>
    <w:p w14:paraId="48760DD5" w14:textId="5EECA49E" w:rsidR="003B6102" w:rsidRPr="004A19EC" w:rsidRDefault="003B6102" w:rsidP="004A19EC">
      <w:pPr>
        <w:widowControl w:val="0"/>
        <w:tabs>
          <w:tab w:val="left" w:pos="709"/>
        </w:tabs>
        <w:spacing w:after="0" w:line="240" w:lineRule="auto"/>
        <w:ind w:left="0" w:firstLine="567"/>
        <w:rPr>
          <w:rFonts w:eastAsia="Calibri"/>
          <w:color w:val="auto"/>
          <w:sz w:val="22"/>
          <w:lang w:eastAsia="en-US"/>
        </w:rPr>
      </w:pPr>
      <w:r w:rsidRPr="004A19EC">
        <w:rPr>
          <w:rFonts w:eastAsia="Calibri"/>
          <w:b/>
          <w:color w:val="auto"/>
          <w:sz w:val="22"/>
          <w:lang w:eastAsia="en-US"/>
        </w:rPr>
        <w:t>Закупка у единственного поставщика в электронной форме</w:t>
      </w:r>
      <w:r w:rsidRPr="004A19EC">
        <w:rPr>
          <w:rFonts w:eastAsia="Calibri"/>
          <w:color w:val="auto"/>
          <w:sz w:val="22"/>
          <w:lang w:eastAsia="en-US"/>
        </w:rPr>
        <w:t xml:space="preserve"> – это иной способ закупки, который не является торгами, при котором Заказчик имеет право</w:t>
      </w:r>
      <w:r w:rsidR="008D609C" w:rsidRPr="004A19EC">
        <w:rPr>
          <w:rFonts w:eastAsia="Calibri"/>
          <w:color w:val="auto"/>
          <w:sz w:val="22"/>
          <w:lang w:eastAsia="en-US"/>
        </w:rPr>
        <w:t xml:space="preserve"> закрепить товарные знаки при описании объекта закупки и завершить процедуру без заключения договора.</w:t>
      </w:r>
      <w:r w:rsidR="003A4B33" w:rsidRPr="004A19EC">
        <w:rPr>
          <w:rFonts w:eastAsia="Calibri"/>
          <w:color w:val="auto"/>
          <w:sz w:val="22"/>
          <w:lang w:eastAsia="en-US"/>
        </w:rPr>
        <w:t xml:space="preserve"> </w:t>
      </w:r>
    </w:p>
    <w:p w14:paraId="73FD7AD8" w14:textId="7FD21BF6" w:rsidR="008D609C" w:rsidRPr="004A19EC" w:rsidRDefault="008D609C" w:rsidP="004A19EC">
      <w:pPr>
        <w:widowControl w:val="0"/>
        <w:tabs>
          <w:tab w:val="left" w:pos="709"/>
        </w:tabs>
        <w:spacing w:after="0" w:line="240" w:lineRule="auto"/>
        <w:ind w:left="0" w:firstLine="567"/>
        <w:rPr>
          <w:rFonts w:eastAsia="Calibri"/>
          <w:color w:val="auto"/>
          <w:sz w:val="22"/>
          <w:lang w:eastAsia="en-US"/>
        </w:rPr>
      </w:pPr>
    </w:p>
    <w:p w14:paraId="5E5EA1D5" w14:textId="77777777" w:rsidR="003B01A1" w:rsidRPr="004A19EC" w:rsidRDefault="003B01A1" w:rsidP="00E4733F">
      <w:pPr>
        <w:pStyle w:val="a3"/>
        <w:widowControl w:val="0"/>
        <w:numPr>
          <w:ilvl w:val="1"/>
          <w:numId w:val="97"/>
        </w:numPr>
        <w:spacing w:after="0" w:line="240" w:lineRule="auto"/>
        <w:ind w:left="0" w:firstLine="0"/>
        <w:jc w:val="center"/>
        <w:rPr>
          <w:rFonts w:eastAsia="Calibri"/>
          <w:b/>
          <w:color w:val="auto"/>
          <w:sz w:val="22"/>
          <w:lang w:eastAsia="en-US"/>
        </w:rPr>
      </w:pPr>
      <w:r w:rsidRPr="004A19EC">
        <w:rPr>
          <w:rFonts w:eastAsia="Calibri"/>
          <w:b/>
          <w:color w:val="auto"/>
          <w:sz w:val="22"/>
          <w:lang w:eastAsia="en-US"/>
        </w:rPr>
        <w:t xml:space="preserve"> Общие условия закупки </w:t>
      </w:r>
      <w:r w:rsidR="008D609C" w:rsidRPr="004A19EC">
        <w:rPr>
          <w:rFonts w:eastAsia="Calibri"/>
          <w:b/>
          <w:color w:val="auto"/>
          <w:sz w:val="22"/>
          <w:lang w:eastAsia="en-US"/>
        </w:rPr>
        <w:t>у единственного поставщика (исполнителя, подрядчика) в электронной форме, участниками которой являются только СМСП</w:t>
      </w:r>
    </w:p>
    <w:p w14:paraId="6F7361D6" w14:textId="77777777" w:rsidR="004426CA" w:rsidRPr="004A19EC" w:rsidRDefault="008D609C" w:rsidP="004A19EC">
      <w:pPr>
        <w:widowControl w:val="0"/>
        <w:tabs>
          <w:tab w:val="left" w:pos="709"/>
        </w:tabs>
        <w:spacing w:after="0" w:line="240" w:lineRule="auto"/>
        <w:ind w:left="0" w:firstLine="567"/>
        <w:rPr>
          <w:rFonts w:eastAsia="Calibri"/>
          <w:color w:val="auto"/>
          <w:sz w:val="22"/>
          <w:lang w:eastAsia="en-US"/>
        </w:rPr>
      </w:pPr>
      <w:r w:rsidRPr="004A19EC">
        <w:rPr>
          <w:rFonts w:eastAsia="Calibri"/>
          <w:color w:val="auto"/>
          <w:sz w:val="22"/>
          <w:lang w:eastAsia="en-US"/>
        </w:rPr>
        <w:t>Закупка у единственного поставщика в электронной форме</w:t>
      </w:r>
      <w:r w:rsidR="009E2940" w:rsidRPr="004A19EC">
        <w:rPr>
          <w:rFonts w:eastAsia="Calibri"/>
          <w:color w:val="auto"/>
          <w:sz w:val="22"/>
          <w:lang w:eastAsia="en-US"/>
        </w:rPr>
        <w:t xml:space="preserve"> исключительно среди СМСП осуществляется </w:t>
      </w:r>
      <w:r w:rsidR="00232A6A" w:rsidRPr="004A19EC">
        <w:rPr>
          <w:rFonts w:eastAsia="Calibri"/>
          <w:color w:val="auto"/>
          <w:sz w:val="22"/>
          <w:lang w:eastAsia="en-US"/>
        </w:rPr>
        <w:t>в порядке,</w:t>
      </w:r>
      <w:r w:rsidR="009E2940" w:rsidRPr="004A19EC">
        <w:rPr>
          <w:rFonts w:eastAsia="Calibri"/>
          <w:color w:val="auto"/>
          <w:sz w:val="22"/>
          <w:lang w:eastAsia="en-US"/>
        </w:rPr>
        <w:t xml:space="preserve"> предусматривающем</w:t>
      </w:r>
      <w:r w:rsidR="004426CA" w:rsidRPr="004A19EC">
        <w:rPr>
          <w:rFonts w:eastAsia="Calibri"/>
          <w:color w:val="auto"/>
          <w:sz w:val="22"/>
          <w:lang w:eastAsia="en-US"/>
        </w:rPr>
        <w:t>:</w:t>
      </w:r>
    </w:p>
    <w:p w14:paraId="387D3971" w14:textId="77777777" w:rsidR="00AF4071" w:rsidRPr="004A19EC" w:rsidRDefault="004426CA" w:rsidP="00A55E6A">
      <w:pPr>
        <w:pStyle w:val="a3"/>
        <w:widowControl w:val="0"/>
        <w:numPr>
          <w:ilvl w:val="0"/>
          <w:numId w:val="94"/>
        </w:numPr>
        <w:tabs>
          <w:tab w:val="left" w:pos="851"/>
        </w:tabs>
        <w:spacing w:after="0" w:line="240" w:lineRule="auto"/>
        <w:ind w:left="0" w:firstLine="567"/>
        <w:rPr>
          <w:rFonts w:eastAsia="Calibri"/>
          <w:color w:val="auto"/>
          <w:sz w:val="22"/>
          <w:lang w:eastAsia="en-US"/>
        </w:rPr>
      </w:pPr>
      <w:r w:rsidRPr="004A19EC">
        <w:rPr>
          <w:rFonts w:eastAsia="Calibri"/>
          <w:color w:val="auto"/>
          <w:sz w:val="22"/>
          <w:lang w:eastAsia="en-US"/>
        </w:rPr>
        <w:t>осуществление закупки в электронной форме на электронной площадке, предусмотренной частью 10 статьи 3</w:t>
      </w:r>
      <w:r w:rsidR="00AF4071" w:rsidRPr="004A19EC">
        <w:rPr>
          <w:rFonts w:eastAsia="Calibri"/>
          <w:color w:val="auto"/>
          <w:sz w:val="22"/>
          <w:lang w:eastAsia="en-US"/>
        </w:rPr>
        <w:t>.</w:t>
      </w:r>
      <w:r w:rsidRPr="004A19EC">
        <w:rPr>
          <w:rFonts w:eastAsia="Calibri"/>
          <w:color w:val="auto"/>
          <w:sz w:val="22"/>
          <w:lang w:eastAsia="en-US"/>
        </w:rPr>
        <w:t>4 Федерального закона</w:t>
      </w:r>
      <w:r w:rsidR="00AF4071" w:rsidRPr="004A19EC">
        <w:rPr>
          <w:rFonts w:eastAsia="Calibri"/>
          <w:color w:val="auto"/>
          <w:sz w:val="22"/>
          <w:lang w:eastAsia="en-US"/>
        </w:rPr>
        <w:t xml:space="preserve"> № 223-ФЗ</w:t>
      </w:r>
      <w:r w:rsidRPr="004A19EC">
        <w:rPr>
          <w:rFonts w:eastAsia="Calibri"/>
          <w:color w:val="auto"/>
          <w:sz w:val="22"/>
          <w:lang w:eastAsia="en-US"/>
        </w:rPr>
        <w:t>;</w:t>
      </w:r>
    </w:p>
    <w:p w14:paraId="371170B4" w14:textId="77777777" w:rsidR="00AF4071" w:rsidRPr="004A19EC" w:rsidRDefault="00AF4071" w:rsidP="004A19EC">
      <w:pPr>
        <w:widowControl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б) </w:t>
      </w:r>
      <w:r w:rsidR="004426CA" w:rsidRPr="004A19EC">
        <w:rPr>
          <w:rFonts w:eastAsia="Calibri"/>
          <w:color w:val="auto"/>
          <w:sz w:val="22"/>
          <w:lang w:eastAsia="en-US"/>
        </w:rPr>
        <w:t xml:space="preserve">цена договора, заключенного с применением такого способа закупки, не должна превышать </w:t>
      </w:r>
      <w:r w:rsidR="004426CA" w:rsidRPr="004A19EC">
        <w:rPr>
          <w:rFonts w:eastAsia="Calibri"/>
          <w:b/>
          <w:color w:val="auto"/>
          <w:sz w:val="22"/>
          <w:lang w:eastAsia="en-US"/>
        </w:rPr>
        <w:t>20 млн. рублей</w:t>
      </w:r>
      <w:r w:rsidR="004426CA" w:rsidRPr="004A19EC">
        <w:rPr>
          <w:rFonts w:eastAsia="Calibri"/>
          <w:color w:val="auto"/>
          <w:sz w:val="22"/>
          <w:lang w:eastAsia="en-US"/>
        </w:rPr>
        <w:t>;</w:t>
      </w:r>
    </w:p>
    <w:p w14:paraId="331D7C43" w14:textId="77777777" w:rsidR="003E49FA" w:rsidRPr="004A19EC" w:rsidRDefault="00AF4071" w:rsidP="004A19EC">
      <w:pPr>
        <w:widowControl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в) </w:t>
      </w:r>
      <w:r w:rsidR="004426CA" w:rsidRPr="004A19EC">
        <w:rPr>
          <w:rFonts w:eastAsia="Calibri"/>
          <w:color w:val="auto"/>
          <w:sz w:val="22"/>
          <w:lang w:eastAsia="en-US"/>
        </w:rPr>
        <w:t xml:space="preserve">размещение участником закупки из числа </w:t>
      </w:r>
      <w:r w:rsidRPr="004A19EC">
        <w:rPr>
          <w:rFonts w:eastAsia="Calibri"/>
          <w:color w:val="auto"/>
          <w:sz w:val="22"/>
          <w:lang w:eastAsia="en-US"/>
        </w:rPr>
        <w:t>СМСП</w:t>
      </w:r>
      <w:r w:rsidR="004426CA" w:rsidRPr="004A19EC">
        <w:rPr>
          <w:rFonts w:eastAsia="Calibri"/>
          <w:color w:val="auto"/>
          <w:sz w:val="22"/>
          <w:lang w:eastAsia="en-US"/>
        </w:rPr>
        <w:t xml:space="preserve"> на электронной площадке предварительного </w:t>
      </w:r>
      <w:r w:rsidR="004426CA" w:rsidRPr="004A19EC">
        <w:rPr>
          <w:rFonts w:eastAsia="Calibri"/>
          <w:color w:val="auto"/>
          <w:sz w:val="22"/>
          <w:lang w:eastAsia="en-US"/>
        </w:rPr>
        <w:lastRenderedPageBreak/>
        <w:t>предложения о поставке товара, выполнении работы, оказании услуги;</w:t>
      </w:r>
      <w:r w:rsidR="003E49FA" w:rsidRPr="004A19EC">
        <w:rPr>
          <w:rFonts w:eastAsia="Calibri"/>
          <w:color w:val="auto"/>
          <w:sz w:val="22"/>
          <w:lang w:eastAsia="en-US"/>
        </w:rPr>
        <w:t xml:space="preserve"> </w:t>
      </w:r>
    </w:p>
    <w:p w14:paraId="0D34EC23" w14:textId="77777777" w:rsidR="003E49FA" w:rsidRPr="004A19EC" w:rsidRDefault="003E49FA" w:rsidP="004A19EC">
      <w:pPr>
        <w:widowControl w:val="0"/>
        <w:spacing w:after="0" w:line="240" w:lineRule="auto"/>
        <w:ind w:left="0" w:firstLine="567"/>
        <w:rPr>
          <w:rFonts w:eastAsia="Calibri"/>
          <w:color w:val="auto"/>
          <w:sz w:val="22"/>
          <w:lang w:eastAsia="en-US"/>
        </w:rPr>
      </w:pPr>
      <w:r w:rsidRPr="004A19EC">
        <w:rPr>
          <w:rFonts w:eastAsia="Calibri"/>
          <w:color w:val="auto"/>
          <w:sz w:val="22"/>
          <w:lang w:eastAsia="en-US"/>
        </w:rPr>
        <w:t>г) наличие утвержденного Заказчиком перечня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Заказчик размещает перечень в ЕИС и на официальном сайте Заказчика в информационно-телекоммуникационной сети «Интернет»;</w:t>
      </w:r>
    </w:p>
    <w:p w14:paraId="4253AD5E" w14:textId="77777777" w:rsidR="004426CA" w:rsidRPr="004A19EC" w:rsidRDefault="003E49FA" w:rsidP="004A19EC">
      <w:pPr>
        <w:widowControl w:val="0"/>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д) создание позиции плана закупки. Рассматриваемая закупка у единственного поставщика должна быть учтена Заказчиком при составлении плана закупки — позиция плана закупки должна содержать признак «закупка только у субъектов МСП»;</w:t>
      </w:r>
    </w:p>
    <w:p w14:paraId="1F2EC0E6" w14:textId="77777777" w:rsidR="004426CA" w:rsidRPr="004A19EC" w:rsidRDefault="003E49FA" w:rsidP="004A19EC">
      <w:pPr>
        <w:widowControl w:val="0"/>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е</w:t>
      </w:r>
      <w:r w:rsidR="00325C06" w:rsidRPr="004A19EC">
        <w:rPr>
          <w:rFonts w:eastAsia="Calibri"/>
          <w:color w:val="auto"/>
          <w:sz w:val="22"/>
          <w:lang w:eastAsia="en-US"/>
        </w:rPr>
        <w:t>) размещение З</w:t>
      </w:r>
      <w:r w:rsidR="004426CA" w:rsidRPr="004A19EC">
        <w:rPr>
          <w:rFonts w:eastAsia="Calibri"/>
          <w:color w:val="auto"/>
          <w:sz w:val="22"/>
          <w:lang w:eastAsia="en-US"/>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w:t>
      </w:r>
      <w:r w:rsidR="00AF4071" w:rsidRPr="004A19EC">
        <w:rPr>
          <w:rFonts w:eastAsia="Calibri"/>
          <w:color w:val="auto"/>
          <w:sz w:val="22"/>
          <w:lang w:eastAsia="en-US"/>
        </w:rPr>
        <w:t>СМСП</w:t>
      </w:r>
      <w:r w:rsidRPr="004A19EC">
        <w:rPr>
          <w:rFonts w:eastAsia="Calibri"/>
          <w:color w:val="auto"/>
          <w:sz w:val="22"/>
          <w:lang w:eastAsia="en-US"/>
        </w:rPr>
        <w:t>.</w:t>
      </w:r>
      <w:r w:rsidRPr="004A19EC">
        <w:rPr>
          <w:color w:val="auto"/>
          <w:sz w:val="22"/>
        </w:rPr>
        <w:t xml:space="preserve"> </w:t>
      </w:r>
      <w:r w:rsidRPr="004A19EC">
        <w:rPr>
          <w:rFonts w:eastAsia="Calibri"/>
          <w:color w:val="auto"/>
          <w:sz w:val="22"/>
          <w:lang w:eastAsia="en-US"/>
        </w:rPr>
        <w:t>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 (п. 20 ПП РФ № 1352).</w:t>
      </w:r>
    </w:p>
    <w:p w14:paraId="5FAAF18C" w14:textId="77777777" w:rsidR="00E571B1" w:rsidRPr="004A19EC" w:rsidRDefault="00E571B1" w:rsidP="004A19EC">
      <w:pPr>
        <w:widowControl w:val="0"/>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Информация о закупаемом товар</w:t>
      </w:r>
      <w:r w:rsidR="003B01A1" w:rsidRPr="004A19EC">
        <w:rPr>
          <w:rFonts w:eastAsia="Calibri"/>
          <w:color w:val="auto"/>
          <w:sz w:val="22"/>
          <w:lang w:eastAsia="en-US"/>
        </w:rPr>
        <w:t>е, работе, услуге, размещаемая З</w:t>
      </w:r>
      <w:r w:rsidRPr="004A19EC">
        <w:rPr>
          <w:rFonts w:eastAsia="Calibri"/>
          <w:color w:val="auto"/>
          <w:sz w:val="22"/>
          <w:lang w:eastAsia="en-US"/>
        </w:rPr>
        <w:t>аказчиком, может содержать в</w:t>
      </w:r>
      <w:r w:rsidR="003B01A1" w:rsidRPr="004A19EC">
        <w:rPr>
          <w:rFonts w:eastAsia="Calibri"/>
          <w:color w:val="auto"/>
          <w:sz w:val="22"/>
          <w:lang w:eastAsia="en-US"/>
        </w:rPr>
        <w:t xml:space="preserve"> </w:t>
      </w:r>
      <w:r w:rsidRPr="004A19EC">
        <w:rPr>
          <w:rFonts w:eastAsia="Calibri"/>
          <w:color w:val="auto"/>
          <w:sz w:val="22"/>
          <w:lang w:eastAsia="en-US"/>
        </w:rPr>
        <w:t>том числе:</w:t>
      </w:r>
    </w:p>
    <w:p w14:paraId="3C017854" w14:textId="77777777" w:rsidR="003B01A1" w:rsidRPr="004A19EC" w:rsidRDefault="00E571B1" w:rsidP="00A55E6A">
      <w:pPr>
        <w:pStyle w:val="a3"/>
        <w:widowControl w:val="0"/>
        <w:numPr>
          <w:ilvl w:val="0"/>
          <w:numId w:val="96"/>
        </w:numPr>
        <w:tabs>
          <w:tab w:val="left" w:pos="709"/>
        </w:tabs>
        <w:spacing w:after="0" w:line="240" w:lineRule="auto"/>
        <w:ind w:left="0" w:firstLine="567"/>
        <w:rPr>
          <w:rFonts w:eastAsia="Calibri"/>
          <w:color w:val="auto"/>
          <w:sz w:val="22"/>
          <w:lang w:eastAsia="en-US"/>
        </w:rPr>
      </w:pPr>
      <w:r w:rsidRPr="004A19EC">
        <w:rPr>
          <w:rFonts w:eastAsia="Calibri"/>
          <w:color w:val="auto"/>
          <w:sz w:val="22"/>
          <w:lang w:eastAsia="en-US"/>
        </w:rPr>
        <w:t>сведения о начальной (максимальной) цене договора, либо формуле цены и</w:t>
      </w:r>
      <w:r w:rsidR="003B01A1" w:rsidRPr="004A19EC">
        <w:rPr>
          <w:rFonts w:eastAsia="Calibri"/>
          <w:color w:val="auto"/>
          <w:sz w:val="22"/>
          <w:lang w:eastAsia="en-US"/>
        </w:rPr>
        <w:t xml:space="preserve"> </w:t>
      </w:r>
      <w:r w:rsidRPr="004A19EC">
        <w:rPr>
          <w:rFonts w:eastAsia="Calibri"/>
          <w:color w:val="auto"/>
          <w:sz w:val="22"/>
          <w:lang w:eastAsia="en-US"/>
        </w:rPr>
        <w:t>максимальном значении цены договора, либо цене единицы товара, работы, услуги и максимальном</w:t>
      </w:r>
      <w:r w:rsidR="003B01A1" w:rsidRPr="004A19EC">
        <w:rPr>
          <w:rFonts w:eastAsia="Calibri"/>
          <w:color w:val="auto"/>
          <w:sz w:val="22"/>
          <w:lang w:eastAsia="en-US"/>
        </w:rPr>
        <w:t xml:space="preserve"> </w:t>
      </w:r>
      <w:r w:rsidRPr="004A19EC">
        <w:rPr>
          <w:rFonts w:eastAsia="Calibri"/>
          <w:color w:val="auto"/>
          <w:sz w:val="22"/>
          <w:lang w:eastAsia="en-US"/>
        </w:rPr>
        <w:t>значении цены договора;</w:t>
      </w:r>
    </w:p>
    <w:p w14:paraId="1F71FAA5" w14:textId="77777777" w:rsidR="003B01A1" w:rsidRPr="004A19EC" w:rsidRDefault="003B01A1" w:rsidP="00A55E6A">
      <w:pPr>
        <w:pStyle w:val="a3"/>
        <w:widowControl w:val="0"/>
        <w:numPr>
          <w:ilvl w:val="0"/>
          <w:numId w:val="96"/>
        </w:numPr>
        <w:tabs>
          <w:tab w:val="left" w:pos="709"/>
        </w:tabs>
        <w:spacing w:after="0" w:line="240" w:lineRule="auto"/>
        <w:ind w:left="0" w:firstLine="567"/>
        <w:rPr>
          <w:rFonts w:eastAsia="Calibri"/>
          <w:color w:val="auto"/>
          <w:sz w:val="22"/>
          <w:lang w:eastAsia="en-US"/>
        </w:rPr>
      </w:pPr>
      <w:r w:rsidRPr="004A19EC">
        <w:rPr>
          <w:rFonts w:eastAsia="Calibri"/>
          <w:color w:val="auto"/>
          <w:sz w:val="22"/>
          <w:lang w:eastAsia="en-US"/>
        </w:rPr>
        <w:t>сведений о цене контракта, определенной Заказчиком, о включенных или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14:paraId="72A95465" w14:textId="77777777" w:rsidR="003B01A1" w:rsidRPr="004A19EC" w:rsidRDefault="00E571B1" w:rsidP="00A55E6A">
      <w:pPr>
        <w:pStyle w:val="a3"/>
        <w:widowControl w:val="0"/>
        <w:numPr>
          <w:ilvl w:val="0"/>
          <w:numId w:val="96"/>
        </w:numPr>
        <w:tabs>
          <w:tab w:val="left" w:pos="709"/>
        </w:tabs>
        <w:spacing w:after="0" w:line="240" w:lineRule="auto"/>
        <w:ind w:left="0" w:firstLine="567"/>
        <w:rPr>
          <w:rFonts w:eastAsia="Calibri"/>
          <w:color w:val="auto"/>
          <w:sz w:val="22"/>
          <w:lang w:eastAsia="en-US"/>
        </w:rPr>
      </w:pPr>
      <w:r w:rsidRPr="004A19EC">
        <w:rPr>
          <w:rFonts w:eastAsia="Calibri"/>
          <w:color w:val="auto"/>
          <w:sz w:val="22"/>
          <w:lang w:eastAsia="en-US"/>
        </w:rPr>
        <w:t>предмет закупки, а также указание функциональных характеристик (потребительских</w:t>
      </w:r>
      <w:r w:rsidR="003B01A1" w:rsidRPr="004A19EC">
        <w:rPr>
          <w:rFonts w:eastAsia="Calibri"/>
          <w:color w:val="auto"/>
          <w:sz w:val="22"/>
          <w:lang w:eastAsia="en-US"/>
        </w:rPr>
        <w:t xml:space="preserve"> </w:t>
      </w:r>
      <w:r w:rsidRPr="004A19EC">
        <w:rPr>
          <w:rFonts w:eastAsia="Calibri"/>
          <w:color w:val="auto"/>
          <w:sz w:val="22"/>
          <w:lang w:eastAsia="en-US"/>
        </w:rPr>
        <w:t>свойств), технических и качественных характеристик, эксплуатационных и иных характеристик (при</w:t>
      </w:r>
      <w:r w:rsidR="003B01A1" w:rsidRPr="004A19EC">
        <w:rPr>
          <w:rFonts w:eastAsia="Calibri"/>
          <w:color w:val="auto"/>
          <w:sz w:val="22"/>
          <w:lang w:eastAsia="en-US"/>
        </w:rPr>
        <w:t xml:space="preserve"> </w:t>
      </w:r>
      <w:r w:rsidRPr="004A19EC">
        <w:rPr>
          <w:rFonts w:eastAsia="Calibri"/>
          <w:color w:val="auto"/>
          <w:sz w:val="22"/>
          <w:lang w:eastAsia="en-US"/>
        </w:rPr>
        <w:t>необходимости) предмета закупки и/или указание конкретной марки, модели и наименования товара</w:t>
      </w:r>
      <w:r w:rsidR="003B01A1" w:rsidRPr="004A19EC">
        <w:rPr>
          <w:rFonts w:eastAsia="Calibri"/>
          <w:color w:val="auto"/>
          <w:sz w:val="22"/>
          <w:lang w:eastAsia="en-US"/>
        </w:rPr>
        <w:t xml:space="preserve"> </w:t>
      </w:r>
      <w:r w:rsidRPr="004A19EC">
        <w:rPr>
          <w:rFonts w:eastAsia="Calibri"/>
          <w:color w:val="auto"/>
          <w:sz w:val="22"/>
          <w:lang w:eastAsia="en-US"/>
        </w:rPr>
        <w:t>(при необходимости)</w:t>
      </w:r>
      <w:r w:rsidR="003B01A1" w:rsidRPr="004A19EC">
        <w:rPr>
          <w:rFonts w:eastAsia="Calibri"/>
          <w:color w:val="auto"/>
          <w:sz w:val="22"/>
          <w:lang w:eastAsia="en-US"/>
        </w:rPr>
        <w:t>, включ</w:t>
      </w:r>
      <w:r w:rsidR="003A4B33" w:rsidRPr="004A19EC">
        <w:rPr>
          <w:rFonts w:eastAsia="Calibri"/>
          <w:color w:val="auto"/>
          <w:sz w:val="22"/>
          <w:lang w:eastAsia="en-US"/>
        </w:rPr>
        <w:t>ая наименование объекта закупки</w:t>
      </w:r>
      <w:r w:rsidRPr="004A19EC">
        <w:rPr>
          <w:rFonts w:eastAsia="Calibri"/>
          <w:color w:val="auto"/>
          <w:sz w:val="22"/>
          <w:lang w:eastAsia="en-US"/>
        </w:rPr>
        <w:t>;</w:t>
      </w:r>
    </w:p>
    <w:p w14:paraId="65179954" w14:textId="77777777" w:rsidR="003B01A1" w:rsidRPr="004A19EC" w:rsidRDefault="00E571B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сроки поставки товаров, выполнения работ, оказания услуг;</w:t>
      </w:r>
    </w:p>
    <w:p w14:paraId="5562286C" w14:textId="77777777" w:rsidR="003B01A1" w:rsidRPr="004A19EC" w:rsidRDefault="00E571B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количество (объем) необходимых к поставке товаров, выполнению работ, оказанию</w:t>
      </w:r>
      <w:r w:rsidR="003B01A1" w:rsidRPr="004A19EC">
        <w:rPr>
          <w:rFonts w:eastAsia="Calibri"/>
          <w:color w:val="auto"/>
          <w:sz w:val="22"/>
          <w:lang w:eastAsia="en-US"/>
        </w:rPr>
        <w:t xml:space="preserve"> </w:t>
      </w:r>
      <w:r w:rsidRPr="004A19EC">
        <w:rPr>
          <w:rFonts w:eastAsia="Calibri"/>
          <w:color w:val="auto"/>
          <w:sz w:val="22"/>
          <w:lang w:eastAsia="en-US"/>
        </w:rPr>
        <w:t>услуг;</w:t>
      </w:r>
    </w:p>
    <w:p w14:paraId="31B58935" w14:textId="77777777" w:rsidR="003B01A1" w:rsidRPr="004A19EC" w:rsidRDefault="00E571B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место (регион) поставки товара, выполнения работы, оказания услуги;</w:t>
      </w:r>
    </w:p>
    <w:p w14:paraId="1C5D8528" w14:textId="77777777" w:rsidR="003B01A1" w:rsidRPr="004A19EC" w:rsidRDefault="00E571B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порядок сопоставления и критерии оценки, отобранных оператором площадки предварительных предложений участников;</w:t>
      </w:r>
    </w:p>
    <w:p w14:paraId="4ACA0D46" w14:textId="77777777" w:rsidR="003B01A1" w:rsidRPr="004A19EC" w:rsidRDefault="00E571B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форму, сроки и порядок оплаты договора;</w:t>
      </w:r>
    </w:p>
    <w:p w14:paraId="446C03AE" w14:textId="77777777" w:rsidR="00E571B1" w:rsidRPr="004A19EC" w:rsidRDefault="00E571B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порядок заключения договора и представления документов, необходимых для</w:t>
      </w:r>
      <w:r w:rsidR="003B01A1" w:rsidRPr="004A19EC">
        <w:rPr>
          <w:rFonts w:eastAsia="Calibri"/>
          <w:color w:val="auto"/>
          <w:sz w:val="22"/>
          <w:lang w:eastAsia="en-US"/>
        </w:rPr>
        <w:t xml:space="preserve"> </w:t>
      </w:r>
      <w:r w:rsidRPr="004A19EC">
        <w:rPr>
          <w:rFonts w:eastAsia="Calibri"/>
          <w:color w:val="auto"/>
          <w:sz w:val="22"/>
          <w:lang w:eastAsia="en-US"/>
        </w:rPr>
        <w:t>заключения договора;</w:t>
      </w:r>
    </w:p>
    <w:p w14:paraId="7ED60E76" w14:textId="77777777" w:rsidR="003B01A1" w:rsidRPr="004A19EC" w:rsidRDefault="003B01A1" w:rsidP="00A55E6A">
      <w:pPr>
        <w:pStyle w:val="a3"/>
        <w:widowControl w:val="0"/>
        <w:numPr>
          <w:ilvl w:val="0"/>
          <w:numId w:val="96"/>
        </w:numPr>
        <w:tabs>
          <w:tab w:val="left" w:pos="567"/>
        </w:tabs>
        <w:spacing w:after="0" w:line="240" w:lineRule="auto"/>
        <w:ind w:left="0" w:firstLine="567"/>
        <w:rPr>
          <w:rFonts w:eastAsia="Calibri"/>
          <w:color w:val="auto"/>
          <w:sz w:val="22"/>
          <w:lang w:eastAsia="en-US"/>
        </w:rPr>
      </w:pPr>
      <w:r w:rsidRPr="004A19EC">
        <w:rPr>
          <w:rFonts w:eastAsia="Calibri"/>
          <w:color w:val="auto"/>
          <w:sz w:val="22"/>
          <w:lang w:eastAsia="en-US"/>
        </w:rPr>
        <w:t>требований к участнику закупки из числа СМСП.</w:t>
      </w:r>
    </w:p>
    <w:p w14:paraId="74F5C66A" w14:textId="77777777" w:rsidR="004426CA" w:rsidRPr="004A19EC" w:rsidRDefault="003E49FA" w:rsidP="004A19EC">
      <w:pPr>
        <w:widowControl w:val="0"/>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ж</w:t>
      </w:r>
      <w:r w:rsidR="004426CA" w:rsidRPr="004A19EC">
        <w:rPr>
          <w:rFonts w:eastAsia="Calibri"/>
          <w:color w:val="auto"/>
          <w:sz w:val="22"/>
          <w:lang w:eastAsia="en-US"/>
        </w:rPr>
        <w:t xml:space="preserve">) определение оператором электронной площадки из состава предварительных предложений, предусмотренных подпунктом </w:t>
      </w:r>
      <w:r w:rsidR="00AF4071" w:rsidRPr="004A19EC">
        <w:rPr>
          <w:rFonts w:eastAsia="Calibri"/>
          <w:color w:val="auto"/>
          <w:sz w:val="22"/>
          <w:lang w:eastAsia="en-US"/>
        </w:rPr>
        <w:t>«</w:t>
      </w:r>
      <w:r w:rsidR="004426CA" w:rsidRPr="004A19EC">
        <w:rPr>
          <w:rFonts w:eastAsia="Calibri"/>
          <w:color w:val="auto"/>
          <w:sz w:val="22"/>
          <w:lang w:eastAsia="en-US"/>
        </w:rPr>
        <w:t>в</w:t>
      </w:r>
      <w:r w:rsidR="00AF4071" w:rsidRPr="004A19EC">
        <w:rPr>
          <w:rFonts w:eastAsia="Calibri"/>
          <w:color w:val="auto"/>
          <w:sz w:val="22"/>
          <w:lang w:eastAsia="en-US"/>
        </w:rPr>
        <w:t>»</w:t>
      </w:r>
      <w:r w:rsidR="004426CA" w:rsidRPr="004A19EC">
        <w:rPr>
          <w:rFonts w:eastAsia="Calibri"/>
          <w:color w:val="auto"/>
          <w:sz w:val="22"/>
          <w:lang w:eastAsia="en-US"/>
        </w:rPr>
        <w:t xml:space="preserve"> настоящего пункт</w:t>
      </w:r>
      <w:r w:rsidR="00325C06" w:rsidRPr="004A19EC">
        <w:rPr>
          <w:rFonts w:eastAsia="Calibri"/>
          <w:color w:val="auto"/>
          <w:sz w:val="22"/>
          <w:lang w:eastAsia="en-US"/>
        </w:rPr>
        <w:t>а, соответствующих требованиям З</w:t>
      </w:r>
      <w:r w:rsidR="004426CA" w:rsidRPr="004A19EC">
        <w:rPr>
          <w:rFonts w:eastAsia="Calibri"/>
          <w:color w:val="auto"/>
          <w:sz w:val="22"/>
          <w:lang w:eastAsia="en-US"/>
        </w:rPr>
        <w:t xml:space="preserve">аказчика, предусмотренным подпунктом </w:t>
      </w:r>
      <w:r w:rsidR="00AF4071" w:rsidRPr="004A19EC">
        <w:rPr>
          <w:rFonts w:eastAsia="Calibri"/>
          <w:color w:val="auto"/>
          <w:sz w:val="22"/>
          <w:lang w:eastAsia="en-US"/>
        </w:rPr>
        <w:t>«</w:t>
      </w:r>
      <w:r w:rsidR="00E7499E" w:rsidRPr="004A19EC">
        <w:rPr>
          <w:rFonts w:eastAsia="Calibri"/>
          <w:color w:val="auto"/>
          <w:sz w:val="22"/>
          <w:lang w:eastAsia="en-US"/>
        </w:rPr>
        <w:t>е</w:t>
      </w:r>
      <w:r w:rsidR="00AF4071" w:rsidRPr="004A19EC">
        <w:rPr>
          <w:rFonts w:eastAsia="Calibri"/>
          <w:color w:val="auto"/>
          <w:sz w:val="22"/>
          <w:lang w:eastAsia="en-US"/>
        </w:rPr>
        <w:t>»</w:t>
      </w:r>
      <w:r w:rsidR="004426CA" w:rsidRPr="004A19EC">
        <w:rPr>
          <w:rFonts w:eastAsia="Calibri"/>
          <w:color w:val="auto"/>
          <w:sz w:val="22"/>
          <w:lang w:eastAsia="en-US"/>
        </w:rPr>
        <w:t xml:space="preserve"> настоящего пункта, предложений о поставке товара, выполнении работы, оказании услуги участников закупки из числа </w:t>
      </w:r>
      <w:r w:rsidR="00AF4071" w:rsidRPr="004A19EC">
        <w:rPr>
          <w:rFonts w:eastAsia="Calibri"/>
          <w:color w:val="auto"/>
          <w:sz w:val="22"/>
          <w:lang w:eastAsia="en-US"/>
        </w:rPr>
        <w:t>СМСП</w:t>
      </w:r>
      <w:r w:rsidR="004426CA" w:rsidRPr="004A19EC">
        <w:rPr>
          <w:rFonts w:eastAsia="Calibri"/>
          <w:color w:val="auto"/>
          <w:sz w:val="22"/>
          <w:lang w:eastAsia="en-US"/>
        </w:rPr>
        <w:t>;</w:t>
      </w:r>
    </w:p>
    <w:p w14:paraId="13C9D2F6" w14:textId="77777777" w:rsidR="004426CA" w:rsidRPr="004A19EC" w:rsidRDefault="003E49FA" w:rsidP="004A19EC">
      <w:pPr>
        <w:widowControl w:val="0"/>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з</w:t>
      </w:r>
      <w:r w:rsidR="004426CA" w:rsidRPr="004A19EC">
        <w:rPr>
          <w:rFonts w:eastAsia="Calibri"/>
          <w:color w:val="auto"/>
          <w:sz w:val="22"/>
          <w:lang w:eastAsia="en-US"/>
        </w:rPr>
        <w:t>) определение согласно критериям оценки, утвер</w:t>
      </w:r>
      <w:r w:rsidR="00325C06" w:rsidRPr="004A19EC">
        <w:rPr>
          <w:rFonts w:eastAsia="Calibri"/>
          <w:color w:val="auto"/>
          <w:sz w:val="22"/>
          <w:lang w:eastAsia="en-US"/>
        </w:rPr>
        <w:t>жденным в положении о закупке, З</w:t>
      </w:r>
      <w:r w:rsidR="004426CA" w:rsidRPr="004A19EC">
        <w:rPr>
          <w:rFonts w:eastAsia="Calibri"/>
          <w:color w:val="auto"/>
          <w:sz w:val="22"/>
          <w:lang w:eastAsia="en-US"/>
        </w:rPr>
        <w:t xml:space="preserve">аказчиком участника (участников) закупки из числа </w:t>
      </w:r>
      <w:r w:rsidR="00AF4071" w:rsidRPr="004A19EC">
        <w:rPr>
          <w:rFonts w:eastAsia="Calibri"/>
          <w:color w:val="auto"/>
          <w:sz w:val="22"/>
          <w:lang w:eastAsia="en-US"/>
        </w:rPr>
        <w:t>СМСП</w:t>
      </w:r>
      <w:r w:rsidR="004426CA" w:rsidRPr="004A19EC">
        <w:rPr>
          <w:rFonts w:eastAsia="Calibri"/>
          <w:color w:val="auto"/>
          <w:sz w:val="22"/>
          <w:lang w:eastAsia="en-US"/>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AF4071" w:rsidRPr="004A19EC">
        <w:rPr>
          <w:rFonts w:eastAsia="Calibri"/>
          <w:color w:val="auto"/>
          <w:sz w:val="22"/>
          <w:lang w:eastAsia="en-US"/>
        </w:rPr>
        <w:t>«</w:t>
      </w:r>
      <w:r w:rsidR="002B32E9" w:rsidRPr="004A19EC">
        <w:rPr>
          <w:rFonts w:eastAsia="Calibri"/>
          <w:color w:val="auto"/>
          <w:sz w:val="22"/>
          <w:lang w:eastAsia="en-US"/>
        </w:rPr>
        <w:t>ж</w:t>
      </w:r>
      <w:r w:rsidR="00AF4071" w:rsidRPr="004A19EC">
        <w:rPr>
          <w:rFonts w:eastAsia="Calibri"/>
          <w:color w:val="auto"/>
          <w:sz w:val="22"/>
          <w:lang w:eastAsia="en-US"/>
        </w:rPr>
        <w:t>»</w:t>
      </w:r>
      <w:r w:rsidR="004426CA" w:rsidRPr="004A19EC">
        <w:rPr>
          <w:rFonts w:eastAsia="Calibri"/>
          <w:color w:val="auto"/>
          <w:sz w:val="22"/>
          <w:lang w:eastAsia="en-US"/>
        </w:rPr>
        <w:t xml:space="preserve"> настоящего пункта;</w:t>
      </w:r>
    </w:p>
    <w:p w14:paraId="40AEE3FC" w14:textId="77777777" w:rsidR="004426CA" w:rsidRPr="004A19EC" w:rsidRDefault="003E49FA" w:rsidP="004A19EC">
      <w:pPr>
        <w:widowControl w:val="0"/>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и</w:t>
      </w:r>
      <w:r w:rsidR="004426CA" w:rsidRPr="004A19EC">
        <w:rPr>
          <w:rFonts w:eastAsia="Calibri"/>
          <w:color w:val="auto"/>
          <w:sz w:val="22"/>
          <w:lang w:eastAsia="en-US"/>
        </w:rPr>
        <w:t xml:space="preserve">) заключение с использованием электронной площадки договора (договоров) с участником (участниками) закупки из числа </w:t>
      </w:r>
      <w:r w:rsidR="00AF4071" w:rsidRPr="004A19EC">
        <w:rPr>
          <w:rFonts w:eastAsia="Calibri"/>
          <w:color w:val="auto"/>
          <w:sz w:val="22"/>
          <w:lang w:eastAsia="en-US"/>
        </w:rPr>
        <w:t>СМСП</w:t>
      </w:r>
      <w:r w:rsidR="00325C06" w:rsidRPr="004A19EC">
        <w:rPr>
          <w:rFonts w:eastAsia="Calibri"/>
          <w:color w:val="auto"/>
          <w:sz w:val="22"/>
          <w:lang w:eastAsia="en-US"/>
        </w:rPr>
        <w:t>, определенным (определенными) З</w:t>
      </w:r>
      <w:r w:rsidR="004426CA" w:rsidRPr="004A19EC">
        <w:rPr>
          <w:rFonts w:eastAsia="Calibri"/>
          <w:color w:val="auto"/>
          <w:sz w:val="22"/>
          <w:lang w:eastAsia="en-US"/>
        </w:rPr>
        <w:t xml:space="preserve">аказчиком в соответствии с подпунктом </w:t>
      </w:r>
      <w:r w:rsidR="00AF4071" w:rsidRPr="004A19EC">
        <w:rPr>
          <w:rFonts w:eastAsia="Calibri"/>
          <w:color w:val="auto"/>
          <w:sz w:val="22"/>
          <w:lang w:eastAsia="en-US"/>
        </w:rPr>
        <w:t>«</w:t>
      </w:r>
      <w:r w:rsidR="00EE5161" w:rsidRPr="004A19EC">
        <w:rPr>
          <w:rFonts w:eastAsia="Calibri"/>
          <w:color w:val="auto"/>
          <w:sz w:val="22"/>
          <w:lang w:eastAsia="en-US"/>
        </w:rPr>
        <w:t>з</w:t>
      </w:r>
      <w:r w:rsidR="00AF4071" w:rsidRPr="004A19EC">
        <w:rPr>
          <w:rFonts w:eastAsia="Calibri"/>
          <w:color w:val="auto"/>
          <w:sz w:val="22"/>
          <w:lang w:eastAsia="en-US"/>
        </w:rPr>
        <w:t>»</w:t>
      </w:r>
      <w:r w:rsidR="004426CA" w:rsidRPr="004A19EC">
        <w:rPr>
          <w:rFonts w:eastAsia="Calibri"/>
          <w:color w:val="auto"/>
          <w:sz w:val="22"/>
          <w:lang w:eastAsia="en-US"/>
        </w:rPr>
        <w:t xml:space="preserve"> настоящего пункта, на условиях, определенных в соответствии с требованиями, предусмотренными подпунктом </w:t>
      </w:r>
      <w:r w:rsidR="00AF4071" w:rsidRPr="004A19EC">
        <w:rPr>
          <w:rFonts w:eastAsia="Calibri"/>
          <w:color w:val="auto"/>
          <w:sz w:val="22"/>
          <w:lang w:eastAsia="en-US"/>
        </w:rPr>
        <w:t>«</w:t>
      </w:r>
      <w:r w:rsidR="00EE5161" w:rsidRPr="004A19EC">
        <w:rPr>
          <w:rFonts w:eastAsia="Calibri"/>
          <w:color w:val="auto"/>
          <w:sz w:val="22"/>
          <w:lang w:eastAsia="en-US"/>
        </w:rPr>
        <w:t>е</w:t>
      </w:r>
      <w:r w:rsidR="00AF4071" w:rsidRPr="004A19EC">
        <w:rPr>
          <w:rFonts w:eastAsia="Calibri"/>
          <w:color w:val="auto"/>
          <w:sz w:val="22"/>
          <w:lang w:eastAsia="en-US"/>
        </w:rPr>
        <w:t>»</w:t>
      </w:r>
      <w:r w:rsidR="004426CA" w:rsidRPr="004A19EC">
        <w:rPr>
          <w:rFonts w:eastAsia="Calibri"/>
          <w:color w:val="auto"/>
          <w:sz w:val="22"/>
          <w:lang w:eastAsia="en-US"/>
        </w:rPr>
        <w:t xml:space="preserve"> настоящего пункта, а также предложением соответствующего участника закупки о поставке товара, вып</w:t>
      </w:r>
      <w:r w:rsidRPr="004A19EC">
        <w:rPr>
          <w:rFonts w:eastAsia="Calibri"/>
          <w:color w:val="auto"/>
          <w:sz w:val="22"/>
          <w:lang w:eastAsia="en-US"/>
        </w:rPr>
        <w:t>олнении работы, оказании услуги;</w:t>
      </w:r>
    </w:p>
    <w:p w14:paraId="106D125E" w14:textId="77777777" w:rsidR="003E49FA" w:rsidRPr="004A19EC" w:rsidRDefault="003E49FA" w:rsidP="004A19EC">
      <w:pPr>
        <w:widowControl w:val="0"/>
        <w:tabs>
          <w:tab w:val="left" w:pos="1134"/>
        </w:tabs>
        <w:spacing w:after="0" w:line="240" w:lineRule="auto"/>
        <w:ind w:left="0" w:firstLine="567"/>
        <w:rPr>
          <w:rFonts w:eastAsia="Calibri"/>
          <w:color w:val="auto"/>
          <w:sz w:val="22"/>
          <w:lang w:eastAsia="en-US"/>
        </w:rPr>
      </w:pPr>
      <w:r w:rsidRPr="004A19EC">
        <w:rPr>
          <w:rFonts w:eastAsia="Calibri"/>
          <w:color w:val="auto"/>
          <w:sz w:val="22"/>
          <w:lang w:eastAsia="en-US"/>
        </w:rPr>
        <w:t>к) включение информации в реестр договоров. Информация о заключенном договоре должна быть включена в реестр договоров с указанием сведений об отнесении поставщика к СМСП.</w:t>
      </w:r>
    </w:p>
    <w:p w14:paraId="43664F21" w14:textId="77777777" w:rsidR="00EF6986" w:rsidRPr="004A19EC" w:rsidRDefault="00EF6986"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p>
    <w:p w14:paraId="46F67A8E" w14:textId="77777777" w:rsidR="00EF6986" w:rsidRPr="004A19EC" w:rsidRDefault="00EF6986" w:rsidP="006F257D">
      <w:pPr>
        <w:pStyle w:val="a3"/>
        <w:widowControl w:val="0"/>
        <w:numPr>
          <w:ilvl w:val="1"/>
          <w:numId w:val="98"/>
        </w:numPr>
        <w:tabs>
          <w:tab w:val="left" w:pos="1134"/>
        </w:tabs>
        <w:autoSpaceDE w:val="0"/>
        <w:autoSpaceDN w:val="0"/>
        <w:adjustRightInd w:val="0"/>
        <w:spacing w:after="0" w:line="240" w:lineRule="auto"/>
        <w:ind w:left="0" w:firstLine="567"/>
        <w:jc w:val="center"/>
        <w:rPr>
          <w:rFonts w:eastAsia="Calibri"/>
          <w:b/>
          <w:color w:val="auto"/>
          <w:sz w:val="22"/>
          <w:lang w:eastAsia="en-US"/>
        </w:rPr>
      </w:pPr>
      <w:r w:rsidRPr="004A19EC">
        <w:rPr>
          <w:rFonts w:eastAsia="Calibri"/>
          <w:b/>
          <w:color w:val="auto"/>
          <w:sz w:val="22"/>
          <w:lang w:eastAsia="en-US"/>
        </w:rPr>
        <w:t xml:space="preserve">Особенности осуществления неконкурентной закупки </w:t>
      </w:r>
      <w:r w:rsidR="008D609C" w:rsidRPr="004A19EC">
        <w:rPr>
          <w:rFonts w:eastAsia="Calibri"/>
          <w:b/>
          <w:color w:val="auto"/>
          <w:sz w:val="22"/>
          <w:lang w:eastAsia="en-US"/>
        </w:rPr>
        <w:t>у единственного поставщика (исполнителя, подрядчика) в электронной форме, участниками которой являются только СМСП</w:t>
      </w:r>
    </w:p>
    <w:p w14:paraId="78C8840E" w14:textId="77777777" w:rsidR="00022035" w:rsidRPr="004A19EC" w:rsidRDefault="00022035" w:rsidP="006F257D">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Закупка у единственного поставщика (исполнителя, подрядчика) не является торгами и не влечет соответствующих правовых последствий, предусмотренных законодательством РФ. Заказчик вправе отказаться от проведения закупки в любое время до заключения договора.</w:t>
      </w:r>
    </w:p>
    <w:p w14:paraId="3F7F118F" w14:textId="77777777" w:rsidR="006E60EF" w:rsidRPr="004A19EC" w:rsidRDefault="006E60EF" w:rsidP="006F257D">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При осуществлении закупки у единственного поставщика (исполнителя, подрядчика) в электронной форме, участниками которой являются только СМСП, Заказчик вправе по истечении срока приема заявок осуществить закупку в порядке, установленном статьей 9 настоящего Положения, в случаях, </w:t>
      </w:r>
      <w:r w:rsidRPr="004A19EC">
        <w:rPr>
          <w:rFonts w:eastAsia="Calibri"/>
          <w:color w:val="auto"/>
          <w:sz w:val="22"/>
          <w:lang w:eastAsia="en-US"/>
        </w:rPr>
        <w:lastRenderedPageBreak/>
        <w:t>если:</w:t>
      </w:r>
    </w:p>
    <w:p w14:paraId="08D17A30"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а) СМСП не подали заявок на участие в такой закупке;</w:t>
      </w:r>
    </w:p>
    <w:p w14:paraId="674931BE"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б) заявки всех участников закупки, являющихся СМСП, отозваны или не соответствуют требованиям, предусмотренным документацией о закупке;</w:t>
      </w:r>
    </w:p>
    <w:p w14:paraId="7E06299A"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в) заявка, поданная единственным участником закупки, являющимся </w:t>
      </w:r>
      <w:r w:rsidR="000F180C" w:rsidRPr="004A19EC">
        <w:rPr>
          <w:rFonts w:eastAsia="Calibri"/>
          <w:color w:val="auto"/>
          <w:sz w:val="22"/>
          <w:lang w:eastAsia="en-US"/>
        </w:rPr>
        <w:t>СМСП</w:t>
      </w:r>
      <w:r w:rsidRPr="004A19EC">
        <w:rPr>
          <w:rFonts w:eastAsia="Calibri"/>
          <w:color w:val="auto"/>
          <w:sz w:val="22"/>
          <w:lang w:eastAsia="en-US"/>
        </w:rPr>
        <w:t>, не соответствует требованиям, предусмотренным документацией о закупке;</w:t>
      </w:r>
    </w:p>
    <w:p w14:paraId="4D76E225" w14:textId="77777777" w:rsidR="006E60EF" w:rsidRPr="004A19EC" w:rsidRDefault="000F180C"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г) З</w:t>
      </w:r>
      <w:r w:rsidR="006E60EF" w:rsidRPr="004A19EC">
        <w:rPr>
          <w:rFonts w:eastAsia="Calibri"/>
          <w:color w:val="auto"/>
          <w:sz w:val="22"/>
          <w:lang w:eastAsia="en-US"/>
        </w:rPr>
        <w:t>аказчиком принято решение (за исключением случая осуществления конкурентной закупки) о том, что договор по рез</w:t>
      </w:r>
      <w:r w:rsidR="001B3003" w:rsidRPr="004A19EC">
        <w:rPr>
          <w:rFonts w:eastAsia="Calibri"/>
          <w:color w:val="auto"/>
          <w:sz w:val="22"/>
          <w:lang w:eastAsia="en-US"/>
        </w:rPr>
        <w:t>ультатам закупки не заключается (в соответствии с п. 6.3.15 Положения).</w:t>
      </w:r>
    </w:p>
    <w:p w14:paraId="64CE802D" w14:textId="77777777" w:rsidR="006E60EF" w:rsidRPr="004A19EC" w:rsidRDefault="006E60EF" w:rsidP="006F257D">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Если договор по результатам </w:t>
      </w:r>
      <w:r w:rsidR="001B3003" w:rsidRPr="004A19EC">
        <w:rPr>
          <w:rFonts w:eastAsia="Calibri"/>
          <w:color w:val="auto"/>
          <w:sz w:val="22"/>
          <w:lang w:eastAsia="en-US"/>
        </w:rPr>
        <w:t>закупки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xml:space="preserve">,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w:t>
      </w:r>
      <w:r w:rsidR="001B3003" w:rsidRPr="004A19EC">
        <w:rPr>
          <w:rFonts w:eastAsia="Calibri"/>
          <w:color w:val="auto"/>
          <w:sz w:val="22"/>
          <w:lang w:eastAsia="en-US"/>
        </w:rPr>
        <w:t>соответствии со статьей 9 настоящего Положения</w:t>
      </w:r>
      <w:r w:rsidRPr="004A19EC">
        <w:rPr>
          <w:rFonts w:eastAsia="Calibri"/>
          <w:color w:val="auto"/>
          <w:sz w:val="22"/>
          <w:lang w:eastAsia="en-US"/>
        </w:rPr>
        <w:t>.</w:t>
      </w:r>
    </w:p>
    <w:p w14:paraId="61183D46" w14:textId="77777777" w:rsidR="006E60EF" w:rsidRPr="004A19EC" w:rsidRDefault="006E60EF" w:rsidP="006F257D">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Если в документации о </w:t>
      </w:r>
      <w:r w:rsidR="003B6777" w:rsidRPr="004A19EC">
        <w:rPr>
          <w:rFonts w:eastAsia="Calibri"/>
          <w:color w:val="auto"/>
          <w:sz w:val="22"/>
          <w:lang w:eastAsia="en-US"/>
        </w:rPr>
        <w:t>закупке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w:t>
      </w:r>
      <w:r w:rsidR="003B6777" w:rsidRPr="004A19EC">
        <w:rPr>
          <w:rFonts w:eastAsia="Calibri"/>
          <w:color w:val="auto"/>
          <w:sz w:val="22"/>
          <w:lang w:eastAsia="en-US"/>
        </w:rPr>
        <w:t>,</w:t>
      </w:r>
      <w:r w:rsidRPr="004A19EC">
        <w:rPr>
          <w:rFonts w:eastAsia="Calibri"/>
          <w:color w:val="auto"/>
          <w:sz w:val="22"/>
          <w:lang w:eastAsia="en-US"/>
        </w:rPr>
        <w:t xml:space="preserve"> путем предоставления банковской гарантии или иным способом, предусмотренным документацией о закупке.</w:t>
      </w:r>
    </w:p>
    <w:p w14:paraId="79F39B17" w14:textId="77777777" w:rsidR="006E60EF" w:rsidRPr="004A19EC" w:rsidRDefault="006E60EF" w:rsidP="006F257D">
      <w:pPr>
        <w:pStyle w:val="a3"/>
        <w:widowControl w:val="0"/>
        <w:numPr>
          <w:ilvl w:val="2"/>
          <w:numId w:val="98"/>
        </w:numPr>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Денежные средства, внесенные в качестве обеспечения заявки на участие в </w:t>
      </w:r>
      <w:r w:rsidR="003B6777" w:rsidRPr="004A19EC">
        <w:rPr>
          <w:rFonts w:eastAsia="Calibri"/>
          <w:color w:val="auto"/>
          <w:sz w:val="22"/>
          <w:lang w:eastAsia="en-US"/>
        </w:rPr>
        <w:t>закупке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возвращаются:</w:t>
      </w:r>
    </w:p>
    <w:p w14:paraId="1191BA71"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1EAA48E9"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05BBCD8B" w14:textId="77777777" w:rsidR="006E60EF" w:rsidRPr="004A19EC" w:rsidRDefault="006E60EF" w:rsidP="006F257D">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Если в документации о </w:t>
      </w:r>
      <w:r w:rsidR="003B6777" w:rsidRPr="004A19EC">
        <w:rPr>
          <w:rFonts w:eastAsia="Calibri"/>
          <w:color w:val="auto"/>
          <w:sz w:val="22"/>
          <w:lang w:eastAsia="en-US"/>
        </w:rPr>
        <w:t>закупке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установлено требование к обеспечению исполнения договора, размер такого обеспечения:</w:t>
      </w:r>
    </w:p>
    <w:p w14:paraId="10C8F822"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а) не может превышать 5 процентов начальной (максимальной) цены договора (цены лота), если договором не предусмотрена выплата аванса;</w:t>
      </w:r>
    </w:p>
    <w:p w14:paraId="08E3F165" w14:textId="77777777" w:rsidR="006E60EF" w:rsidRPr="004A19EC" w:rsidRDefault="006E60EF" w:rsidP="004A19EC">
      <w:pPr>
        <w:widowControl w:val="0"/>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б) устанавливается в размере аванса, если договором предусмотрена выплата аванса.</w:t>
      </w:r>
    </w:p>
    <w:p w14:paraId="2BB05648" w14:textId="77777777" w:rsidR="006E60EF" w:rsidRPr="004A19EC" w:rsidRDefault="006E60EF" w:rsidP="006F257D">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Если в документации о </w:t>
      </w:r>
      <w:r w:rsidR="00F978AA" w:rsidRPr="004A19EC">
        <w:rPr>
          <w:rFonts w:eastAsia="Calibri"/>
          <w:color w:val="auto"/>
          <w:sz w:val="22"/>
          <w:lang w:eastAsia="en-US"/>
        </w:rPr>
        <w:t>закупке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14:paraId="26EAD08A" w14:textId="77777777" w:rsidR="006E60EF" w:rsidRPr="004A19EC" w:rsidRDefault="006E60EF" w:rsidP="00A55E6A">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Срок заключения договора при осуществлении неконкурентной </w:t>
      </w:r>
      <w:r w:rsidR="00F978AA" w:rsidRPr="004A19EC">
        <w:rPr>
          <w:rFonts w:eastAsia="Calibri"/>
          <w:color w:val="auto"/>
          <w:sz w:val="22"/>
          <w:lang w:eastAsia="en-US"/>
        </w:rPr>
        <w:t>закупки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xml:space="preserve"> должен составлять не более </w:t>
      </w:r>
      <w:r w:rsidRPr="004A19EC">
        <w:rPr>
          <w:rFonts w:eastAsia="Calibri"/>
          <w:b/>
          <w:color w:val="auto"/>
          <w:sz w:val="22"/>
          <w:lang w:eastAsia="en-US"/>
        </w:rPr>
        <w:t>20 дней</w:t>
      </w:r>
      <w:r w:rsidRPr="004A19EC">
        <w:rPr>
          <w:rFonts w:eastAsia="Calibri"/>
          <w:color w:val="auto"/>
          <w:sz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w:t>
      </w:r>
      <w:r w:rsidR="00F978AA" w:rsidRPr="004A19EC">
        <w:rPr>
          <w:rFonts w:eastAsia="Calibri"/>
          <w:color w:val="auto"/>
          <w:sz w:val="22"/>
          <w:lang w:eastAsia="en-US"/>
        </w:rPr>
        <w:t>З</w:t>
      </w:r>
      <w:r w:rsidRPr="004A19EC">
        <w:rPr>
          <w:rFonts w:eastAsia="Calibri"/>
          <w:color w:val="auto"/>
          <w:sz w:val="22"/>
          <w:lang w:eastAsia="en-US"/>
        </w:rPr>
        <w:t xml:space="preserve">аказчика, а также случаев, когда действия (бездействие) </w:t>
      </w:r>
      <w:r w:rsidR="00F978AA" w:rsidRPr="004A19EC">
        <w:rPr>
          <w:rFonts w:eastAsia="Calibri"/>
          <w:color w:val="auto"/>
          <w:sz w:val="22"/>
          <w:lang w:eastAsia="en-US"/>
        </w:rPr>
        <w:t>З</w:t>
      </w:r>
      <w:r w:rsidRPr="004A19EC">
        <w:rPr>
          <w:rFonts w:eastAsia="Calibri"/>
          <w:color w:val="auto"/>
          <w:sz w:val="22"/>
          <w:lang w:eastAsia="en-US"/>
        </w:rPr>
        <w:t xml:space="preserve">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w:t>
      </w:r>
      <w:r w:rsidRPr="004A19EC">
        <w:rPr>
          <w:rFonts w:eastAsia="Calibri"/>
          <w:b/>
          <w:color w:val="auto"/>
          <w:sz w:val="22"/>
          <w:lang w:eastAsia="en-US"/>
        </w:rPr>
        <w:t>20 дней</w:t>
      </w:r>
      <w:r w:rsidRPr="004A19EC">
        <w:rPr>
          <w:rFonts w:eastAsia="Calibri"/>
          <w:color w:val="auto"/>
          <w:sz w:val="22"/>
          <w:lang w:eastAsia="en-US"/>
        </w:rPr>
        <w:t xml:space="preserve"> со дня вступления в силу решения антимонопольного органа или судебного акта, предусматривающего заключение договора.</w:t>
      </w:r>
    </w:p>
    <w:p w14:paraId="194F0372" w14:textId="77777777" w:rsidR="006E60EF" w:rsidRPr="004A19EC" w:rsidRDefault="006E60EF" w:rsidP="00A55E6A">
      <w:pPr>
        <w:pStyle w:val="a3"/>
        <w:widowControl w:val="0"/>
        <w:numPr>
          <w:ilvl w:val="2"/>
          <w:numId w:val="98"/>
        </w:numPr>
        <w:tabs>
          <w:tab w:val="left" w:pos="1276"/>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При осуществлении </w:t>
      </w:r>
      <w:r w:rsidR="00F978AA" w:rsidRPr="004A19EC">
        <w:rPr>
          <w:rFonts w:eastAsia="Calibri"/>
          <w:color w:val="auto"/>
          <w:sz w:val="22"/>
          <w:lang w:eastAsia="en-US"/>
        </w:rPr>
        <w:t>закупки у единственного поставщика (исполнителя, подрядчика) в электронной форме, участниками которой являются только СМСП,</w:t>
      </w:r>
      <w:r w:rsidRPr="004A19EC">
        <w:rPr>
          <w:rFonts w:eastAsia="Calibri"/>
          <w:color w:val="auto"/>
          <w:sz w:val="22"/>
          <w:lang w:eastAsia="en-US"/>
        </w:rPr>
        <w:t xml:space="preserve">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w:t>
      </w:r>
      <w:r w:rsidRPr="004A19EC">
        <w:rPr>
          <w:rFonts w:eastAsia="Calibri"/>
          <w:b/>
          <w:color w:val="auto"/>
          <w:sz w:val="22"/>
          <w:lang w:eastAsia="en-US"/>
        </w:rPr>
        <w:t>не более 7 рабочих дней</w:t>
      </w:r>
      <w:r w:rsidRPr="004A19EC">
        <w:rPr>
          <w:rFonts w:eastAsia="Calibri"/>
          <w:color w:val="auto"/>
          <w:sz w:val="22"/>
          <w:lang w:eastAsia="en-US"/>
        </w:rPr>
        <w:t xml:space="preserve"> со дня подписания </w:t>
      </w:r>
      <w:r w:rsidR="00F978AA" w:rsidRPr="004A19EC">
        <w:rPr>
          <w:rFonts w:eastAsia="Calibri"/>
          <w:color w:val="auto"/>
          <w:sz w:val="22"/>
          <w:lang w:eastAsia="en-US"/>
        </w:rPr>
        <w:t>З</w:t>
      </w:r>
      <w:r w:rsidRPr="004A19EC">
        <w:rPr>
          <w:rFonts w:eastAsia="Calibri"/>
          <w:color w:val="auto"/>
          <w:sz w:val="22"/>
          <w:lang w:eastAsia="en-US"/>
        </w:rPr>
        <w:t>аказчиком документа о приемке поставленного товара (выполненной работы, оказанной услуги) по договору (отдельному этапу договора).</w:t>
      </w:r>
    </w:p>
    <w:p w14:paraId="0743E091" w14:textId="77777777" w:rsidR="00F0780A" w:rsidRPr="004A19EC" w:rsidRDefault="00EF6986" w:rsidP="00A55E6A">
      <w:pPr>
        <w:pStyle w:val="a3"/>
        <w:widowControl w:val="0"/>
        <w:numPr>
          <w:ilvl w:val="2"/>
          <w:numId w:val="98"/>
        </w:numPr>
        <w:tabs>
          <w:tab w:val="left" w:pos="1418"/>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На неконкурентные закупки у субъектов МСП в рамках ПП РФ N 1352, не</w:t>
      </w:r>
      <w:r w:rsidR="00F0780A" w:rsidRPr="004A19EC">
        <w:rPr>
          <w:rFonts w:eastAsia="Calibri"/>
          <w:color w:val="auto"/>
          <w:sz w:val="22"/>
          <w:lang w:eastAsia="en-US"/>
        </w:rPr>
        <w:t xml:space="preserve"> </w:t>
      </w:r>
      <w:r w:rsidRPr="004A19EC">
        <w:rPr>
          <w:rFonts w:eastAsia="Calibri"/>
          <w:color w:val="auto"/>
          <w:sz w:val="22"/>
          <w:lang w:eastAsia="en-US"/>
        </w:rPr>
        <w:t>распространяются требования ст. 3.4 Закона № 223-ФЗ, в т.ч. требования к составу заявок.</w:t>
      </w:r>
    </w:p>
    <w:p w14:paraId="520ADE56" w14:textId="77777777" w:rsidR="00F0780A" w:rsidRPr="004A19EC" w:rsidRDefault="00EF6986" w:rsidP="00A55E6A">
      <w:pPr>
        <w:pStyle w:val="a3"/>
        <w:widowControl w:val="0"/>
        <w:numPr>
          <w:ilvl w:val="2"/>
          <w:numId w:val="98"/>
        </w:numPr>
        <w:tabs>
          <w:tab w:val="left" w:pos="1418"/>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При описании предмета неконкурентной закупки правила, изложенные в</w:t>
      </w:r>
      <w:r w:rsidR="00F0780A" w:rsidRPr="004A19EC">
        <w:rPr>
          <w:rFonts w:eastAsia="Calibri"/>
          <w:color w:val="auto"/>
          <w:sz w:val="22"/>
          <w:lang w:eastAsia="en-US"/>
        </w:rPr>
        <w:t xml:space="preserve"> </w:t>
      </w:r>
      <w:r w:rsidRPr="004A19EC">
        <w:rPr>
          <w:rFonts w:eastAsia="Calibri"/>
          <w:color w:val="auto"/>
          <w:sz w:val="22"/>
          <w:lang w:eastAsia="en-US"/>
        </w:rPr>
        <w:t>соответствии с</w:t>
      </w:r>
      <w:r w:rsidR="00F0780A" w:rsidRPr="004A19EC">
        <w:rPr>
          <w:rFonts w:eastAsia="Calibri"/>
          <w:color w:val="auto"/>
          <w:sz w:val="22"/>
          <w:lang w:eastAsia="en-US"/>
        </w:rPr>
        <w:t xml:space="preserve"> </w:t>
      </w:r>
      <w:r w:rsidRPr="004A19EC">
        <w:rPr>
          <w:rFonts w:eastAsia="Calibri"/>
          <w:color w:val="auto"/>
          <w:sz w:val="22"/>
          <w:lang w:eastAsia="en-US"/>
        </w:rPr>
        <w:t>частью 6.1 статьи 3 Закона 223-ФЗ, могут не применяться.</w:t>
      </w:r>
    </w:p>
    <w:p w14:paraId="060063E9" w14:textId="77777777" w:rsidR="00F0780A" w:rsidRPr="004A19EC" w:rsidRDefault="00F0780A" w:rsidP="00A55E6A">
      <w:pPr>
        <w:pStyle w:val="a3"/>
        <w:widowControl w:val="0"/>
        <w:numPr>
          <w:ilvl w:val="2"/>
          <w:numId w:val="98"/>
        </w:numPr>
        <w:tabs>
          <w:tab w:val="left" w:pos="1418"/>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Определение и обоснование НМЦД на основании одного источника ценовой информации возможно при осуществлении неконкурентных закупок у субъектов МСП.</w:t>
      </w:r>
    </w:p>
    <w:p w14:paraId="58058CE1" w14:textId="77777777" w:rsidR="003E49FA" w:rsidRPr="004A19EC" w:rsidRDefault="00F0780A" w:rsidP="00A55E6A">
      <w:pPr>
        <w:pStyle w:val="a3"/>
        <w:widowControl w:val="0"/>
        <w:numPr>
          <w:ilvl w:val="2"/>
          <w:numId w:val="98"/>
        </w:numPr>
        <w:tabs>
          <w:tab w:val="left" w:pos="1418"/>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lastRenderedPageBreak/>
        <w:t>Ограничение по начальной (максимальной) цене договора неконкурентных закупок, участниками которых могут быть только СМСП и самозанятые, устанавливаются Постановлением Правительства Российской Федерации от 11.12.2014 № 1352.</w:t>
      </w:r>
      <w:r w:rsidR="003E49FA" w:rsidRPr="004A19EC">
        <w:rPr>
          <w:rFonts w:eastAsia="Calibri"/>
          <w:color w:val="auto"/>
          <w:sz w:val="22"/>
          <w:lang w:eastAsia="en-US"/>
        </w:rPr>
        <w:t xml:space="preserve"> </w:t>
      </w:r>
    </w:p>
    <w:p w14:paraId="67FA6628" w14:textId="77777777" w:rsidR="003E49FA" w:rsidRPr="004A19EC" w:rsidRDefault="003E49FA" w:rsidP="00A55E6A">
      <w:pPr>
        <w:pStyle w:val="a3"/>
        <w:widowControl w:val="0"/>
        <w:numPr>
          <w:ilvl w:val="2"/>
          <w:numId w:val="98"/>
        </w:numPr>
        <w:tabs>
          <w:tab w:val="left" w:pos="1418"/>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Годовой объем планируемой и фактической закупки продукции у </w:t>
      </w:r>
      <w:r w:rsidR="00F978AA" w:rsidRPr="004A19EC">
        <w:rPr>
          <w:rFonts w:eastAsia="Calibri"/>
          <w:color w:val="auto"/>
          <w:sz w:val="22"/>
          <w:lang w:eastAsia="en-US"/>
        </w:rPr>
        <w:t>С</w:t>
      </w:r>
      <w:r w:rsidRPr="004A19EC">
        <w:rPr>
          <w:rFonts w:eastAsia="Calibri"/>
          <w:color w:val="auto"/>
          <w:sz w:val="22"/>
          <w:lang w:eastAsia="en-US"/>
        </w:rPr>
        <w:t>МСП должен соответствовать требованиям актуальных государственных нормативных правовых актов в части минимального объема закупаемых товаров, работ и услуг.</w:t>
      </w:r>
    </w:p>
    <w:p w14:paraId="0C2E053F" w14:textId="77777777" w:rsidR="00F0780A" w:rsidRPr="004A19EC" w:rsidRDefault="00F0780A" w:rsidP="00A55E6A">
      <w:pPr>
        <w:pStyle w:val="a3"/>
        <w:widowControl w:val="0"/>
        <w:numPr>
          <w:ilvl w:val="2"/>
          <w:numId w:val="98"/>
        </w:numPr>
        <w:tabs>
          <w:tab w:val="left" w:pos="1418"/>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Процедура может быть проведена при условии наличия у Поставщика статуса, предусмотренного Единым реестром СМСП в соответствии с ФЗ-209 от 24.07.2007 г. или регистрации в установленном законом порядке в качестве плательщика налога на профессиональный доход в соответствии с ФЗ-422, и одновременно соблюдения требований, предусмотренных Постановлением Правительства РФ № 1352.</w:t>
      </w:r>
    </w:p>
    <w:p w14:paraId="5C8BE6E6" w14:textId="77777777" w:rsidR="00F0780A" w:rsidRPr="004A19EC" w:rsidRDefault="00F0780A" w:rsidP="006F257D">
      <w:pPr>
        <w:pStyle w:val="a3"/>
        <w:widowControl w:val="0"/>
        <w:numPr>
          <w:ilvl w:val="2"/>
          <w:numId w:val="98"/>
        </w:numPr>
        <w:tabs>
          <w:tab w:val="left" w:pos="1134"/>
        </w:tabs>
        <w:autoSpaceDE w:val="0"/>
        <w:autoSpaceDN w:val="0"/>
        <w:adjustRightInd w:val="0"/>
        <w:spacing w:after="0" w:line="240" w:lineRule="auto"/>
        <w:ind w:left="0" w:firstLine="567"/>
        <w:rPr>
          <w:rFonts w:eastAsia="Calibri"/>
          <w:color w:val="auto"/>
          <w:sz w:val="22"/>
          <w:lang w:eastAsia="en-US"/>
        </w:rPr>
      </w:pPr>
      <w:r w:rsidRPr="004A19EC">
        <w:rPr>
          <w:rFonts w:eastAsia="Calibri"/>
          <w:color w:val="auto"/>
          <w:sz w:val="22"/>
          <w:lang w:eastAsia="en-US"/>
        </w:rPr>
        <w:t xml:space="preserve">Заказчик размещает в ЕИС информацию о неконкурентной закупке у СМСП, а также любой другой информации, которая должна быть размещена в соответствии с требованиями Закона 223-ФЗ или Положения, если иное не предусмотрено в указанных документах. Требования к порядку, срокам размещения сведений в ЕИС информации о закупке определены в Постановление Правительства РФ от 10.09.2012 N 908. </w:t>
      </w:r>
    </w:p>
    <w:p w14:paraId="7E25FB6A" w14:textId="77777777" w:rsidR="00F0780A" w:rsidRPr="004A19EC" w:rsidRDefault="00F0780A" w:rsidP="004A19EC">
      <w:pPr>
        <w:pStyle w:val="a3"/>
        <w:widowControl w:val="0"/>
        <w:tabs>
          <w:tab w:val="left" w:pos="1134"/>
        </w:tabs>
        <w:autoSpaceDE w:val="0"/>
        <w:autoSpaceDN w:val="0"/>
        <w:adjustRightInd w:val="0"/>
        <w:spacing w:after="0" w:line="240" w:lineRule="auto"/>
        <w:ind w:left="0" w:firstLine="567"/>
        <w:rPr>
          <w:rFonts w:eastAsia="Calibri"/>
          <w:color w:val="auto"/>
          <w:sz w:val="22"/>
          <w:lang w:eastAsia="en-US"/>
        </w:rPr>
      </w:pPr>
    </w:p>
    <w:p w14:paraId="122B0700" w14:textId="77777777" w:rsidR="00D22DB8" w:rsidRPr="004A19EC" w:rsidRDefault="00CD346C" w:rsidP="004A19EC">
      <w:pPr>
        <w:pStyle w:val="a3"/>
        <w:widowControl w:val="0"/>
        <w:tabs>
          <w:tab w:val="left" w:pos="1134"/>
        </w:tabs>
        <w:spacing w:after="0" w:line="240" w:lineRule="auto"/>
        <w:ind w:left="0" w:firstLine="567"/>
        <w:jc w:val="center"/>
        <w:rPr>
          <w:b/>
          <w:color w:val="auto"/>
          <w:sz w:val="22"/>
        </w:rPr>
      </w:pPr>
      <w:r w:rsidRPr="004A19EC">
        <w:rPr>
          <w:b/>
          <w:color w:val="auto"/>
          <w:sz w:val="22"/>
        </w:rPr>
        <w:t xml:space="preserve">Статья 11. </w:t>
      </w:r>
      <w:r w:rsidR="00D22DB8" w:rsidRPr="004A19EC">
        <w:rPr>
          <w:b/>
          <w:color w:val="auto"/>
          <w:sz w:val="22"/>
        </w:rPr>
        <w:t>Порядок проведения конкурентных закупок путем проведения торгов. Открытый конкурс.</w:t>
      </w:r>
    </w:p>
    <w:p w14:paraId="17B83749" w14:textId="77777777" w:rsidR="00D22DB8" w:rsidRPr="004A19EC" w:rsidRDefault="00D22DB8" w:rsidP="004A19EC">
      <w:pPr>
        <w:widowControl w:val="0"/>
        <w:tabs>
          <w:tab w:val="left" w:pos="1134"/>
        </w:tabs>
        <w:spacing w:after="0" w:line="240" w:lineRule="auto"/>
        <w:ind w:left="0" w:firstLine="567"/>
        <w:jc w:val="center"/>
        <w:rPr>
          <w:color w:val="auto"/>
          <w:sz w:val="22"/>
        </w:rPr>
      </w:pPr>
    </w:p>
    <w:p w14:paraId="112DAC69" w14:textId="77777777" w:rsidR="00D22DB8" w:rsidRPr="004A19EC" w:rsidRDefault="00D22DB8" w:rsidP="004A19EC">
      <w:pPr>
        <w:widowControl w:val="0"/>
        <w:spacing w:after="0" w:line="240" w:lineRule="auto"/>
        <w:ind w:left="0" w:firstLine="567"/>
        <w:rPr>
          <w:b/>
          <w:color w:val="auto"/>
          <w:sz w:val="22"/>
        </w:rPr>
      </w:pPr>
      <w:r w:rsidRPr="004A19EC">
        <w:rPr>
          <w:color w:val="auto"/>
          <w:sz w:val="22"/>
        </w:rPr>
        <w:t xml:space="preserve">Под </w:t>
      </w:r>
      <w:r w:rsidRPr="004A19EC">
        <w:rPr>
          <w:b/>
          <w:i/>
          <w:color w:val="auto"/>
          <w:sz w:val="22"/>
        </w:rPr>
        <w:t>открытым конкурсом</w:t>
      </w:r>
      <w:r w:rsidRPr="004A19EC">
        <w:rPr>
          <w:color w:val="auto"/>
          <w:sz w:val="22"/>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w:t>
      </w:r>
      <w:r w:rsidRPr="004A19EC">
        <w:rPr>
          <w:i/>
          <w:color w:val="auto"/>
          <w:sz w:val="22"/>
        </w:rPr>
        <w:t>соответствует требованиям</w:t>
      </w:r>
      <w:r w:rsidRPr="004A19EC">
        <w:rPr>
          <w:color w:val="auto"/>
          <w:sz w:val="22"/>
        </w:rPr>
        <w:t xml:space="preserve">,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w:t>
      </w:r>
      <w:r w:rsidRPr="004A19EC">
        <w:rPr>
          <w:i/>
          <w:color w:val="auto"/>
          <w:sz w:val="22"/>
        </w:rPr>
        <w:t>лучшие условия исполнения договора</w:t>
      </w:r>
      <w:r w:rsidRPr="004A19EC">
        <w:rPr>
          <w:color w:val="auto"/>
          <w:sz w:val="22"/>
        </w:rPr>
        <w:t>.</w:t>
      </w:r>
    </w:p>
    <w:p w14:paraId="203BF729" w14:textId="77777777" w:rsidR="00D22DB8" w:rsidRPr="004A19EC" w:rsidRDefault="00D22DB8" w:rsidP="004A19EC">
      <w:pPr>
        <w:widowControl w:val="0"/>
        <w:spacing w:after="0" w:line="240" w:lineRule="auto"/>
        <w:ind w:left="0" w:firstLine="567"/>
        <w:rPr>
          <w:color w:val="auto"/>
          <w:sz w:val="22"/>
        </w:rPr>
      </w:pPr>
      <w:r w:rsidRPr="004A19EC">
        <w:rPr>
          <w:color w:val="auto"/>
          <w:sz w:val="22"/>
        </w:rPr>
        <w:t>Основной особенностью проведения открытого конкурса является обязательность подачи заявок в бумажной форме.</w:t>
      </w:r>
    </w:p>
    <w:p w14:paraId="3785B085" w14:textId="2D7C37DB" w:rsidR="00D22DB8" w:rsidRPr="004A19EC" w:rsidRDefault="00D22DB8" w:rsidP="004A19EC">
      <w:pPr>
        <w:widowControl w:val="0"/>
        <w:tabs>
          <w:tab w:val="left" w:pos="709"/>
        </w:tabs>
        <w:spacing w:after="0" w:line="240" w:lineRule="auto"/>
        <w:ind w:left="0" w:firstLine="567"/>
        <w:rPr>
          <w:color w:val="auto"/>
          <w:sz w:val="22"/>
        </w:rPr>
      </w:pPr>
      <w:r w:rsidRPr="004A19EC">
        <w:rPr>
          <w:color w:val="auto"/>
          <w:sz w:val="22"/>
        </w:rPr>
        <w:t>Открытый конкурс может проводиться по одному или нескольким лотам.</w:t>
      </w:r>
    </w:p>
    <w:p w14:paraId="1ED1A2E1" w14:textId="77777777" w:rsidR="00D22DB8" w:rsidRPr="004A19EC" w:rsidRDefault="00D22DB8" w:rsidP="004A19EC">
      <w:pPr>
        <w:widowControl w:val="0"/>
        <w:tabs>
          <w:tab w:val="left" w:pos="709"/>
        </w:tabs>
        <w:spacing w:after="0" w:line="240" w:lineRule="auto"/>
        <w:ind w:left="0" w:firstLine="567"/>
        <w:rPr>
          <w:color w:val="auto"/>
          <w:sz w:val="22"/>
        </w:rPr>
      </w:pPr>
    </w:p>
    <w:p w14:paraId="6B624CEE" w14:textId="77777777" w:rsidR="00D22DB8" w:rsidRPr="004A19EC" w:rsidRDefault="00D22DB8" w:rsidP="006F257D">
      <w:pPr>
        <w:pStyle w:val="a3"/>
        <w:widowControl w:val="0"/>
        <w:numPr>
          <w:ilvl w:val="1"/>
          <w:numId w:val="100"/>
        </w:numPr>
        <w:spacing w:after="0" w:line="240" w:lineRule="auto"/>
        <w:ind w:left="0" w:firstLine="567"/>
        <w:jc w:val="center"/>
        <w:outlineLvl w:val="0"/>
        <w:rPr>
          <w:rFonts w:eastAsia="Calibri"/>
          <w:bCs/>
          <w:color w:val="auto"/>
          <w:kern w:val="32"/>
          <w:sz w:val="22"/>
        </w:rPr>
      </w:pPr>
      <w:bookmarkStart w:id="30" w:name="_Toc21941991"/>
      <w:r w:rsidRPr="004A19EC">
        <w:rPr>
          <w:rFonts w:eastAsia="Calibri"/>
          <w:b/>
          <w:bCs/>
          <w:color w:val="auto"/>
          <w:kern w:val="32"/>
          <w:sz w:val="22"/>
        </w:rPr>
        <w:t>Извещение о проведении открытого конкурса</w:t>
      </w:r>
      <w:bookmarkEnd w:id="30"/>
    </w:p>
    <w:p w14:paraId="352E3355"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 xml:space="preserve">Извещение о проведении открытого конкурса размещается Заказчиком в ЕИС не менее чем за </w:t>
      </w:r>
      <w:r w:rsidRPr="004A19EC">
        <w:rPr>
          <w:b/>
          <w:color w:val="auto"/>
          <w:sz w:val="22"/>
        </w:rPr>
        <w:t>15 (пятнадцать) дней</w:t>
      </w:r>
      <w:r w:rsidRPr="004A19EC">
        <w:rPr>
          <w:color w:val="auto"/>
          <w:sz w:val="22"/>
        </w:rPr>
        <w:t xml:space="preserve"> до даты окончания подачи заявок на участие в открытом конкурсе.</w:t>
      </w:r>
    </w:p>
    <w:p w14:paraId="48741ADF"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Заказчик также вправе дополнительно опубликовать извещение о проведении открытого конкурса в любых средствах массовой информации, в том числе в электронных средствах массовой информации.</w:t>
      </w:r>
    </w:p>
    <w:p w14:paraId="2937B26F" w14:textId="77777777" w:rsidR="00D22DB8" w:rsidRPr="004A19EC" w:rsidRDefault="00D22DB8" w:rsidP="004A19EC">
      <w:pPr>
        <w:widowControl w:val="0"/>
        <w:tabs>
          <w:tab w:val="left" w:pos="709"/>
        </w:tabs>
        <w:spacing w:after="0" w:line="240" w:lineRule="auto"/>
        <w:ind w:left="0" w:firstLine="567"/>
        <w:rPr>
          <w:color w:val="auto"/>
          <w:sz w:val="22"/>
        </w:rPr>
      </w:pPr>
      <w:r w:rsidRPr="004A19EC">
        <w:rPr>
          <w:color w:val="auto"/>
          <w:sz w:val="22"/>
        </w:rPr>
        <w:t>В извещении о проведении открытого конкурса должна быть указана информация, предусмотренная пунктом 6.8 настоящего Положения.</w:t>
      </w:r>
    </w:p>
    <w:p w14:paraId="58C5027F" w14:textId="77777777" w:rsidR="00D22DB8" w:rsidRPr="004A19EC" w:rsidRDefault="00D22DB8" w:rsidP="004A19EC">
      <w:pPr>
        <w:widowControl w:val="0"/>
        <w:tabs>
          <w:tab w:val="left" w:pos="709"/>
        </w:tabs>
        <w:spacing w:after="0" w:line="240" w:lineRule="auto"/>
        <w:ind w:left="0" w:firstLine="567"/>
        <w:rPr>
          <w:color w:val="auto"/>
          <w:sz w:val="22"/>
        </w:rPr>
      </w:pPr>
    </w:p>
    <w:p w14:paraId="18FDA87E" w14:textId="77777777" w:rsidR="00D22DB8" w:rsidRPr="004A19EC" w:rsidRDefault="00D22DB8" w:rsidP="006F257D">
      <w:pPr>
        <w:pStyle w:val="a3"/>
        <w:widowControl w:val="0"/>
        <w:numPr>
          <w:ilvl w:val="1"/>
          <w:numId w:val="100"/>
        </w:numPr>
        <w:spacing w:after="0" w:line="240" w:lineRule="auto"/>
        <w:ind w:left="0" w:firstLine="567"/>
        <w:jc w:val="center"/>
        <w:outlineLvl w:val="0"/>
        <w:rPr>
          <w:rFonts w:eastAsia="Calibri"/>
          <w:b/>
          <w:bCs/>
          <w:color w:val="auto"/>
          <w:kern w:val="32"/>
          <w:sz w:val="22"/>
        </w:rPr>
      </w:pPr>
      <w:bookmarkStart w:id="31" w:name="_Toc21941992"/>
      <w:r w:rsidRPr="004A19EC">
        <w:rPr>
          <w:rFonts w:eastAsia="Calibri"/>
          <w:b/>
          <w:bCs/>
          <w:color w:val="auto"/>
          <w:kern w:val="32"/>
          <w:sz w:val="22"/>
        </w:rPr>
        <w:t>Содержание конкурсной документации</w:t>
      </w:r>
      <w:bookmarkEnd w:id="31"/>
    </w:p>
    <w:p w14:paraId="5635A1E5"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Конкурсная документация разрабатывается и утверждается Заказчиком.</w:t>
      </w:r>
    </w:p>
    <w:p w14:paraId="6290A9E7"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 xml:space="preserve">Конкурсная документация должна содержать информацию, предусмотренную пунктом 6.9. настоящего Положения. </w:t>
      </w:r>
    </w:p>
    <w:p w14:paraId="62D2E958" w14:textId="77777777" w:rsidR="00D22DB8" w:rsidRPr="004A19EC" w:rsidRDefault="00D22DB8" w:rsidP="004A19EC">
      <w:pPr>
        <w:widowControl w:val="0"/>
        <w:tabs>
          <w:tab w:val="left" w:pos="709"/>
        </w:tabs>
        <w:spacing w:after="0" w:line="240" w:lineRule="auto"/>
        <w:ind w:left="0" w:firstLine="567"/>
        <w:rPr>
          <w:color w:val="auto"/>
          <w:sz w:val="22"/>
        </w:rPr>
      </w:pPr>
      <w:r w:rsidRPr="004A19EC">
        <w:rPr>
          <w:color w:val="auto"/>
          <w:sz w:val="22"/>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504EBA6C" w14:textId="77777777" w:rsidR="00D22DB8" w:rsidRPr="004A19EC" w:rsidRDefault="00D22DB8" w:rsidP="004A19EC">
      <w:pPr>
        <w:widowControl w:val="0"/>
        <w:tabs>
          <w:tab w:val="left" w:pos="709"/>
        </w:tabs>
        <w:spacing w:after="0" w:line="240" w:lineRule="auto"/>
        <w:ind w:left="0" w:firstLine="567"/>
        <w:rPr>
          <w:color w:val="auto"/>
          <w:sz w:val="22"/>
        </w:rPr>
      </w:pPr>
    </w:p>
    <w:p w14:paraId="775298D3" w14:textId="77777777" w:rsidR="00D22DB8" w:rsidRPr="004A19EC" w:rsidRDefault="00D22DB8" w:rsidP="006F257D">
      <w:pPr>
        <w:pStyle w:val="a3"/>
        <w:widowControl w:val="0"/>
        <w:numPr>
          <w:ilvl w:val="1"/>
          <w:numId w:val="100"/>
        </w:numPr>
        <w:spacing w:after="0" w:line="240" w:lineRule="auto"/>
        <w:ind w:left="0" w:firstLine="567"/>
        <w:jc w:val="center"/>
        <w:outlineLvl w:val="0"/>
        <w:rPr>
          <w:rFonts w:eastAsia="Calibri"/>
          <w:b/>
          <w:bCs/>
          <w:color w:val="auto"/>
          <w:kern w:val="32"/>
          <w:sz w:val="22"/>
        </w:rPr>
      </w:pPr>
      <w:bookmarkStart w:id="32" w:name="_Toc21941993"/>
      <w:r w:rsidRPr="004A19EC">
        <w:rPr>
          <w:rFonts w:eastAsia="Calibri"/>
          <w:b/>
          <w:bCs/>
          <w:color w:val="auto"/>
          <w:kern w:val="32"/>
          <w:sz w:val="22"/>
        </w:rPr>
        <w:t>Порядок подачи заявок на участие в открытом конкурсе</w:t>
      </w:r>
      <w:bookmarkEnd w:id="32"/>
    </w:p>
    <w:p w14:paraId="36BDBD74"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 xml:space="preserve">Для участия в открытом конкурсе участник закупки подает заявку на участие в закупке. Требования к содержанию, форме, оформлению и составу заявки на участие в конкурсе устанавливаются в конкурсной документации с учетом положений настоящей главы Положения. </w:t>
      </w:r>
      <w:bookmarkStart w:id="33" w:name="_Hlk530569324"/>
    </w:p>
    <w:p w14:paraId="2819ED13"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 xml:space="preserve">Заявка на участие в конкурсе должна содержать следующие сведения и документы: </w:t>
      </w:r>
    </w:p>
    <w:p w14:paraId="05A8B4E4" w14:textId="77777777" w:rsidR="00D22DB8" w:rsidRPr="004A19EC" w:rsidRDefault="00D22DB8" w:rsidP="006F257D">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 </w:t>
      </w:r>
    </w:p>
    <w:p w14:paraId="34305124" w14:textId="77777777" w:rsidR="00D22DB8" w:rsidRPr="004A19EC" w:rsidRDefault="00D22DB8" w:rsidP="006F257D">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полученную не ранее чем за </w:t>
      </w:r>
      <w:r w:rsidRPr="004A19EC">
        <w:rPr>
          <w:b/>
          <w:color w:val="auto"/>
          <w:sz w:val="22"/>
        </w:rPr>
        <w:t>3 (три) месяца</w:t>
      </w:r>
      <w:r w:rsidRPr="004A19EC">
        <w:rPr>
          <w:color w:val="auto"/>
          <w:sz w:val="22"/>
        </w:rPr>
        <w:t xml:space="preserve"> до дня размещения в ЕИС извещения о проведении конкурса выписку из ЕГРЮЛ или нотариально заверенную копию такой выписки (для юридических лиц), </w:t>
      </w:r>
      <w:r w:rsidRPr="004A19EC">
        <w:rPr>
          <w:color w:val="auto"/>
          <w:sz w:val="22"/>
        </w:rPr>
        <w:lastRenderedPageBreak/>
        <w:t xml:space="preserve">полученную не ранее чем за </w:t>
      </w:r>
      <w:r w:rsidRPr="004A19EC">
        <w:rPr>
          <w:b/>
          <w:color w:val="auto"/>
          <w:sz w:val="22"/>
        </w:rPr>
        <w:t>6 (шесть) месяцев</w:t>
      </w:r>
      <w:r w:rsidRPr="004A19EC">
        <w:rPr>
          <w:color w:val="auto"/>
          <w:sz w:val="22"/>
        </w:rPr>
        <w:t xml:space="preserve">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конкурса; </w:t>
      </w:r>
    </w:p>
    <w:p w14:paraId="3CA5A267" w14:textId="77777777" w:rsidR="00D22DB8" w:rsidRPr="004A19EC" w:rsidRDefault="00D22DB8" w:rsidP="006F257D">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w:t>
      </w:r>
    </w:p>
    <w:p w14:paraId="39541878" w14:textId="77777777" w:rsidR="00D22DB8" w:rsidRPr="004A19EC" w:rsidRDefault="00D22DB8" w:rsidP="006F257D">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копии учредительных документов Участника закупки (для юридических лиц); </w:t>
      </w:r>
    </w:p>
    <w:p w14:paraId="6A3B7F45" w14:textId="77777777" w:rsidR="00D22DB8" w:rsidRPr="004A19EC" w:rsidRDefault="00D22DB8" w:rsidP="006F257D">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078E6571" w14:textId="77777777" w:rsidR="00D22DB8" w:rsidRPr="004A19EC" w:rsidRDefault="00D22DB8" w:rsidP="006F257D">
      <w:pPr>
        <w:pStyle w:val="a3"/>
        <w:widowControl w:val="0"/>
        <w:numPr>
          <w:ilvl w:val="0"/>
          <w:numId w:val="47"/>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в случае, если получение указанного решения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w:t>
      </w:r>
    </w:p>
    <w:p w14:paraId="7CD65EB0" w14:textId="77777777" w:rsidR="00D22DB8" w:rsidRPr="004A19EC" w:rsidRDefault="00D22DB8" w:rsidP="006F257D">
      <w:pPr>
        <w:pStyle w:val="a3"/>
        <w:widowControl w:val="0"/>
        <w:numPr>
          <w:ilvl w:val="0"/>
          <w:numId w:val="47"/>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 </w:t>
      </w:r>
    </w:p>
    <w:p w14:paraId="46FB8072" w14:textId="77777777" w:rsidR="00D22DB8" w:rsidRPr="004A19EC" w:rsidRDefault="00D22DB8" w:rsidP="00A55E6A">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документы, подтверждающие соответствие Участника закупки требованиям к Участникам, установленным Заказчиком в конкурсной документации в соответствии с пунктом 6.9. настоящего Положения; </w:t>
      </w:r>
    </w:p>
    <w:p w14:paraId="397B6EA8" w14:textId="7B67729B" w:rsidR="00D22DB8" w:rsidRDefault="00D22DB8" w:rsidP="00A55E6A">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предложение Участника в отношении предмета договора с приложением документов, подтверждающих соответствие требованиям, установленным в конкурсной документации (в том числе может быть расчет и обоснование цены договора)</w:t>
      </w:r>
      <w:r w:rsidR="0004521F">
        <w:rPr>
          <w:color w:val="auto"/>
          <w:sz w:val="22"/>
        </w:rPr>
        <w:t>, в том числе:</w:t>
      </w:r>
    </w:p>
    <w:p w14:paraId="50F152EF"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1-1) при осуществлении закупки на поставку товара:</w:t>
      </w:r>
    </w:p>
    <w:p w14:paraId="55078346"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а) согласие участника процедуры закупки на поставку товара в случае:</w:t>
      </w:r>
    </w:p>
    <w:p w14:paraId="1C43F637"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6495107"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5B66A75"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1F0083"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A63A517"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3-1) при осуществлении закупки на выполнение работ, оказание услуг для выполнения, оказания которых используется товар:</w:t>
      </w:r>
    </w:p>
    <w:p w14:paraId="4BC134CD" w14:textId="77777777" w:rsidR="0004521F" w:rsidRPr="00A55E6A"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lastRenderedPageBreak/>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9C20672" w14:textId="4E138752" w:rsidR="0004521F" w:rsidRPr="004A19EC" w:rsidRDefault="0004521F" w:rsidP="0004521F">
      <w:pPr>
        <w:widowControl w:val="0"/>
        <w:shd w:val="clear" w:color="auto" w:fill="FFFFFF" w:themeFill="background1"/>
        <w:tabs>
          <w:tab w:val="left" w:pos="709"/>
        </w:tabs>
        <w:spacing w:after="0" w:line="240" w:lineRule="auto"/>
        <w:ind w:left="0" w:firstLine="567"/>
        <w:rPr>
          <w:color w:val="auto"/>
          <w:sz w:val="22"/>
        </w:rPr>
      </w:pPr>
      <w:r w:rsidRPr="00A55E6A">
        <w:rPr>
          <w:color w:val="auto"/>
          <w:sz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F50E352" w14:textId="1F9566DF" w:rsidR="00D22DB8" w:rsidRPr="004F2D32" w:rsidRDefault="00D22DB8" w:rsidP="00A55E6A">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A19EC">
        <w:rPr>
          <w:color w:val="auto"/>
          <w:sz w:val="22"/>
        </w:rPr>
        <w:t xml:space="preserve">документы, подтверждающие внесение обеспечения заявки, в случае, если в конкурсной </w:t>
      </w:r>
      <w:r w:rsidRPr="004F2D32">
        <w:rPr>
          <w:color w:val="auto"/>
          <w:sz w:val="22"/>
        </w:rPr>
        <w:t>документации содержится указание на требование обеспечения такой заявки;</w:t>
      </w:r>
    </w:p>
    <w:p w14:paraId="41982931" w14:textId="20EC053C" w:rsidR="0004521F" w:rsidRPr="004F2D32" w:rsidRDefault="0004521F" w:rsidP="00A55E6A">
      <w:pPr>
        <w:widowControl w:val="0"/>
        <w:numPr>
          <w:ilvl w:val="0"/>
          <w:numId w:val="46"/>
        </w:numPr>
        <w:shd w:val="clear" w:color="auto" w:fill="FFFFFF" w:themeFill="background1"/>
        <w:tabs>
          <w:tab w:val="left" w:pos="851"/>
        </w:tabs>
        <w:spacing w:after="0" w:line="240" w:lineRule="auto"/>
        <w:ind w:left="0" w:firstLine="567"/>
        <w:rPr>
          <w:color w:val="auto"/>
          <w:sz w:val="22"/>
        </w:rPr>
      </w:pPr>
      <w:r w:rsidRPr="004F2D32">
        <w:rPr>
          <w:color w:val="auto"/>
          <w:sz w:val="22"/>
        </w:rPr>
        <w:t>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пункта 2.4.1 настоящего Положения;</w:t>
      </w:r>
    </w:p>
    <w:p w14:paraId="6D2D94C8" w14:textId="77777777" w:rsidR="00D22DB8" w:rsidRPr="004A19EC" w:rsidRDefault="00D22DB8" w:rsidP="00A55E6A">
      <w:pPr>
        <w:widowControl w:val="0"/>
        <w:numPr>
          <w:ilvl w:val="0"/>
          <w:numId w:val="46"/>
        </w:numPr>
        <w:shd w:val="clear" w:color="auto" w:fill="FFFFFF" w:themeFill="background1"/>
        <w:tabs>
          <w:tab w:val="left" w:pos="993"/>
        </w:tabs>
        <w:spacing w:after="0" w:line="240" w:lineRule="auto"/>
        <w:ind w:left="0" w:firstLine="567"/>
        <w:rPr>
          <w:color w:val="auto"/>
          <w:sz w:val="22"/>
        </w:rPr>
      </w:pPr>
      <w:r w:rsidRPr="004A19EC">
        <w:rPr>
          <w:color w:val="auto"/>
          <w:sz w:val="22"/>
        </w:rPr>
        <w:t xml:space="preserve">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 </w:t>
      </w:r>
    </w:p>
    <w:p w14:paraId="08B1AE40"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 xml:space="preserve">При проведении открытого конкурса, участник закупки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в письменной форме может быть подана участником закупки, а также посредством почты или курьерской службы. </w:t>
      </w:r>
    </w:p>
    <w:p w14:paraId="23768ED0"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Все листы заявки на участие в открытом конкурсе, все листы тома заявки на участие в открытом конкурсе должны быть прошиты и пронумерованы. Заявка на участие в открытом конкурсе должна содержать опись входящих в их состав документов, быть скреплена печатью (при наличии печати) участника закупки (для юридических лиц) и подписаны участником закупки или лицом, уполномоченным таким участником закупки. В случае невыполнения указанных требований заявка участника подлежит отклонению.</w:t>
      </w:r>
    </w:p>
    <w:p w14:paraId="165198EF"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 xml:space="preserve">Прием заявок на участие в открытом конкурсе прекращается после окончания срока подачи заявок на участие в открытом конкурсе, установленного в извещении о проведении открытого конкурса. </w:t>
      </w:r>
    </w:p>
    <w:p w14:paraId="5364B45B"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Организатор закупки вправе направить участникам закупки письменный запрос о продлении срока действия заявок на дополнительный конкретный период времени. Участник открытого конкурса вправе отклонить такой запрос, не утрачивая права на представленное им обеспечение заявки.</w:t>
      </w:r>
    </w:p>
    <w:p w14:paraId="5967F55A"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 xml:space="preserve">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обеспечения заявки которого не продлевается или который не предоставляет новое обеспечение заявки, рассматривается как отклонивший запрос о продлении срока действия своей конкурсной заявки. </w:t>
      </w:r>
    </w:p>
    <w:p w14:paraId="043C65ED"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 xml:space="preserve">Заказчик обязан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открытом конкурсе. </w:t>
      </w:r>
    </w:p>
    <w:p w14:paraId="1C1EDB9D" w14:textId="77777777" w:rsidR="00D22DB8" w:rsidRPr="004A19EC" w:rsidRDefault="00D22DB8" w:rsidP="00A55E6A">
      <w:pPr>
        <w:pStyle w:val="a3"/>
        <w:widowControl w:val="0"/>
        <w:numPr>
          <w:ilvl w:val="2"/>
          <w:numId w:val="100"/>
        </w:numPr>
        <w:tabs>
          <w:tab w:val="left" w:pos="1276"/>
        </w:tabs>
        <w:spacing w:after="0" w:line="240" w:lineRule="auto"/>
        <w:ind w:left="0" w:firstLine="567"/>
        <w:rPr>
          <w:b/>
          <w:color w:val="auto"/>
          <w:sz w:val="22"/>
        </w:rPr>
      </w:pPr>
      <w:r w:rsidRPr="004A19EC">
        <w:rPr>
          <w:color w:val="auto"/>
          <w:sz w:val="22"/>
        </w:rPr>
        <w:t>Участник закупки, подавший заявку на участие в открытом конкурсе, вправе изменить или отозвать заявку на участие в конкурсе в любое время до окончания срока подачи заявок на участие в открытом конкурсе.</w:t>
      </w:r>
    </w:p>
    <w:p w14:paraId="66DBD772"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Каждый конверт с заявкой на участие в открытом конкурсе, поступившие в срок, указанный в извещении о проведении открытого конкурса, регистрируются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закупки, не допускается. По требованию участника закупки,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получения.</w:t>
      </w:r>
    </w:p>
    <w:p w14:paraId="1AE52036" w14:textId="77777777" w:rsidR="00D22DB8" w:rsidRPr="004A19EC" w:rsidRDefault="00D22DB8" w:rsidP="006F257D">
      <w:pPr>
        <w:pStyle w:val="a3"/>
        <w:widowControl w:val="0"/>
        <w:numPr>
          <w:ilvl w:val="2"/>
          <w:numId w:val="100"/>
        </w:numPr>
        <w:tabs>
          <w:tab w:val="left" w:pos="1134"/>
        </w:tabs>
        <w:spacing w:after="0" w:line="240" w:lineRule="auto"/>
        <w:ind w:left="0" w:firstLine="567"/>
        <w:rPr>
          <w:b/>
          <w:color w:val="auto"/>
          <w:sz w:val="22"/>
        </w:rPr>
      </w:pPr>
      <w:r w:rsidRPr="004A19EC">
        <w:rPr>
          <w:color w:val="auto"/>
          <w:sz w:val="22"/>
        </w:rPr>
        <w:t xml:space="preserve">Полученные после окончания установленного в извещении срока подачи заявок на участие в открытом конкурсе конверты с заявками на участие в открытом конкурсе вскрываются, хранятся у Заказчика в течение 1 (одного месяца), участники закупки, подавшие заявки с опозданием, вправе своими силами и за свой счет забрать свои заявки в течение указанного срока. </w:t>
      </w:r>
      <w:bookmarkEnd w:id="33"/>
    </w:p>
    <w:p w14:paraId="63116B64" w14:textId="77777777" w:rsidR="00D22DB8" w:rsidRPr="004A19EC" w:rsidRDefault="00D22DB8" w:rsidP="004A19EC">
      <w:pPr>
        <w:widowControl w:val="0"/>
        <w:tabs>
          <w:tab w:val="left" w:pos="709"/>
        </w:tabs>
        <w:spacing w:after="0" w:line="240" w:lineRule="auto"/>
        <w:ind w:left="0" w:firstLine="567"/>
        <w:rPr>
          <w:color w:val="auto"/>
          <w:sz w:val="22"/>
        </w:rPr>
      </w:pPr>
      <w:r w:rsidRPr="004A19EC">
        <w:rPr>
          <w:color w:val="auto"/>
          <w:sz w:val="22"/>
        </w:rPr>
        <w:lastRenderedPageBreak/>
        <w:t>Открытый конкурс признается несостоявшимся в соответствии с положениями пункта 6.4 настоящего Положения.</w:t>
      </w:r>
    </w:p>
    <w:p w14:paraId="2E51C8E0" w14:textId="77777777" w:rsidR="00DF7CC5" w:rsidRPr="004A19EC" w:rsidRDefault="00DF7CC5" w:rsidP="004A19EC">
      <w:pPr>
        <w:widowControl w:val="0"/>
        <w:tabs>
          <w:tab w:val="left" w:pos="709"/>
        </w:tabs>
        <w:spacing w:after="0" w:line="240" w:lineRule="auto"/>
        <w:ind w:left="0" w:firstLine="567"/>
        <w:rPr>
          <w:color w:val="auto"/>
          <w:sz w:val="22"/>
        </w:rPr>
      </w:pPr>
    </w:p>
    <w:p w14:paraId="12940249" w14:textId="77777777" w:rsidR="00D22DB8" w:rsidRPr="004A19EC" w:rsidRDefault="00D22DB8" w:rsidP="006F257D">
      <w:pPr>
        <w:pStyle w:val="a3"/>
        <w:widowControl w:val="0"/>
        <w:numPr>
          <w:ilvl w:val="1"/>
          <w:numId w:val="100"/>
        </w:numPr>
        <w:spacing w:after="0" w:line="240" w:lineRule="auto"/>
        <w:ind w:left="0" w:firstLine="567"/>
        <w:jc w:val="center"/>
        <w:outlineLvl w:val="0"/>
        <w:rPr>
          <w:rFonts w:eastAsia="Calibri"/>
          <w:b/>
          <w:bCs/>
          <w:color w:val="auto"/>
          <w:kern w:val="32"/>
          <w:sz w:val="22"/>
        </w:rPr>
      </w:pPr>
      <w:bookmarkStart w:id="34" w:name="_Toc437012380"/>
      <w:bookmarkStart w:id="35" w:name="_Toc21941994"/>
      <w:r w:rsidRPr="004A19EC">
        <w:rPr>
          <w:rFonts w:eastAsia="Calibri"/>
          <w:b/>
          <w:bCs/>
          <w:color w:val="auto"/>
          <w:kern w:val="32"/>
          <w:sz w:val="22"/>
        </w:rPr>
        <w:t>Порядок вскрытия конвертов с заявками на участие в открытом конкурсе</w:t>
      </w:r>
      <w:bookmarkEnd w:id="34"/>
      <w:bookmarkEnd w:id="35"/>
    </w:p>
    <w:p w14:paraId="532853E1"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Публично в день, время и месте, указанных в извещении о проведении открытого конкурса, комиссией вскрываются конверты с заявками на участие в открытом конкурсе. Вскрытие конвертов с заявками на участие в открытом конкурсе осуществляется в один день.</w:t>
      </w:r>
    </w:p>
    <w:p w14:paraId="4D26C2C4"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Комиссией вскрываются конверты с заявками на участие в открытом конкурсе, которые поступили Заказчику до окончания срока подачи заявок на участие в открытого конкурсе. Об указанных действиях составляется Протокол вскрытия конвертов, который должен содержать информацию, предусмотренную подпунктом 6.2.1 настоящего Положения.</w:t>
      </w:r>
    </w:p>
    <w:p w14:paraId="630AC5D9"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В случае установления факта подачи одним участником закупки двух и более заявок на участие в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закупки, поданные в отношении одного лота, не рассматриваются и возвращаются такому участнику.</w:t>
      </w:r>
    </w:p>
    <w:p w14:paraId="2F54FE35"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Протокол вскрытия конвертов с заявками на участие в открытом конкурсе ведется комиссией. На основании результатов вскрытия конвертов с заявки комиссия принимает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открытого конкурса или об отказе в допуске такого участника закупки к участию в открытом конкурсе, в случае, если участником в составе заявки представлены не все документы, предусмотренные требованиями настоящего Положения и конкурсной документации, а также не поступления обеспечения заявки на расчетный счет, указанный в конкурсной документации для перечисления обеспечения заявки на участие в конкурсе, если требование обеспечения заявки предусмотрено в конкурсной документации.</w:t>
      </w:r>
    </w:p>
    <w:p w14:paraId="6AA91211"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 xml:space="preserve">В случае если по результатам вскрытия конвертов допущена только одна заявка, такая заявка рассматривается комиссией в срок не более чем </w:t>
      </w:r>
      <w:r w:rsidRPr="004A19EC">
        <w:rPr>
          <w:b/>
          <w:color w:val="auto"/>
          <w:sz w:val="22"/>
        </w:rPr>
        <w:t>3 (три) дня,</w:t>
      </w:r>
      <w:r w:rsidRPr="004A19EC">
        <w:rPr>
          <w:color w:val="auto"/>
          <w:sz w:val="22"/>
        </w:rPr>
        <w:t xml:space="preserve"> по результатам рассмотрения единственной допущенной заявки комиссией формируется протокол рассмотрения единственной заявки. Оценка единственной допущенной заявки не производится. Протокол рассмотрения единственной заявки должен содержать информацию, указанную в подпункте 6.2.2 настоящего Положения.</w:t>
      </w:r>
    </w:p>
    <w:p w14:paraId="7326F5B5"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 xml:space="preserve">В случае если по окончании срока подачи заявок на участие в открытом конкурсе подана только одна заявка, конверт с указанной заявкой вскрывается указанная заявка рассматривается комиссией в срок не более чем </w:t>
      </w:r>
      <w:r w:rsidRPr="004A19EC">
        <w:rPr>
          <w:b/>
          <w:color w:val="auto"/>
          <w:sz w:val="22"/>
        </w:rPr>
        <w:t>3 (три) дня</w:t>
      </w:r>
      <w:r w:rsidRPr="004A19EC">
        <w:rPr>
          <w:color w:val="auto"/>
          <w:sz w:val="22"/>
        </w:rPr>
        <w:t>, по результатам рассмотрения такой заявки комиссией формируется протокол рассмотрения единственной заявки. Оценка единственной заявки не производится. Протокол рассмотрения единственной заявки должен содержать информацию, указанную в подпункте 6.2.2 Положения.</w:t>
      </w:r>
    </w:p>
    <w:p w14:paraId="38AD114C" w14:textId="498359DA" w:rsidR="00D22DB8" w:rsidRPr="004A19EC" w:rsidRDefault="00D22DB8" w:rsidP="004A19EC">
      <w:pPr>
        <w:widowControl w:val="0"/>
        <w:tabs>
          <w:tab w:val="left" w:pos="709"/>
        </w:tabs>
        <w:spacing w:after="0" w:line="240" w:lineRule="auto"/>
        <w:ind w:left="0" w:firstLine="567"/>
        <w:rPr>
          <w:color w:val="auto"/>
          <w:sz w:val="22"/>
        </w:rPr>
      </w:pPr>
      <w:r w:rsidRPr="004A19EC">
        <w:rPr>
          <w:color w:val="auto"/>
          <w:sz w:val="22"/>
        </w:rPr>
        <w:t>Заказчик заключает договор с единственным участником закупки, заявка которого признана соответствующей требованиям документации в соответствии с</w:t>
      </w:r>
      <w:r w:rsidR="00327850">
        <w:rPr>
          <w:color w:val="auto"/>
          <w:sz w:val="22"/>
        </w:rPr>
        <w:t xml:space="preserve"> </w:t>
      </w:r>
      <w:r w:rsidRPr="004A19EC">
        <w:rPr>
          <w:color w:val="auto"/>
          <w:sz w:val="22"/>
        </w:rPr>
        <w:t>пунктом 6.4 настоящего Положения.</w:t>
      </w:r>
    </w:p>
    <w:p w14:paraId="627D63DA" w14:textId="77777777" w:rsidR="00D22DB8" w:rsidRPr="004A19EC" w:rsidRDefault="00D22DB8" w:rsidP="004A19EC">
      <w:pPr>
        <w:widowControl w:val="0"/>
        <w:tabs>
          <w:tab w:val="left" w:pos="709"/>
        </w:tabs>
        <w:spacing w:after="0" w:line="240" w:lineRule="auto"/>
        <w:ind w:left="0" w:firstLine="567"/>
        <w:rPr>
          <w:color w:val="auto"/>
          <w:sz w:val="22"/>
        </w:rPr>
      </w:pPr>
    </w:p>
    <w:p w14:paraId="7F6C9AD4" w14:textId="77777777" w:rsidR="00D22DB8" w:rsidRPr="004A19EC" w:rsidRDefault="00D22DB8" w:rsidP="006F257D">
      <w:pPr>
        <w:pStyle w:val="a3"/>
        <w:widowControl w:val="0"/>
        <w:numPr>
          <w:ilvl w:val="1"/>
          <w:numId w:val="100"/>
        </w:numPr>
        <w:spacing w:after="0" w:line="240" w:lineRule="auto"/>
        <w:ind w:left="0" w:firstLine="567"/>
        <w:jc w:val="center"/>
        <w:outlineLvl w:val="0"/>
        <w:rPr>
          <w:rFonts w:eastAsia="Calibri"/>
          <w:b/>
          <w:bCs/>
          <w:color w:val="auto"/>
          <w:kern w:val="32"/>
          <w:sz w:val="22"/>
        </w:rPr>
      </w:pPr>
      <w:bookmarkStart w:id="36" w:name="_Toc21941995"/>
      <w:r w:rsidRPr="004A19EC">
        <w:rPr>
          <w:rFonts w:eastAsia="Calibri"/>
          <w:b/>
          <w:bCs/>
          <w:color w:val="auto"/>
          <w:kern w:val="32"/>
          <w:sz w:val="22"/>
        </w:rPr>
        <w:t>Порядок рассмотрения и оценки заявок на участие в конкурсе</w:t>
      </w:r>
      <w:bookmarkEnd w:id="36"/>
    </w:p>
    <w:p w14:paraId="047CA1CB"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Комиссия рассматривает заявки на участие в конкурсе на соответствие требованиям, установленным настоящим Положениям и конкурсной документацией. Комиссия имеет право проверить сведения и документы, представленные в составе заявки на участие в конкурсе на предмет их достоверности.</w:t>
      </w:r>
    </w:p>
    <w:p w14:paraId="3C579614" w14:textId="77777777" w:rsidR="00D22DB8" w:rsidRPr="004A19EC" w:rsidRDefault="00D22DB8" w:rsidP="00A55E6A">
      <w:pPr>
        <w:pStyle w:val="a3"/>
        <w:widowControl w:val="0"/>
        <w:numPr>
          <w:ilvl w:val="2"/>
          <w:numId w:val="100"/>
        </w:numPr>
        <w:tabs>
          <w:tab w:val="left" w:pos="1134"/>
          <w:tab w:val="left" w:pos="1276"/>
        </w:tabs>
        <w:spacing w:after="0" w:line="240" w:lineRule="auto"/>
        <w:ind w:left="0" w:firstLine="567"/>
        <w:rPr>
          <w:color w:val="auto"/>
          <w:sz w:val="22"/>
        </w:rPr>
      </w:pPr>
      <w:r w:rsidRPr="004A19EC">
        <w:rPr>
          <w:color w:val="auto"/>
          <w:sz w:val="22"/>
        </w:rPr>
        <w:t xml:space="preserve">Срок рассмотрения и оценки заявок на участие в открытом конкурсе не может превышать </w:t>
      </w:r>
      <w:r w:rsidRPr="004A19EC">
        <w:rPr>
          <w:b/>
          <w:color w:val="auto"/>
          <w:sz w:val="22"/>
        </w:rPr>
        <w:t>3 (трех) дней</w:t>
      </w:r>
      <w:r w:rsidRPr="004A19EC">
        <w:rPr>
          <w:color w:val="auto"/>
          <w:sz w:val="22"/>
        </w:rPr>
        <w:t xml:space="preserve"> со дня вскрытия конвертов с заявками на участие в открытом конкурсе, если иной срок не установлен в конкурсной документации. </w:t>
      </w:r>
    </w:p>
    <w:p w14:paraId="072552FD" w14:textId="77777777" w:rsidR="00D22DB8" w:rsidRPr="004A19EC" w:rsidRDefault="00D22DB8" w:rsidP="00A55E6A">
      <w:pPr>
        <w:pStyle w:val="a3"/>
        <w:widowControl w:val="0"/>
        <w:numPr>
          <w:ilvl w:val="2"/>
          <w:numId w:val="100"/>
        </w:numPr>
        <w:tabs>
          <w:tab w:val="left" w:pos="1134"/>
          <w:tab w:val="left" w:pos="1276"/>
        </w:tabs>
        <w:spacing w:after="0" w:line="240" w:lineRule="auto"/>
        <w:ind w:left="0" w:firstLine="567"/>
        <w:rPr>
          <w:color w:val="auto"/>
          <w:sz w:val="22"/>
        </w:rPr>
      </w:pPr>
      <w:r w:rsidRPr="004A19EC">
        <w:rPr>
          <w:color w:val="auto"/>
          <w:sz w:val="22"/>
        </w:rPr>
        <w:t>На основании результатов рассмотрения и оценки заявок на участие в конкурсе комиссией принимается решение о соответствии заявки участника закупки требованиям конкурсной документации или несоответствии заявки такого участника требованиям, установленным требованиями конкурсной документации, а также оформляется протокол рассмотрения и оценки заявок на участие в открытом конкурсе, который ведется комиссией. В случае, если несколько заявок участников будут содержать одинаковое количество баллов по итоговому рейтингу, договор заключается с тем участником закупки, заявка которого была подана ранее других. Протокол рассмотрения и оценки заявок на участие в конкурсе должен содержать информацию, предусмотренную подпунктом 6.2.1 настоящего Положения.</w:t>
      </w:r>
    </w:p>
    <w:p w14:paraId="3DED5F98" w14:textId="77777777" w:rsidR="00D22DB8" w:rsidRPr="004A19EC" w:rsidRDefault="00D22DB8" w:rsidP="00A55E6A">
      <w:pPr>
        <w:pStyle w:val="a3"/>
        <w:widowControl w:val="0"/>
        <w:numPr>
          <w:ilvl w:val="2"/>
          <w:numId w:val="100"/>
        </w:numPr>
        <w:tabs>
          <w:tab w:val="left" w:pos="1134"/>
          <w:tab w:val="left" w:pos="1276"/>
        </w:tabs>
        <w:spacing w:after="0" w:line="240" w:lineRule="auto"/>
        <w:ind w:left="0" w:firstLine="567"/>
        <w:rPr>
          <w:color w:val="auto"/>
          <w:sz w:val="22"/>
        </w:rPr>
      </w:pPr>
      <w:r w:rsidRPr="004A19EC">
        <w:rPr>
          <w:color w:val="auto"/>
          <w:sz w:val="22"/>
        </w:rPr>
        <w:t>При рассмотрении заявок на участие в конкурсе заявка участника закупки признается несоответствующей требованиям конкурсной документации и подлежит отклонению в следующих случаях:</w:t>
      </w:r>
    </w:p>
    <w:p w14:paraId="56792016" w14:textId="77777777" w:rsidR="00D22DB8" w:rsidRPr="004A19EC" w:rsidRDefault="00D22DB8" w:rsidP="00A55E6A">
      <w:pPr>
        <w:pStyle w:val="a3"/>
        <w:widowControl w:val="0"/>
        <w:numPr>
          <w:ilvl w:val="0"/>
          <w:numId w:val="48"/>
        </w:numPr>
        <w:tabs>
          <w:tab w:val="left" w:pos="851"/>
        </w:tabs>
        <w:spacing w:after="0" w:line="240" w:lineRule="auto"/>
        <w:ind w:left="0" w:firstLine="567"/>
        <w:rPr>
          <w:color w:val="auto"/>
          <w:sz w:val="22"/>
        </w:rPr>
      </w:pPr>
      <w:r w:rsidRPr="004A19EC">
        <w:rPr>
          <w:color w:val="auto"/>
          <w:sz w:val="22"/>
        </w:rPr>
        <w:t>наличия в документах, представленных в составе заявки, недостоверных сведений об участнике закупки или о товарах, работах, услугах, соответственно поставка, выполнение, оказание которых является предметом закупки;</w:t>
      </w:r>
    </w:p>
    <w:p w14:paraId="7FD0CBF9" w14:textId="77777777" w:rsidR="00D22DB8" w:rsidRPr="004A19EC" w:rsidRDefault="00D22DB8" w:rsidP="00A55E6A">
      <w:pPr>
        <w:pStyle w:val="a3"/>
        <w:widowControl w:val="0"/>
        <w:numPr>
          <w:ilvl w:val="0"/>
          <w:numId w:val="48"/>
        </w:numPr>
        <w:tabs>
          <w:tab w:val="left" w:pos="851"/>
        </w:tabs>
        <w:spacing w:after="0" w:line="240" w:lineRule="auto"/>
        <w:ind w:left="0" w:firstLine="567"/>
        <w:rPr>
          <w:color w:val="auto"/>
          <w:sz w:val="22"/>
        </w:rPr>
      </w:pPr>
      <w:r w:rsidRPr="004A19EC">
        <w:rPr>
          <w:color w:val="auto"/>
          <w:sz w:val="22"/>
        </w:rPr>
        <w:t>несоответствия заявки требованиям конкурсной документации;</w:t>
      </w:r>
    </w:p>
    <w:p w14:paraId="082E0373" w14:textId="77777777" w:rsidR="00D22DB8" w:rsidRPr="004A19EC" w:rsidRDefault="00D22DB8" w:rsidP="00A55E6A">
      <w:pPr>
        <w:pStyle w:val="a3"/>
        <w:widowControl w:val="0"/>
        <w:numPr>
          <w:ilvl w:val="0"/>
          <w:numId w:val="48"/>
        </w:numPr>
        <w:tabs>
          <w:tab w:val="left" w:pos="851"/>
        </w:tabs>
        <w:spacing w:after="0" w:line="240" w:lineRule="auto"/>
        <w:ind w:left="0" w:firstLine="567"/>
        <w:rPr>
          <w:color w:val="auto"/>
          <w:sz w:val="22"/>
        </w:rPr>
      </w:pPr>
      <w:r w:rsidRPr="004A19EC">
        <w:rPr>
          <w:color w:val="auto"/>
          <w:sz w:val="22"/>
        </w:rPr>
        <w:lastRenderedPageBreak/>
        <w:t xml:space="preserve">непредоставления обязательной информации, предусмотренной конкурсной документацией. </w:t>
      </w:r>
    </w:p>
    <w:p w14:paraId="68470D25"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По итогам открытого конкурса комиссией составляется итоговый протокол, который должен содержать сведения, предусмотренные подпунктом 6.2.2 настоящего Положения.</w:t>
      </w:r>
    </w:p>
    <w:p w14:paraId="08D03164" w14:textId="77777777" w:rsidR="00D22DB8" w:rsidRPr="004A19EC" w:rsidRDefault="00D22DB8" w:rsidP="00A55E6A">
      <w:pPr>
        <w:pStyle w:val="a3"/>
        <w:widowControl w:val="0"/>
        <w:numPr>
          <w:ilvl w:val="2"/>
          <w:numId w:val="100"/>
        </w:numPr>
        <w:tabs>
          <w:tab w:val="left" w:pos="1276"/>
        </w:tabs>
        <w:spacing w:after="0" w:line="240" w:lineRule="auto"/>
        <w:ind w:left="0" w:firstLine="567"/>
        <w:rPr>
          <w:color w:val="auto"/>
          <w:sz w:val="22"/>
        </w:rPr>
      </w:pPr>
      <w:r w:rsidRPr="004A19EC">
        <w:rPr>
          <w:color w:val="auto"/>
          <w:sz w:val="22"/>
        </w:rPr>
        <w:t>По результатам открытого конкурса договор заключается в соответствии с пунктом 6.3 настоящего Положения.</w:t>
      </w:r>
    </w:p>
    <w:p w14:paraId="360380DA" w14:textId="77777777" w:rsidR="00D22DB8" w:rsidRPr="004A19EC" w:rsidRDefault="00D22DB8" w:rsidP="004A19EC">
      <w:pPr>
        <w:pStyle w:val="a3"/>
        <w:widowControl w:val="0"/>
        <w:tabs>
          <w:tab w:val="left" w:pos="1134"/>
        </w:tabs>
        <w:spacing w:after="0" w:line="240" w:lineRule="auto"/>
        <w:ind w:left="0" w:firstLine="567"/>
        <w:rPr>
          <w:color w:val="auto"/>
          <w:sz w:val="22"/>
        </w:rPr>
      </w:pPr>
    </w:p>
    <w:p w14:paraId="3F72F586" w14:textId="77777777" w:rsidR="00D22DB8" w:rsidRPr="004A19EC" w:rsidRDefault="00DF7CC5" w:rsidP="004A19EC">
      <w:pPr>
        <w:pStyle w:val="a3"/>
        <w:widowControl w:val="0"/>
        <w:tabs>
          <w:tab w:val="left" w:pos="1134"/>
        </w:tabs>
        <w:spacing w:after="0" w:line="240" w:lineRule="auto"/>
        <w:ind w:left="0" w:firstLine="567"/>
        <w:jc w:val="center"/>
        <w:rPr>
          <w:b/>
          <w:color w:val="auto"/>
          <w:sz w:val="22"/>
        </w:rPr>
      </w:pPr>
      <w:r w:rsidRPr="004A19EC">
        <w:rPr>
          <w:b/>
          <w:color w:val="auto"/>
          <w:sz w:val="22"/>
        </w:rPr>
        <w:t xml:space="preserve">Статья 12. </w:t>
      </w:r>
      <w:r w:rsidR="00D22DB8" w:rsidRPr="004A19EC">
        <w:rPr>
          <w:b/>
          <w:color w:val="auto"/>
          <w:sz w:val="22"/>
        </w:rPr>
        <w:t>Порядок проведения конкурентных закупок путем проведения торгов. Конкурс в электронной форме.</w:t>
      </w:r>
    </w:p>
    <w:p w14:paraId="3841F6B6" w14:textId="77777777" w:rsidR="00D22DB8" w:rsidRPr="004A19EC" w:rsidRDefault="00D22DB8" w:rsidP="004A19EC">
      <w:pPr>
        <w:widowControl w:val="0"/>
        <w:tabs>
          <w:tab w:val="left" w:pos="1134"/>
        </w:tabs>
        <w:spacing w:after="0" w:line="240" w:lineRule="auto"/>
        <w:ind w:left="0" w:firstLine="567"/>
        <w:jc w:val="center"/>
        <w:rPr>
          <w:color w:val="auto"/>
          <w:sz w:val="22"/>
        </w:rPr>
      </w:pPr>
    </w:p>
    <w:p w14:paraId="55A28692" w14:textId="77777777" w:rsidR="00D22DB8" w:rsidRPr="004A19EC" w:rsidRDefault="00D22DB8" w:rsidP="004A19EC">
      <w:pPr>
        <w:widowControl w:val="0"/>
        <w:spacing w:after="0" w:line="240" w:lineRule="auto"/>
        <w:ind w:left="0" w:firstLine="567"/>
        <w:rPr>
          <w:color w:val="auto"/>
          <w:sz w:val="22"/>
        </w:rPr>
      </w:pPr>
      <w:r w:rsidRPr="004A19EC">
        <w:rPr>
          <w:color w:val="auto"/>
          <w:sz w:val="22"/>
        </w:rPr>
        <w:t xml:space="preserve">Под </w:t>
      </w:r>
      <w:r w:rsidRPr="004A19EC">
        <w:rPr>
          <w:b/>
          <w:i/>
          <w:color w:val="auto"/>
          <w:sz w:val="22"/>
        </w:rPr>
        <w:t>конкурсом в электронной форме</w:t>
      </w:r>
      <w:r w:rsidRPr="004A19EC">
        <w:rPr>
          <w:color w:val="auto"/>
          <w:sz w:val="22"/>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w:t>
      </w:r>
      <w:r w:rsidRPr="004A19EC">
        <w:rPr>
          <w:i/>
          <w:color w:val="auto"/>
          <w:sz w:val="22"/>
        </w:rPr>
        <w:t>соответствует требованиям</w:t>
      </w:r>
      <w:r w:rsidRPr="004A19EC">
        <w:rPr>
          <w:color w:val="auto"/>
          <w:sz w:val="22"/>
        </w:rPr>
        <w:t xml:space="preserve">,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w:t>
      </w:r>
      <w:r w:rsidRPr="004A19EC">
        <w:rPr>
          <w:i/>
          <w:color w:val="auto"/>
          <w:sz w:val="22"/>
        </w:rPr>
        <w:t>лучшие условия исполнения договора</w:t>
      </w:r>
      <w:r w:rsidRPr="004A19EC">
        <w:rPr>
          <w:color w:val="auto"/>
          <w:sz w:val="22"/>
        </w:rPr>
        <w:t>.</w:t>
      </w:r>
    </w:p>
    <w:p w14:paraId="571182CD" w14:textId="77777777" w:rsidR="00D22DB8" w:rsidRPr="004A19EC" w:rsidRDefault="00D22DB8" w:rsidP="004A19EC">
      <w:pPr>
        <w:widowControl w:val="0"/>
        <w:spacing w:after="0" w:line="240" w:lineRule="auto"/>
        <w:ind w:left="0" w:firstLine="567"/>
        <w:rPr>
          <w:color w:val="auto"/>
          <w:sz w:val="22"/>
        </w:rPr>
      </w:pPr>
      <w:r w:rsidRPr="004A19EC">
        <w:rPr>
          <w:color w:val="auto"/>
          <w:sz w:val="22"/>
        </w:rPr>
        <w:t>Для проведения конкурса в электронной форме Заказчик разрабатывает и утверждает конкурсную документацию.</w:t>
      </w:r>
    </w:p>
    <w:p w14:paraId="55D3E4AA" w14:textId="77777777" w:rsidR="00D22DB8" w:rsidRPr="004A19EC" w:rsidRDefault="00D22DB8" w:rsidP="004A19EC">
      <w:pPr>
        <w:widowControl w:val="0"/>
        <w:tabs>
          <w:tab w:val="left" w:pos="1134"/>
        </w:tabs>
        <w:spacing w:after="0" w:line="240" w:lineRule="auto"/>
        <w:ind w:left="0" w:firstLine="567"/>
        <w:rPr>
          <w:color w:val="auto"/>
          <w:sz w:val="22"/>
        </w:rPr>
      </w:pPr>
      <w:r w:rsidRPr="004A19EC">
        <w:rPr>
          <w:color w:val="auto"/>
          <w:sz w:val="22"/>
        </w:rPr>
        <w:t>Для разработки конкурсной документации Заказчик вправе привлекать на основе договора, заключенного в соответствии с Федеральным законом № 223-ФЗ, специализированную организацию.</w:t>
      </w:r>
    </w:p>
    <w:p w14:paraId="3CF820B4" w14:textId="77777777" w:rsidR="00DF7CC5" w:rsidRPr="004A19EC" w:rsidRDefault="00DF7CC5" w:rsidP="004A19EC">
      <w:pPr>
        <w:widowControl w:val="0"/>
        <w:tabs>
          <w:tab w:val="left" w:pos="1134"/>
        </w:tabs>
        <w:spacing w:after="0" w:line="240" w:lineRule="auto"/>
        <w:ind w:left="0" w:firstLine="567"/>
        <w:rPr>
          <w:color w:val="auto"/>
          <w:sz w:val="22"/>
        </w:rPr>
      </w:pPr>
    </w:p>
    <w:p w14:paraId="160B7628"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37" w:name="_Toc21941997"/>
      <w:r w:rsidRPr="004A19EC">
        <w:rPr>
          <w:rFonts w:eastAsia="Calibri"/>
          <w:b/>
          <w:bCs/>
          <w:color w:val="auto"/>
          <w:kern w:val="32"/>
          <w:sz w:val="22"/>
        </w:rPr>
        <w:t>Извещение о проведении конкурса в электронной форме</w:t>
      </w:r>
      <w:bookmarkEnd w:id="37"/>
    </w:p>
    <w:p w14:paraId="50C08B1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 xml:space="preserve">Извещение о проведении конкурса в электронной форме размещается Заказчиком в ЕИС не менее чем за </w:t>
      </w:r>
      <w:r w:rsidRPr="004A19EC">
        <w:rPr>
          <w:b/>
          <w:color w:val="auto"/>
          <w:sz w:val="22"/>
        </w:rPr>
        <w:t>15 (пятнадцать) дней</w:t>
      </w:r>
      <w:r w:rsidRPr="004A19EC">
        <w:rPr>
          <w:color w:val="auto"/>
          <w:sz w:val="22"/>
        </w:rPr>
        <w:t xml:space="preserve"> до даты окончания срока подачи заявок на участие в таком конкурсе.</w:t>
      </w:r>
    </w:p>
    <w:p w14:paraId="05A3B6F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Заказчик также вправе опубликовать извещение о проведении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подпунктом 10.1.1 настоящего Положения.</w:t>
      </w:r>
    </w:p>
    <w:p w14:paraId="74ADCBA8" w14:textId="77777777" w:rsidR="00D22DB8" w:rsidRPr="004A19EC" w:rsidRDefault="00D22DB8" w:rsidP="004A19EC">
      <w:pPr>
        <w:widowControl w:val="0"/>
        <w:tabs>
          <w:tab w:val="left" w:pos="1134"/>
        </w:tabs>
        <w:spacing w:after="0" w:line="240" w:lineRule="auto"/>
        <w:ind w:left="0" w:firstLine="567"/>
        <w:rPr>
          <w:color w:val="auto"/>
          <w:sz w:val="22"/>
        </w:rPr>
      </w:pPr>
      <w:r w:rsidRPr="004A19EC">
        <w:rPr>
          <w:color w:val="auto"/>
          <w:sz w:val="22"/>
        </w:rPr>
        <w:t>В извещении о проведении конкурса в электронной форме указывается информация, предусмотренная пунктом 6.8 настоящего Положения.</w:t>
      </w:r>
    </w:p>
    <w:p w14:paraId="4A6AEE42" w14:textId="77777777" w:rsidR="00D22DB8" w:rsidRPr="004A19EC" w:rsidRDefault="00D22DB8" w:rsidP="004A19EC">
      <w:pPr>
        <w:widowControl w:val="0"/>
        <w:tabs>
          <w:tab w:val="left" w:pos="1134"/>
        </w:tabs>
        <w:spacing w:after="0" w:line="240" w:lineRule="auto"/>
        <w:ind w:left="0" w:firstLine="567"/>
        <w:rPr>
          <w:color w:val="auto"/>
          <w:sz w:val="22"/>
        </w:rPr>
      </w:pPr>
    </w:p>
    <w:p w14:paraId="03432821"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38" w:name="_Toc21941998"/>
      <w:r w:rsidRPr="004A19EC">
        <w:rPr>
          <w:rFonts w:eastAsia="Calibri"/>
          <w:b/>
          <w:bCs/>
          <w:color w:val="auto"/>
          <w:kern w:val="32"/>
          <w:sz w:val="22"/>
        </w:rPr>
        <w:t>Конкурсная документация</w:t>
      </w:r>
      <w:bookmarkEnd w:id="38"/>
    </w:p>
    <w:p w14:paraId="42673EC6"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конкурсной документации наряду с информацией, указанной в извещении о проведении конкурса в электронной форме, Заказчик указывает:</w:t>
      </w:r>
    </w:p>
    <w:p w14:paraId="0DE00209"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информацию, предусмотренную пунктом 6.9 настоящего Положения; </w:t>
      </w:r>
    </w:p>
    <w:p w14:paraId="65BABE0D"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информацию о валюте, используемой для формирования цены договора и расчетов с поставщиком (исполнителем, подрядчиком); </w:t>
      </w:r>
    </w:p>
    <w:p w14:paraId="4819EE0F"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14:paraId="25CEA086"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дату и время оценки первых частей заявок на участие в конкурсе в электронной форме; </w:t>
      </w:r>
    </w:p>
    <w:p w14:paraId="02F0FDD0"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дату подачи участниками конкурса в электронной форме окончательных предложений о цене договора; </w:t>
      </w:r>
    </w:p>
    <w:p w14:paraId="7245D2D3"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дату и время оценки вторых частей заявок на участие в конкурсе в электронной форме; </w:t>
      </w:r>
    </w:p>
    <w:p w14:paraId="7BB5E6AE"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информацию о возможности одностороннего отказа от исполнения договора;</w:t>
      </w:r>
    </w:p>
    <w:p w14:paraId="0C5FA610" w14:textId="77777777" w:rsidR="00D22DB8" w:rsidRPr="004A19EC" w:rsidRDefault="00D22DB8" w:rsidP="00A55E6A">
      <w:pPr>
        <w:pStyle w:val="a3"/>
        <w:widowControl w:val="0"/>
        <w:numPr>
          <w:ilvl w:val="0"/>
          <w:numId w:val="49"/>
        </w:numPr>
        <w:tabs>
          <w:tab w:val="left" w:pos="851"/>
        </w:tabs>
        <w:spacing w:after="0" w:line="240" w:lineRule="auto"/>
        <w:ind w:left="0" w:firstLine="567"/>
        <w:rPr>
          <w:color w:val="auto"/>
          <w:sz w:val="22"/>
        </w:rPr>
      </w:pPr>
      <w:r w:rsidRPr="004A19EC">
        <w:rPr>
          <w:color w:val="auto"/>
          <w:sz w:val="22"/>
        </w:rPr>
        <w:t xml:space="preserve">информацию о возможности Заказчика изменить условия договора в соответствии с Федеральным законом № 223-ФЗ и настоящим Положением. </w:t>
      </w:r>
    </w:p>
    <w:p w14:paraId="4C72693C"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Конкурсная документация может содержать дополнительные требования к участникам закупок.</w:t>
      </w:r>
    </w:p>
    <w:p w14:paraId="5C3C1031"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К конкурсной документации должен быть приложен проект договора, который является неотъемлемой частью конкурсной документации.</w:t>
      </w:r>
    </w:p>
    <w:p w14:paraId="07460923" w14:textId="77777777" w:rsidR="00D22DB8" w:rsidRPr="004A19EC" w:rsidRDefault="00D22DB8" w:rsidP="004A19EC">
      <w:pPr>
        <w:widowControl w:val="0"/>
        <w:tabs>
          <w:tab w:val="left" w:pos="1134"/>
        </w:tabs>
        <w:spacing w:after="0" w:line="240" w:lineRule="auto"/>
        <w:ind w:left="0" w:firstLine="567"/>
        <w:rPr>
          <w:color w:val="auto"/>
          <w:sz w:val="22"/>
        </w:rPr>
      </w:pPr>
      <w:r w:rsidRPr="004A19EC">
        <w:rPr>
          <w:color w:val="auto"/>
          <w:sz w:val="22"/>
        </w:rPr>
        <w:t>Конкурсная документация должна быть доступна для ознакомления в единой информационной системе без взимания платы.</w:t>
      </w:r>
    </w:p>
    <w:p w14:paraId="24D93552" w14:textId="77777777" w:rsidR="00D22DB8" w:rsidRPr="004A19EC" w:rsidRDefault="00D22DB8" w:rsidP="004A19EC">
      <w:pPr>
        <w:widowControl w:val="0"/>
        <w:tabs>
          <w:tab w:val="left" w:pos="1134"/>
        </w:tabs>
        <w:spacing w:after="0" w:line="240" w:lineRule="auto"/>
        <w:ind w:left="0" w:firstLine="567"/>
        <w:rPr>
          <w:color w:val="auto"/>
          <w:sz w:val="22"/>
        </w:rPr>
      </w:pPr>
    </w:p>
    <w:p w14:paraId="3BDF47B5"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39" w:name="_Toc21941999"/>
      <w:r w:rsidRPr="004A19EC">
        <w:rPr>
          <w:rFonts w:eastAsia="Calibri"/>
          <w:b/>
          <w:bCs/>
          <w:color w:val="auto"/>
          <w:kern w:val="32"/>
          <w:sz w:val="22"/>
        </w:rPr>
        <w:t>Порядок подачи заявок на участие в конкурсе в электронной форме</w:t>
      </w:r>
      <w:bookmarkEnd w:id="39"/>
    </w:p>
    <w:p w14:paraId="7FCEB814"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3878C27D"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BCA0C8E"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 xml:space="preserve">Заявка на участие в конкурсе в электронной форме направляется участником конкурса в </w:t>
      </w:r>
      <w:r w:rsidRPr="004A19EC">
        <w:rPr>
          <w:color w:val="auto"/>
          <w:sz w:val="22"/>
        </w:rPr>
        <w:lastRenderedPageBreak/>
        <w:t>электронной форме оператору электронной площадки в форме 3 (трех) электронных документов, которые подаются одновременно.</w:t>
      </w:r>
    </w:p>
    <w:p w14:paraId="61506093"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b/>
          <w:i/>
          <w:color w:val="auto"/>
          <w:sz w:val="22"/>
        </w:rPr>
        <w:t>Первая часть заявки</w:t>
      </w:r>
      <w:r w:rsidRPr="004A19EC">
        <w:rPr>
          <w:color w:val="auto"/>
          <w:sz w:val="22"/>
        </w:rPr>
        <w:t xml:space="preserve"> на участие в конкурсе в электронной форме должна содержать:</w:t>
      </w:r>
    </w:p>
    <w:p w14:paraId="6395E20F" w14:textId="0056310D" w:rsidR="00D22DB8" w:rsidRPr="004A19EC" w:rsidRDefault="00D22DB8" w:rsidP="006F257D">
      <w:pPr>
        <w:pStyle w:val="a3"/>
        <w:widowControl w:val="0"/>
        <w:numPr>
          <w:ilvl w:val="0"/>
          <w:numId w:val="50"/>
        </w:numPr>
        <w:tabs>
          <w:tab w:val="left" w:pos="851"/>
        </w:tabs>
        <w:spacing w:after="0" w:line="240" w:lineRule="auto"/>
        <w:ind w:left="0" w:firstLine="567"/>
        <w:rPr>
          <w:color w:val="auto"/>
          <w:sz w:val="22"/>
        </w:rPr>
      </w:pPr>
      <w:r w:rsidRPr="004A19EC">
        <w:rPr>
          <w:color w:val="auto"/>
          <w:sz w:val="22"/>
        </w:rPr>
        <w:t xml:space="preserve">согласие участника конкурса в электронной форме в порядке, </w:t>
      </w:r>
      <w:r w:rsidR="0004521F" w:rsidRPr="004A19EC">
        <w:rPr>
          <w:color w:val="auto"/>
          <w:sz w:val="22"/>
        </w:rPr>
        <w:t>предусмотренном</w:t>
      </w:r>
      <w:r w:rsidRPr="004A19EC">
        <w:rPr>
          <w:color w:val="auto"/>
          <w:sz w:val="22"/>
        </w:rPr>
        <w:t xml:space="preserve"> документацией о закупке, на поставку товара, выполнение работы или оказание услуги на условиях, предусмотренных конкурсной документацией;</w:t>
      </w:r>
    </w:p>
    <w:p w14:paraId="080E408E" w14:textId="77777777" w:rsidR="00D22DB8" w:rsidRPr="004A19EC" w:rsidRDefault="00D22DB8" w:rsidP="006F257D">
      <w:pPr>
        <w:pStyle w:val="a3"/>
        <w:widowControl w:val="0"/>
        <w:numPr>
          <w:ilvl w:val="0"/>
          <w:numId w:val="50"/>
        </w:numPr>
        <w:tabs>
          <w:tab w:val="left" w:pos="851"/>
        </w:tabs>
        <w:spacing w:after="0" w:line="240" w:lineRule="auto"/>
        <w:ind w:left="0" w:firstLine="567"/>
        <w:rPr>
          <w:color w:val="auto"/>
          <w:sz w:val="22"/>
        </w:rPr>
      </w:pPr>
      <w:r w:rsidRPr="004A19EC">
        <w:rPr>
          <w:color w:val="auto"/>
          <w:sz w:val="22"/>
        </w:rPr>
        <w:t>предложение участника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данного критерия.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25CF38AA" w14:textId="77777777" w:rsidR="00D22DB8" w:rsidRPr="004A19EC" w:rsidRDefault="00D22DB8" w:rsidP="006F257D">
      <w:pPr>
        <w:pStyle w:val="a3"/>
        <w:widowControl w:val="0"/>
        <w:numPr>
          <w:ilvl w:val="0"/>
          <w:numId w:val="50"/>
        </w:numPr>
        <w:tabs>
          <w:tab w:val="left" w:pos="851"/>
        </w:tabs>
        <w:spacing w:after="0" w:line="240" w:lineRule="auto"/>
        <w:ind w:left="0" w:firstLine="567"/>
        <w:rPr>
          <w:color w:val="auto"/>
          <w:sz w:val="22"/>
        </w:rPr>
      </w:pPr>
      <w:r w:rsidRPr="004A19EC">
        <w:rPr>
          <w:color w:val="auto"/>
          <w:sz w:val="22"/>
        </w:rPr>
        <w:t>при осуществлении закупки товара или закупки работы, услуги, для выполнения, оказания которых используется товар:</w:t>
      </w:r>
    </w:p>
    <w:p w14:paraId="19BDAAA0" w14:textId="77777777" w:rsidR="00D22DB8" w:rsidRPr="004A19EC" w:rsidRDefault="00D22DB8" w:rsidP="006F257D">
      <w:pPr>
        <w:pStyle w:val="a3"/>
        <w:widowControl w:val="0"/>
        <w:numPr>
          <w:ilvl w:val="0"/>
          <w:numId w:val="51"/>
        </w:numPr>
        <w:spacing w:after="0" w:line="240" w:lineRule="auto"/>
        <w:ind w:left="0" w:firstLine="567"/>
        <w:rPr>
          <w:color w:val="auto"/>
          <w:sz w:val="22"/>
        </w:rPr>
      </w:pPr>
      <w:r w:rsidRPr="004A19EC">
        <w:rPr>
          <w:color w:val="auto"/>
          <w:sz w:val="22"/>
        </w:rPr>
        <w:t>наименование страны происхождения товара;</w:t>
      </w:r>
    </w:p>
    <w:p w14:paraId="1C477FF0" w14:textId="77777777" w:rsidR="00D22DB8" w:rsidRPr="004A19EC" w:rsidRDefault="00D22DB8" w:rsidP="006F257D">
      <w:pPr>
        <w:pStyle w:val="a3"/>
        <w:widowControl w:val="0"/>
        <w:numPr>
          <w:ilvl w:val="0"/>
          <w:numId w:val="51"/>
        </w:numPr>
        <w:spacing w:after="0" w:line="240" w:lineRule="auto"/>
        <w:ind w:left="0" w:firstLine="567"/>
        <w:rPr>
          <w:color w:val="auto"/>
          <w:sz w:val="22"/>
        </w:rPr>
      </w:pPr>
      <w:r w:rsidRPr="004A19EC">
        <w:rPr>
          <w:color w:val="auto"/>
          <w:sz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E03DC6C"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52C0AF3"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b/>
          <w:i/>
          <w:color w:val="auto"/>
          <w:sz w:val="22"/>
        </w:rPr>
        <w:t>Вторая часть заявки</w:t>
      </w:r>
      <w:r w:rsidRPr="004A19EC">
        <w:rPr>
          <w:color w:val="auto"/>
          <w:sz w:val="22"/>
        </w:rPr>
        <w:t xml:space="preserve"> на участие в конкурсе в электронной форме должна содержать требуемые Заказчиком в конкурсной документации информацию и документы, а именно:</w:t>
      </w:r>
    </w:p>
    <w:p w14:paraId="1B412B92" w14:textId="50A36978"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314B45" w14:textId="50697270"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согласие участника закупки на обработку персональных данных (для физического лица);</w:t>
      </w:r>
    </w:p>
    <w:p w14:paraId="34216EA2" w14:textId="2444BFF0"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19E0B28" w14:textId="7F3AD623"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271EA9E4" w14:textId="72FE2C72"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копии учредительных документов участника закупки (для юридического лица);</w:t>
      </w:r>
    </w:p>
    <w:p w14:paraId="5E6857AF" w14:textId="3C959FB3"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3F8C155" w14:textId="1C53BF0C"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lastRenderedPageBreak/>
        <w:t>документы, подтверждающие соответствие участника закупки требованиям к участникам закупки в соответствии с подпунктом 1 пункта 2.4.1 настоящего Положения, или копии таких документов;</w:t>
      </w:r>
    </w:p>
    <w:p w14:paraId="591DB97C" w14:textId="4C58E0D6"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 xml:space="preserve">документы, подтверждающие соответствие участника закупки и (или) предлагаемых им товара, работы или услуги дополнительным требованиям (пункт </w:t>
      </w:r>
      <w:r w:rsidR="00B43D67" w:rsidRPr="004F2D32">
        <w:rPr>
          <w:color w:val="auto"/>
          <w:sz w:val="22"/>
        </w:rPr>
        <w:t>2</w:t>
      </w:r>
      <w:r w:rsidRPr="004F2D32">
        <w:rPr>
          <w:color w:val="auto"/>
          <w:sz w:val="22"/>
        </w:rPr>
        <w:t>.5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 2.4.1 настоящего Положения;</w:t>
      </w:r>
    </w:p>
    <w:p w14:paraId="6461C18E" w14:textId="087C8BF1" w:rsidR="0004521F" w:rsidRPr="004F2D32" w:rsidRDefault="0004521F" w:rsidP="006F257D">
      <w:pPr>
        <w:pStyle w:val="a3"/>
        <w:widowControl w:val="0"/>
        <w:numPr>
          <w:ilvl w:val="0"/>
          <w:numId w:val="52"/>
        </w:numPr>
        <w:tabs>
          <w:tab w:val="left" w:pos="851"/>
        </w:tabs>
        <w:spacing w:after="0" w:line="240" w:lineRule="auto"/>
        <w:ind w:left="0" w:firstLine="567"/>
        <w:rPr>
          <w:color w:val="auto"/>
          <w:sz w:val="22"/>
        </w:rPr>
      </w:pPr>
      <w:r w:rsidRPr="004F2D32">
        <w:rPr>
          <w:color w:val="auto"/>
          <w:sz w:val="22"/>
        </w:rPr>
        <w:t>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4F2D32">
        <w:rPr>
          <w:rStyle w:val="af0"/>
          <w:color w:val="auto"/>
          <w:sz w:val="22"/>
        </w:rPr>
        <w:footnoteReference w:id="1"/>
      </w:r>
      <w:r w:rsidRPr="004F2D32">
        <w:rPr>
          <w:color w:val="auto"/>
          <w:sz w:val="22"/>
        </w:rPr>
        <w:t xml:space="preserve"> и производителе товара;</w:t>
      </w:r>
    </w:p>
    <w:p w14:paraId="3315F5CC" w14:textId="3025FFAB" w:rsidR="0004521F" w:rsidRPr="004F2D32" w:rsidRDefault="0004521F" w:rsidP="00A55E6A">
      <w:pPr>
        <w:pStyle w:val="a3"/>
        <w:widowControl w:val="0"/>
        <w:numPr>
          <w:ilvl w:val="0"/>
          <w:numId w:val="52"/>
        </w:numPr>
        <w:tabs>
          <w:tab w:val="left" w:pos="993"/>
        </w:tabs>
        <w:spacing w:after="0" w:line="240" w:lineRule="auto"/>
        <w:ind w:left="0" w:firstLine="567"/>
        <w:rPr>
          <w:color w:val="auto"/>
          <w:sz w:val="22"/>
        </w:rPr>
      </w:pPr>
      <w:r w:rsidRPr="004F2D32">
        <w:rPr>
          <w:color w:val="auto"/>
          <w:sz w:val="22"/>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C83738A" w14:textId="1570E248" w:rsidR="0004521F" w:rsidRPr="004F2D32" w:rsidRDefault="0004521F" w:rsidP="00A55E6A">
      <w:pPr>
        <w:pStyle w:val="a3"/>
        <w:widowControl w:val="0"/>
        <w:numPr>
          <w:ilvl w:val="0"/>
          <w:numId w:val="52"/>
        </w:numPr>
        <w:tabs>
          <w:tab w:val="left" w:pos="993"/>
        </w:tabs>
        <w:spacing w:after="0" w:line="240" w:lineRule="auto"/>
        <w:ind w:left="0" w:firstLine="567"/>
        <w:rPr>
          <w:color w:val="auto"/>
          <w:sz w:val="22"/>
        </w:rPr>
      </w:pPr>
      <w:r w:rsidRPr="004F2D32">
        <w:rPr>
          <w:color w:val="auto"/>
          <w:sz w:val="22"/>
        </w:rPr>
        <w:t>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ABDE88C" w14:textId="77777777" w:rsidR="0004521F" w:rsidRPr="004F2D32" w:rsidRDefault="0004521F" w:rsidP="00A55E6A">
      <w:pPr>
        <w:pStyle w:val="a3"/>
        <w:widowControl w:val="0"/>
        <w:numPr>
          <w:ilvl w:val="0"/>
          <w:numId w:val="52"/>
        </w:numPr>
        <w:tabs>
          <w:tab w:val="left" w:pos="993"/>
        </w:tabs>
        <w:spacing w:after="0" w:line="240" w:lineRule="auto"/>
        <w:ind w:left="0" w:firstLine="567"/>
        <w:rPr>
          <w:color w:val="auto"/>
          <w:sz w:val="22"/>
        </w:rPr>
      </w:pPr>
      <w:r w:rsidRPr="004F2D32">
        <w:rPr>
          <w:color w:val="auto"/>
          <w:sz w:val="22"/>
        </w:rPr>
        <w:t>эскиз, рисунок, чертеж, фотографию, иное изображение, образец, пробу товара, закупка которого осуществляется (при наличии);</w:t>
      </w:r>
    </w:p>
    <w:p w14:paraId="6DBA6A0C" w14:textId="5C93BCC6" w:rsidR="00D22DB8" w:rsidRPr="004F2D32" w:rsidRDefault="00D22DB8" w:rsidP="00A55E6A">
      <w:pPr>
        <w:pStyle w:val="a3"/>
        <w:widowControl w:val="0"/>
        <w:numPr>
          <w:ilvl w:val="0"/>
          <w:numId w:val="52"/>
        </w:numPr>
        <w:tabs>
          <w:tab w:val="left" w:pos="993"/>
        </w:tabs>
        <w:spacing w:after="0" w:line="240" w:lineRule="auto"/>
        <w:ind w:left="0" w:firstLine="567"/>
        <w:rPr>
          <w:color w:val="auto"/>
          <w:sz w:val="22"/>
        </w:rPr>
      </w:pPr>
      <w:r w:rsidRPr="004F2D32">
        <w:rPr>
          <w:color w:val="auto"/>
          <w:sz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несоответствующей требованиям документации о таком конкурсе.</w:t>
      </w:r>
    </w:p>
    <w:p w14:paraId="238343D9" w14:textId="77777777" w:rsidR="00D22DB8" w:rsidRPr="004F2D32" w:rsidRDefault="00D22DB8" w:rsidP="00A55E6A">
      <w:pPr>
        <w:pStyle w:val="a3"/>
        <w:widowControl w:val="0"/>
        <w:numPr>
          <w:ilvl w:val="2"/>
          <w:numId w:val="101"/>
        </w:numPr>
        <w:tabs>
          <w:tab w:val="left" w:pos="1276"/>
        </w:tabs>
        <w:spacing w:after="0" w:line="240" w:lineRule="auto"/>
        <w:ind w:left="0" w:firstLine="567"/>
        <w:rPr>
          <w:color w:val="auto"/>
          <w:sz w:val="22"/>
        </w:rPr>
      </w:pPr>
      <w:r w:rsidRPr="004F2D32">
        <w:rPr>
          <w:color w:val="auto"/>
          <w:sz w:val="22"/>
        </w:rPr>
        <w:t>Требовать от участника конкурса в электронной форме предоставления иных документов и информации, за исключением предусмотренных подпунктами 10.3.2, 10.3.4 – 10.3.6 настоящего Положения, не допускается.</w:t>
      </w:r>
    </w:p>
    <w:p w14:paraId="7DCEAE79" w14:textId="77777777" w:rsidR="00D22DB8" w:rsidRPr="004A19EC" w:rsidRDefault="00D22DB8" w:rsidP="00A55E6A">
      <w:pPr>
        <w:pStyle w:val="a3"/>
        <w:widowControl w:val="0"/>
        <w:numPr>
          <w:ilvl w:val="2"/>
          <w:numId w:val="101"/>
        </w:numPr>
        <w:tabs>
          <w:tab w:val="left" w:pos="1276"/>
        </w:tabs>
        <w:spacing w:after="0" w:line="240" w:lineRule="auto"/>
        <w:ind w:left="0" w:firstLine="567"/>
        <w:rPr>
          <w:color w:val="auto"/>
          <w:sz w:val="22"/>
        </w:rPr>
      </w:pPr>
      <w:r w:rsidRPr="004F2D32">
        <w:rPr>
          <w:color w:val="auto"/>
          <w:sz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w:t>
      </w:r>
      <w:r w:rsidRPr="004A19EC">
        <w:rPr>
          <w:color w:val="auto"/>
          <w:sz w:val="22"/>
        </w:rPr>
        <w:t xml:space="preserve"> даты и времени окончания срока подачи таких заявок.</w:t>
      </w:r>
    </w:p>
    <w:p w14:paraId="7D086591" w14:textId="77777777" w:rsidR="00D22DB8" w:rsidRPr="004A19EC" w:rsidRDefault="00D22DB8" w:rsidP="00A55E6A">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Участник конкурса в электронной форме вправе подать только одну заявку на участие в конкурсе в электронной форме.</w:t>
      </w:r>
    </w:p>
    <w:p w14:paraId="462D7791" w14:textId="77777777" w:rsidR="00D22DB8" w:rsidRPr="004A19EC" w:rsidRDefault="00D22DB8" w:rsidP="006F257D">
      <w:pPr>
        <w:pStyle w:val="a3"/>
        <w:widowControl w:val="0"/>
        <w:numPr>
          <w:ilvl w:val="2"/>
          <w:numId w:val="101"/>
        </w:numPr>
        <w:tabs>
          <w:tab w:val="left" w:pos="1418"/>
          <w:tab w:val="left" w:pos="1701"/>
        </w:tabs>
        <w:spacing w:after="0" w:line="240" w:lineRule="auto"/>
        <w:ind w:left="0" w:firstLine="567"/>
        <w:rPr>
          <w:color w:val="auto"/>
          <w:sz w:val="22"/>
        </w:rPr>
      </w:pPr>
      <w:r w:rsidRPr="004A19EC">
        <w:rPr>
          <w:color w:val="auto"/>
          <w:sz w:val="22"/>
        </w:rPr>
        <w:t>Остальные правила подачи заявок определяются регламентом электронной площадки.</w:t>
      </w:r>
    </w:p>
    <w:p w14:paraId="5950D44F" w14:textId="77777777" w:rsidR="00D22DB8" w:rsidRPr="004A19EC" w:rsidRDefault="00D22DB8" w:rsidP="006F257D">
      <w:pPr>
        <w:pStyle w:val="a3"/>
        <w:widowControl w:val="0"/>
        <w:numPr>
          <w:ilvl w:val="2"/>
          <w:numId w:val="101"/>
        </w:numPr>
        <w:tabs>
          <w:tab w:val="left" w:pos="1418"/>
          <w:tab w:val="left" w:pos="1701"/>
        </w:tabs>
        <w:spacing w:after="0" w:line="240" w:lineRule="auto"/>
        <w:ind w:left="0" w:firstLine="567"/>
        <w:rPr>
          <w:color w:val="auto"/>
          <w:sz w:val="22"/>
        </w:rPr>
      </w:pPr>
      <w:r w:rsidRPr="004A19EC">
        <w:rPr>
          <w:color w:val="auto"/>
          <w:sz w:val="22"/>
        </w:rPr>
        <w:t>Основаниями для возврата заявки подавшему ее участнику конкурса в электронной форме являются следующие случаи:</w:t>
      </w:r>
    </w:p>
    <w:p w14:paraId="0CEDC45A" w14:textId="77777777" w:rsidR="00D22DB8" w:rsidRPr="004A19EC" w:rsidRDefault="00D22DB8" w:rsidP="006F257D">
      <w:pPr>
        <w:pStyle w:val="a3"/>
        <w:widowControl w:val="0"/>
        <w:numPr>
          <w:ilvl w:val="0"/>
          <w:numId w:val="53"/>
        </w:numPr>
        <w:tabs>
          <w:tab w:val="left" w:pos="851"/>
        </w:tabs>
        <w:spacing w:after="0" w:line="240" w:lineRule="auto"/>
        <w:ind w:left="0" w:firstLine="567"/>
        <w:rPr>
          <w:color w:val="auto"/>
          <w:sz w:val="22"/>
        </w:rPr>
      </w:pPr>
      <w:r w:rsidRPr="004A19EC">
        <w:rPr>
          <w:color w:val="auto"/>
          <w:sz w:val="22"/>
        </w:rPr>
        <w:t>подача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18926885" w14:textId="77777777" w:rsidR="00D22DB8" w:rsidRPr="004A19EC" w:rsidRDefault="00D22DB8" w:rsidP="006F257D">
      <w:pPr>
        <w:pStyle w:val="a3"/>
        <w:widowControl w:val="0"/>
        <w:numPr>
          <w:ilvl w:val="0"/>
          <w:numId w:val="53"/>
        </w:numPr>
        <w:tabs>
          <w:tab w:val="left" w:pos="851"/>
        </w:tabs>
        <w:spacing w:after="0" w:line="240" w:lineRule="auto"/>
        <w:ind w:left="0" w:firstLine="567"/>
        <w:rPr>
          <w:color w:val="auto"/>
          <w:sz w:val="22"/>
        </w:rPr>
      </w:pPr>
      <w:r w:rsidRPr="004A19EC">
        <w:rPr>
          <w:color w:val="auto"/>
          <w:sz w:val="22"/>
        </w:rPr>
        <w:t>подача участником закупки заявки, содержащей предложение о цене договора, превышающее начальную (максимальную) цену договора или равное нулю;</w:t>
      </w:r>
    </w:p>
    <w:p w14:paraId="43C07628" w14:textId="77777777" w:rsidR="00D22DB8" w:rsidRPr="004A19EC" w:rsidRDefault="00D22DB8" w:rsidP="006F257D">
      <w:pPr>
        <w:pStyle w:val="a3"/>
        <w:widowControl w:val="0"/>
        <w:numPr>
          <w:ilvl w:val="0"/>
          <w:numId w:val="53"/>
        </w:numPr>
        <w:tabs>
          <w:tab w:val="left" w:pos="851"/>
        </w:tabs>
        <w:spacing w:after="0" w:line="240" w:lineRule="auto"/>
        <w:ind w:left="0" w:firstLine="567"/>
        <w:rPr>
          <w:color w:val="auto"/>
          <w:sz w:val="22"/>
        </w:rPr>
      </w:pPr>
      <w:r w:rsidRPr="004A19EC">
        <w:rPr>
          <w:color w:val="auto"/>
          <w:sz w:val="22"/>
        </w:rPr>
        <w:t>наличие в реестре недобросовестных поставщиков (исполнителей, подрядчиков) информации об участнике закупки, в случае установления такого требования в документации.</w:t>
      </w:r>
    </w:p>
    <w:p w14:paraId="4981AD14"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Возврат заявок на участие в конкурсе в электронной форме по иным основаниям не допускается.</w:t>
      </w:r>
    </w:p>
    <w:p w14:paraId="0ED9BC39"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Участник конкурса в электронной форме, подавший заявку на участие в конкурсе в электронной форме, вправе отозвать данную заявку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2169605"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Не допускается устанавливать иные требования к оформлению заявки, не предусмотренные настоящей главой.</w:t>
      </w:r>
    </w:p>
    <w:p w14:paraId="47862A50" w14:textId="77777777" w:rsidR="00D22DB8" w:rsidRPr="004A19EC" w:rsidRDefault="00D22DB8" w:rsidP="004A19EC">
      <w:pPr>
        <w:widowControl w:val="0"/>
        <w:tabs>
          <w:tab w:val="left" w:pos="1134"/>
        </w:tabs>
        <w:spacing w:after="0" w:line="240" w:lineRule="auto"/>
        <w:ind w:left="0" w:firstLine="567"/>
        <w:rPr>
          <w:color w:val="auto"/>
          <w:sz w:val="22"/>
        </w:rPr>
      </w:pPr>
      <w:r w:rsidRPr="004A19EC">
        <w:rPr>
          <w:color w:val="auto"/>
          <w:sz w:val="22"/>
        </w:rPr>
        <w:t>Конкурс в электронной форме признается несостоявшимся в соответствии с положениями пункта 6.4 настоящего Положения.</w:t>
      </w:r>
    </w:p>
    <w:p w14:paraId="01121981" w14:textId="77777777" w:rsidR="00D22DB8" w:rsidRPr="004A19EC" w:rsidRDefault="00D22DB8" w:rsidP="004A19EC">
      <w:pPr>
        <w:widowControl w:val="0"/>
        <w:tabs>
          <w:tab w:val="left" w:pos="1134"/>
        </w:tabs>
        <w:spacing w:after="0" w:line="240" w:lineRule="auto"/>
        <w:ind w:left="0" w:firstLine="567"/>
        <w:rPr>
          <w:color w:val="auto"/>
          <w:sz w:val="22"/>
        </w:rPr>
      </w:pPr>
    </w:p>
    <w:p w14:paraId="2E69268E"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40" w:name="_Toc21942000"/>
      <w:r w:rsidRPr="004A19EC">
        <w:rPr>
          <w:rFonts w:eastAsia="Calibri"/>
          <w:b/>
          <w:bCs/>
          <w:color w:val="auto"/>
          <w:kern w:val="32"/>
          <w:sz w:val="22"/>
        </w:rPr>
        <w:t xml:space="preserve">Порядок рассмотрения и оценки </w:t>
      </w:r>
      <w:r w:rsidRPr="004A19EC">
        <w:rPr>
          <w:rFonts w:eastAsia="Calibri"/>
          <w:b/>
          <w:bCs/>
          <w:color w:val="auto"/>
          <w:kern w:val="32"/>
          <w:sz w:val="22"/>
          <w:u w:val="single"/>
        </w:rPr>
        <w:t>первых частей</w:t>
      </w:r>
      <w:r w:rsidRPr="004A19EC">
        <w:rPr>
          <w:rFonts w:eastAsia="Calibri"/>
          <w:b/>
          <w:bCs/>
          <w:color w:val="auto"/>
          <w:kern w:val="32"/>
          <w:sz w:val="22"/>
        </w:rPr>
        <w:t xml:space="preserve"> заявок на участие в конкурсе в электронной форме</w:t>
      </w:r>
      <w:bookmarkEnd w:id="40"/>
    </w:p>
    <w:p w14:paraId="12F8F460"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 xml:space="preserve">Срок рассмотрения и оценки первых частей заявок на участие в конкурсе в электронной форме конкурсной комиссией не может превышать </w:t>
      </w:r>
      <w:r w:rsidRPr="004A19EC">
        <w:rPr>
          <w:b/>
          <w:color w:val="auto"/>
          <w:sz w:val="22"/>
        </w:rPr>
        <w:t>5 (пять) рабочих дней</w:t>
      </w:r>
      <w:r w:rsidRPr="004A19EC">
        <w:rPr>
          <w:color w:val="auto"/>
          <w:sz w:val="22"/>
        </w:rPr>
        <w:t xml:space="preserve">, а в случае, если НМЦД не </w:t>
      </w:r>
      <w:r w:rsidRPr="004A19EC">
        <w:rPr>
          <w:color w:val="auto"/>
          <w:sz w:val="22"/>
        </w:rPr>
        <w:lastRenderedPageBreak/>
        <w:t xml:space="preserve">превышает </w:t>
      </w:r>
      <w:r w:rsidRPr="004A19EC">
        <w:rPr>
          <w:b/>
          <w:color w:val="auto"/>
          <w:sz w:val="22"/>
        </w:rPr>
        <w:t>один миллион рублей</w:t>
      </w:r>
      <w:r w:rsidRPr="004A19EC">
        <w:rPr>
          <w:color w:val="auto"/>
          <w:sz w:val="22"/>
        </w:rPr>
        <w:t xml:space="preserve">, </w:t>
      </w:r>
      <w:r w:rsidRPr="004A19EC">
        <w:rPr>
          <w:b/>
          <w:color w:val="auto"/>
          <w:sz w:val="22"/>
        </w:rPr>
        <w:t>1 (один) рабочий день</w:t>
      </w:r>
      <w:r w:rsidRPr="004A19EC">
        <w:rPr>
          <w:color w:val="auto"/>
          <w:sz w:val="22"/>
        </w:rPr>
        <w:t xml:space="preserve"> с даты окончания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w:t>
      </w:r>
      <w:r w:rsidRPr="004A19EC">
        <w:rPr>
          <w:b/>
          <w:color w:val="auto"/>
          <w:sz w:val="22"/>
        </w:rPr>
        <w:t>10 (десять) рабочих дней</w:t>
      </w:r>
      <w:r w:rsidRPr="004A19EC">
        <w:rPr>
          <w:color w:val="auto"/>
          <w:sz w:val="22"/>
        </w:rPr>
        <w:t xml:space="preserve"> с даты окончания срока подачи указанных заявок независимо от НМЦД.</w:t>
      </w:r>
    </w:p>
    <w:p w14:paraId="73C3BD3C"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По результатам рассмотрения и оценки первых частей заявок на участие в конкурсе в электронной форме,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подпунктом 10.4.3. настоящего Положения.</w:t>
      </w:r>
    </w:p>
    <w:p w14:paraId="373F8B64"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Участник конкурса в электронной форме не допускается к участию в конкурсе в электронной форме в случае:</w:t>
      </w:r>
    </w:p>
    <w:p w14:paraId="1BD33C71" w14:textId="77777777" w:rsidR="00D22DB8" w:rsidRPr="004A19EC" w:rsidRDefault="00D22DB8" w:rsidP="006F257D">
      <w:pPr>
        <w:pStyle w:val="a3"/>
        <w:widowControl w:val="0"/>
        <w:numPr>
          <w:ilvl w:val="0"/>
          <w:numId w:val="54"/>
        </w:numPr>
        <w:tabs>
          <w:tab w:val="left" w:pos="851"/>
        </w:tabs>
        <w:spacing w:after="0" w:line="240" w:lineRule="auto"/>
        <w:ind w:left="0" w:firstLine="567"/>
        <w:rPr>
          <w:color w:val="auto"/>
          <w:sz w:val="22"/>
        </w:rPr>
      </w:pPr>
      <w:r w:rsidRPr="004A19EC">
        <w:rPr>
          <w:color w:val="auto"/>
          <w:sz w:val="22"/>
        </w:rPr>
        <w:t>непредоставления обязательной информации, предусмотренной конкурсной документацией, или предоставления недостоверной информации;</w:t>
      </w:r>
    </w:p>
    <w:p w14:paraId="11C28EF9" w14:textId="77777777" w:rsidR="00D22DB8" w:rsidRPr="004A19EC" w:rsidRDefault="00D22DB8" w:rsidP="006F257D">
      <w:pPr>
        <w:pStyle w:val="a3"/>
        <w:widowControl w:val="0"/>
        <w:numPr>
          <w:ilvl w:val="0"/>
          <w:numId w:val="54"/>
        </w:numPr>
        <w:tabs>
          <w:tab w:val="left" w:pos="851"/>
        </w:tabs>
        <w:spacing w:after="0" w:line="240" w:lineRule="auto"/>
        <w:ind w:left="0" w:firstLine="567"/>
        <w:rPr>
          <w:color w:val="auto"/>
          <w:sz w:val="22"/>
        </w:rPr>
      </w:pPr>
      <w:r w:rsidRPr="004A19EC">
        <w:rPr>
          <w:color w:val="auto"/>
          <w:sz w:val="22"/>
        </w:rPr>
        <w:t>несоответствия предложений участника конкурса в электронной форме требованиям, предусмотренным в извещении о проведении конкурса в электронной форме, конкурсной документации;</w:t>
      </w:r>
    </w:p>
    <w:p w14:paraId="6FF3AAB7" w14:textId="77777777" w:rsidR="00D22DB8" w:rsidRPr="004A19EC" w:rsidRDefault="00D22DB8" w:rsidP="006F257D">
      <w:pPr>
        <w:pStyle w:val="a3"/>
        <w:widowControl w:val="0"/>
        <w:numPr>
          <w:ilvl w:val="0"/>
          <w:numId w:val="54"/>
        </w:numPr>
        <w:tabs>
          <w:tab w:val="left" w:pos="851"/>
        </w:tabs>
        <w:spacing w:after="0" w:line="240" w:lineRule="auto"/>
        <w:ind w:left="0" w:firstLine="567"/>
        <w:rPr>
          <w:color w:val="auto"/>
          <w:sz w:val="22"/>
        </w:rPr>
      </w:pPr>
      <w:r w:rsidRPr="004A19EC">
        <w:rPr>
          <w:color w:val="auto"/>
          <w:sz w:val="22"/>
        </w:rPr>
        <w:t>указания в первой части заявки участника конкурса в электронной форме сведений о таком участнике и (или) о предлагаемой им цене договора.</w:t>
      </w:r>
    </w:p>
    <w:p w14:paraId="71E91A86"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Отказ в допуске к участию в конкурсе в электронной форме по основаниям, не предусмотренным подпунктом 10.4.3. настоящего Положения, не допускается.</w:t>
      </w:r>
    </w:p>
    <w:p w14:paraId="16AB843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Конкурсная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в критериях конкурсной документации. Оценка заявок на участие в конкурсе в электронной форме не осуществляется в случае признания конкурса несостоявшимся в соответствии с подпунктом 10.4.8 настоящего Положения.</w:t>
      </w:r>
    </w:p>
    <w:p w14:paraId="4CFAE281" w14:textId="77777777" w:rsidR="00D22DB8" w:rsidRPr="004F2D32"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 xml:space="preserve">По результатам рассмотрения и оценки первых частей заявок на участие в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w:t>
      </w:r>
      <w:r w:rsidRPr="004F2D32">
        <w:rPr>
          <w:color w:val="auto"/>
          <w:sz w:val="22"/>
        </w:rPr>
        <w:t xml:space="preserve">участие в таком конкурсе. Указанный протокол должен содержать информацию, предусмотренную подпунктом 6.2.1 настоящего Положения. </w:t>
      </w:r>
    </w:p>
    <w:p w14:paraId="4FD04A20" w14:textId="21184EC9" w:rsidR="00D22DB8" w:rsidRPr="004F2D32" w:rsidRDefault="0004521F" w:rsidP="006F257D">
      <w:pPr>
        <w:pStyle w:val="a3"/>
        <w:widowControl w:val="0"/>
        <w:numPr>
          <w:ilvl w:val="2"/>
          <w:numId w:val="101"/>
        </w:numPr>
        <w:tabs>
          <w:tab w:val="left" w:pos="1276"/>
        </w:tabs>
        <w:spacing w:after="0" w:line="240" w:lineRule="auto"/>
        <w:ind w:left="0" w:firstLine="567"/>
        <w:rPr>
          <w:color w:val="auto"/>
          <w:sz w:val="22"/>
        </w:rPr>
      </w:pPr>
      <w:r w:rsidRPr="004F2D32">
        <w:rPr>
          <w:color w:val="auto"/>
          <w:sz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w:t>
      </w:r>
      <w:r w:rsidR="004F2D32">
        <w:rPr>
          <w:color w:val="auto"/>
          <w:sz w:val="22"/>
        </w:rPr>
        <w:t xml:space="preserve"> </w:t>
      </w:r>
      <w:r w:rsidRPr="004F2D32">
        <w:rPr>
          <w:color w:val="auto"/>
          <w:sz w:val="22"/>
        </w:rPr>
        <w:t>223-ФЗ, не позднее чем через три дня со дня подписания таких протоколов.</w:t>
      </w:r>
    </w:p>
    <w:p w14:paraId="04B8909C"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F2D32">
        <w:rPr>
          <w:color w:val="auto"/>
          <w:sz w:val="22"/>
        </w:rPr>
        <w:t>В случае, если по результатам рассмотрения и оценки первых частей заявок на участие в конкурсе в электронной форме конкурсная комиссия приняла решение об отказе в допуске к участию в таком конкурсе всех</w:t>
      </w:r>
      <w:r w:rsidRPr="004A19EC">
        <w:rPr>
          <w:color w:val="auto"/>
          <w:sz w:val="22"/>
        </w:rPr>
        <w:t xml:space="preserve">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подпункте 10.4.6 настоящего Положения, вносится информация о признании такого конкурса несостоявшимся.</w:t>
      </w:r>
    </w:p>
    <w:p w14:paraId="3790622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 xml:space="preserve">В течение </w:t>
      </w:r>
      <w:r w:rsidRPr="004A19EC">
        <w:rPr>
          <w:b/>
          <w:color w:val="auto"/>
          <w:sz w:val="22"/>
        </w:rPr>
        <w:t>1 (одного) часа</w:t>
      </w:r>
      <w:r w:rsidRPr="004A19EC">
        <w:rPr>
          <w:color w:val="auto"/>
          <w:sz w:val="22"/>
        </w:rPr>
        <w:t xml:space="preserve"> с момента поступления оператору электронной площадки, указанного в подпункте 10.4.6 настоящего Положения протокола или иного срока, установленного регламентом ЭТП, каждый участник конкурса в электронной форме, подавший заявку на участие в таком конкурсе, получает информацию:</w:t>
      </w:r>
    </w:p>
    <w:p w14:paraId="39113AF8" w14:textId="77777777" w:rsidR="00D22DB8" w:rsidRPr="004A19EC" w:rsidRDefault="00D22DB8" w:rsidP="00A55E6A">
      <w:pPr>
        <w:pStyle w:val="a3"/>
        <w:widowControl w:val="0"/>
        <w:numPr>
          <w:ilvl w:val="0"/>
          <w:numId w:val="55"/>
        </w:numPr>
        <w:tabs>
          <w:tab w:val="left" w:pos="851"/>
        </w:tabs>
        <w:autoSpaceDE w:val="0"/>
        <w:autoSpaceDN w:val="0"/>
        <w:adjustRightInd w:val="0"/>
        <w:spacing w:after="0" w:line="240" w:lineRule="auto"/>
        <w:ind w:left="0" w:firstLine="567"/>
        <w:rPr>
          <w:color w:val="auto"/>
          <w:sz w:val="22"/>
        </w:rPr>
      </w:pPr>
      <w:r w:rsidRPr="004A19EC">
        <w:rPr>
          <w:color w:val="auto"/>
          <w:sz w:val="22"/>
        </w:rPr>
        <w:t>о решении, принятом в отношении заявки, поданной участником конкурса в электронной форме, в том числе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51011A9" w14:textId="77777777" w:rsidR="00D22DB8" w:rsidRPr="004A19EC" w:rsidRDefault="00D22DB8" w:rsidP="00A55E6A">
      <w:pPr>
        <w:pStyle w:val="a3"/>
        <w:widowControl w:val="0"/>
        <w:numPr>
          <w:ilvl w:val="0"/>
          <w:numId w:val="55"/>
        </w:numPr>
        <w:tabs>
          <w:tab w:val="left" w:pos="851"/>
        </w:tabs>
        <w:autoSpaceDE w:val="0"/>
        <w:autoSpaceDN w:val="0"/>
        <w:adjustRightInd w:val="0"/>
        <w:spacing w:after="0" w:line="240" w:lineRule="auto"/>
        <w:ind w:left="0" w:firstLine="567"/>
        <w:rPr>
          <w:color w:val="auto"/>
          <w:sz w:val="22"/>
        </w:rPr>
      </w:pPr>
      <w:r w:rsidRPr="004A19EC">
        <w:rPr>
          <w:color w:val="auto"/>
          <w:sz w:val="22"/>
        </w:rPr>
        <w:t>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14:paraId="34826ADE" w14:textId="77777777" w:rsidR="00D22DB8" w:rsidRPr="004A19EC" w:rsidRDefault="00D22DB8" w:rsidP="00A55E6A">
      <w:pPr>
        <w:pStyle w:val="a3"/>
        <w:widowControl w:val="0"/>
        <w:numPr>
          <w:ilvl w:val="0"/>
          <w:numId w:val="55"/>
        </w:numPr>
        <w:tabs>
          <w:tab w:val="left" w:pos="851"/>
        </w:tabs>
        <w:autoSpaceDE w:val="0"/>
        <w:autoSpaceDN w:val="0"/>
        <w:adjustRightInd w:val="0"/>
        <w:spacing w:after="0" w:line="240" w:lineRule="auto"/>
        <w:ind w:left="0" w:firstLine="567"/>
        <w:rPr>
          <w:color w:val="auto"/>
          <w:sz w:val="22"/>
        </w:rPr>
      </w:pPr>
      <w:r w:rsidRPr="004A19EC">
        <w:rPr>
          <w:color w:val="auto"/>
          <w:sz w:val="22"/>
        </w:rPr>
        <w:t>о дате и времени начала проведения процедуры подачи окончательных предложений о цене договора.</w:t>
      </w:r>
    </w:p>
    <w:p w14:paraId="0A4AA4C3"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41" w:name="_Toc21942001"/>
      <w:r w:rsidRPr="004A19EC">
        <w:rPr>
          <w:rFonts w:eastAsia="Calibri"/>
          <w:b/>
          <w:bCs/>
          <w:color w:val="auto"/>
          <w:kern w:val="32"/>
          <w:sz w:val="22"/>
        </w:rPr>
        <w:t>Порядок подачи окончательных предложений о цене договора</w:t>
      </w:r>
      <w:bookmarkEnd w:id="41"/>
    </w:p>
    <w:p w14:paraId="6C9F85B5"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w:t>
      </w:r>
    </w:p>
    <w:p w14:paraId="3ED96BC9"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lastRenderedPageBreak/>
        <w:t>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в соответствии со временем часовой зоны, в которой расположен Заказчик.</w:t>
      </w:r>
    </w:p>
    <w:p w14:paraId="3608E1C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электронной форме.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0DC95387"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w:t>
      </w:r>
    </w:p>
    <w:p w14:paraId="7F960E2C"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случае,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признается окончательным.</w:t>
      </w:r>
    </w:p>
    <w:p w14:paraId="3AAAADAA" w14:textId="77777777" w:rsidR="00D22DB8" w:rsidRPr="004A19EC" w:rsidRDefault="00D22DB8" w:rsidP="004A19EC">
      <w:pPr>
        <w:pStyle w:val="a3"/>
        <w:widowControl w:val="0"/>
        <w:tabs>
          <w:tab w:val="left" w:pos="1276"/>
        </w:tabs>
        <w:spacing w:after="0" w:line="240" w:lineRule="auto"/>
        <w:ind w:left="0" w:firstLine="567"/>
        <w:rPr>
          <w:color w:val="auto"/>
          <w:sz w:val="22"/>
        </w:rPr>
      </w:pPr>
    </w:p>
    <w:p w14:paraId="40D51A04"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42" w:name="_Toc21942002"/>
      <w:r w:rsidRPr="004A19EC">
        <w:rPr>
          <w:rFonts w:eastAsia="Calibri"/>
          <w:b/>
          <w:bCs/>
          <w:color w:val="auto"/>
          <w:kern w:val="32"/>
          <w:sz w:val="22"/>
        </w:rPr>
        <w:t xml:space="preserve">Порядок рассмотрения и оценки </w:t>
      </w:r>
      <w:r w:rsidRPr="004A19EC">
        <w:rPr>
          <w:rFonts w:eastAsia="Calibri"/>
          <w:b/>
          <w:bCs/>
          <w:color w:val="auto"/>
          <w:kern w:val="32"/>
          <w:sz w:val="22"/>
          <w:u w:val="single"/>
        </w:rPr>
        <w:t>вторых частей</w:t>
      </w:r>
      <w:r w:rsidRPr="004A19EC">
        <w:rPr>
          <w:rFonts w:eastAsia="Calibri"/>
          <w:b/>
          <w:bCs/>
          <w:color w:val="auto"/>
          <w:kern w:val="32"/>
          <w:sz w:val="22"/>
        </w:rPr>
        <w:t xml:space="preserve"> заявок на участие в конкурсе в электронной форме</w:t>
      </w:r>
      <w:bookmarkEnd w:id="42"/>
    </w:p>
    <w:p w14:paraId="4A53DB54"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 xml:space="preserve">В течение </w:t>
      </w:r>
      <w:r w:rsidRPr="004A19EC">
        <w:rPr>
          <w:b/>
          <w:color w:val="auto"/>
          <w:sz w:val="22"/>
        </w:rPr>
        <w:t>1 (одного) часа</w:t>
      </w:r>
      <w:r w:rsidRPr="004A19EC">
        <w:rPr>
          <w:color w:val="auto"/>
          <w:sz w:val="22"/>
        </w:rPr>
        <w:t xml:space="preserve"> с момента подачи окончательных предложений, Заказчик может получить доступ до вторых частей заявок на участие в конкурсе в электронной форме, поданных участниками такого конкурса, а также документов и информации этих участников.</w:t>
      </w:r>
    </w:p>
    <w:p w14:paraId="0E11F11F"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 xml:space="preserve">Срок рассмотрения и оценки вторых частей заявок на участие в конкурсе в электронной форме не может превышать </w:t>
      </w:r>
      <w:r w:rsidRPr="004A19EC">
        <w:rPr>
          <w:b/>
          <w:color w:val="auto"/>
          <w:sz w:val="22"/>
        </w:rPr>
        <w:t>3 (три) рабочих дня</w:t>
      </w:r>
      <w:r w:rsidRPr="004A19EC">
        <w:rPr>
          <w:color w:val="auto"/>
          <w:sz w:val="22"/>
        </w:rPr>
        <w:t xml:space="preserve">, а в случае, если НМЦД не превышает </w:t>
      </w:r>
      <w:r w:rsidRPr="004A19EC">
        <w:rPr>
          <w:b/>
          <w:color w:val="auto"/>
          <w:sz w:val="22"/>
        </w:rPr>
        <w:t>один миллион рублей</w:t>
      </w:r>
      <w:r w:rsidRPr="004A19EC">
        <w:rPr>
          <w:color w:val="auto"/>
          <w:sz w:val="22"/>
        </w:rPr>
        <w:t xml:space="preserve">, указанный срок не может превышать </w:t>
      </w:r>
      <w:r w:rsidRPr="004A19EC">
        <w:rPr>
          <w:b/>
          <w:color w:val="auto"/>
          <w:sz w:val="22"/>
        </w:rPr>
        <w:t>1 (один) рабочий день</w:t>
      </w:r>
      <w:r w:rsidRPr="004A19EC">
        <w:rPr>
          <w:color w:val="auto"/>
          <w:sz w:val="22"/>
        </w:rPr>
        <w:t xml:space="preserve"> с даты направления Заказчику вторых частей заявок на участие в таком конкурсе.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w:t>
      </w:r>
      <w:r w:rsidRPr="004A19EC">
        <w:rPr>
          <w:b/>
          <w:color w:val="auto"/>
          <w:sz w:val="22"/>
        </w:rPr>
        <w:t>5 (пять) рабочих дней</w:t>
      </w:r>
      <w:r w:rsidRPr="004A19EC">
        <w:rPr>
          <w:color w:val="auto"/>
          <w:sz w:val="22"/>
        </w:rPr>
        <w:t xml:space="preserve"> с даты направления Заказчику вторых частей заявок на участие в конкурсе в электронной форме независимо от начальной (максимальной) цены договора.</w:t>
      </w:r>
    </w:p>
    <w:p w14:paraId="615BF04D"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Конкурсной комиссией на основании результатов рассмотрения вторых частей заявок, документов и информации,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главой.</w:t>
      </w:r>
    </w:p>
    <w:p w14:paraId="1F1EA319"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Заявка на участие в конкурсе в электронной форме признается не соответствующей требованиям, установленным конкурсной документацией:</w:t>
      </w:r>
    </w:p>
    <w:p w14:paraId="7563C9D9" w14:textId="77777777" w:rsidR="00D22DB8" w:rsidRPr="004A19EC" w:rsidRDefault="00D22DB8" w:rsidP="006F257D">
      <w:pPr>
        <w:pStyle w:val="a3"/>
        <w:widowControl w:val="0"/>
        <w:numPr>
          <w:ilvl w:val="0"/>
          <w:numId w:val="56"/>
        </w:numPr>
        <w:tabs>
          <w:tab w:val="left" w:pos="851"/>
        </w:tabs>
        <w:spacing w:after="0" w:line="240" w:lineRule="auto"/>
        <w:ind w:left="0" w:firstLine="567"/>
        <w:rPr>
          <w:color w:val="auto"/>
          <w:sz w:val="22"/>
        </w:rPr>
      </w:pPr>
      <w:r w:rsidRPr="004A19EC">
        <w:rPr>
          <w:color w:val="auto"/>
          <w:sz w:val="22"/>
        </w:rPr>
        <w:t>в случае непредставления документов и информации, предусмотренных конкурсной документацией, либо несоответствия указанных документов и информации требованиям, установленным конкурсной документацией;</w:t>
      </w:r>
    </w:p>
    <w:p w14:paraId="10438CE3" w14:textId="77777777" w:rsidR="00D22DB8" w:rsidRPr="004A19EC" w:rsidRDefault="00D22DB8" w:rsidP="006F257D">
      <w:pPr>
        <w:pStyle w:val="a3"/>
        <w:widowControl w:val="0"/>
        <w:numPr>
          <w:ilvl w:val="0"/>
          <w:numId w:val="56"/>
        </w:numPr>
        <w:tabs>
          <w:tab w:val="left" w:pos="851"/>
        </w:tabs>
        <w:spacing w:after="0" w:line="240" w:lineRule="auto"/>
        <w:ind w:left="0" w:firstLine="567"/>
        <w:rPr>
          <w:color w:val="auto"/>
          <w:sz w:val="22"/>
        </w:rPr>
      </w:pPr>
      <w:r w:rsidRPr="004A19EC">
        <w:rPr>
          <w:color w:val="auto"/>
          <w:sz w:val="22"/>
        </w:rPr>
        <w:t>в случае наличия в представленных документах и информации, недостоверной информации на дату и время рассмотрения вторых частей заявок на участие в таком конкурсе;</w:t>
      </w:r>
    </w:p>
    <w:p w14:paraId="0A80881B" w14:textId="77777777" w:rsidR="00D22DB8" w:rsidRPr="004A19EC" w:rsidRDefault="00D22DB8" w:rsidP="006F257D">
      <w:pPr>
        <w:pStyle w:val="a3"/>
        <w:widowControl w:val="0"/>
        <w:numPr>
          <w:ilvl w:val="0"/>
          <w:numId w:val="56"/>
        </w:numPr>
        <w:tabs>
          <w:tab w:val="left" w:pos="851"/>
        </w:tabs>
        <w:spacing w:after="0" w:line="240" w:lineRule="auto"/>
        <w:ind w:left="0" w:firstLine="567"/>
        <w:rPr>
          <w:color w:val="auto"/>
          <w:sz w:val="22"/>
        </w:rPr>
      </w:pPr>
      <w:r w:rsidRPr="004A19EC">
        <w:rPr>
          <w:color w:val="auto"/>
          <w:sz w:val="22"/>
        </w:rPr>
        <w:t>в случае несоответствия участника такого конкурса требованиям, установленным конкурсной документацией;</w:t>
      </w:r>
    </w:p>
    <w:p w14:paraId="7FF22AA7"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случае установления недостоверности информации, представленной участником конкурса в электронной форме, конкурсная комиссия обязана отстранить такого участника от участия в этом конкурсе на любом этапе его проведения.</w:t>
      </w:r>
    </w:p>
    <w:p w14:paraId="085B476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Конкурсная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в соответствии с подпунктом 10.6.9 настоящего Положения.</w:t>
      </w:r>
    </w:p>
    <w:p w14:paraId="30CDE759" w14:textId="77777777" w:rsidR="00D22DB8" w:rsidRPr="004A19EC" w:rsidRDefault="00D22DB8" w:rsidP="006F257D">
      <w:pPr>
        <w:pStyle w:val="a3"/>
        <w:widowControl w:val="0"/>
        <w:numPr>
          <w:ilvl w:val="2"/>
          <w:numId w:val="101"/>
        </w:numPr>
        <w:tabs>
          <w:tab w:val="left" w:pos="1276"/>
          <w:tab w:val="left" w:pos="1560"/>
        </w:tabs>
        <w:spacing w:after="0" w:line="240" w:lineRule="auto"/>
        <w:ind w:left="0" w:firstLine="567"/>
        <w:rPr>
          <w:color w:val="auto"/>
          <w:sz w:val="22"/>
        </w:rPr>
      </w:pPr>
      <w:r w:rsidRPr="004A19EC">
        <w:rPr>
          <w:color w:val="auto"/>
          <w:sz w:val="22"/>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 предусмотренную подпунктом 6.2.1 настоящего Положения.</w:t>
      </w:r>
    </w:p>
    <w:p w14:paraId="66310105" w14:textId="77777777" w:rsidR="00D22DB8" w:rsidRPr="004A19EC" w:rsidRDefault="00D22DB8" w:rsidP="006F257D">
      <w:pPr>
        <w:pStyle w:val="a3"/>
        <w:widowControl w:val="0"/>
        <w:numPr>
          <w:ilvl w:val="2"/>
          <w:numId w:val="101"/>
        </w:numPr>
        <w:tabs>
          <w:tab w:val="left" w:pos="1276"/>
          <w:tab w:val="left" w:pos="1560"/>
        </w:tabs>
        <w:spacing w:after="0" w:line="240" w:lineRule="auto"/>
        <w:ind w:left="0" w:firstLine="567"/>
        <w:rPr>
          <w:color w:val="auto"/>
          <w:sz w:val="22"/>
        </w:rPr>
      </w:pPr>
      <w:r w:rsidRPr="004A19EC">
        <w:rPr>
          <w:color w:val="auto"/>
          <w:sz w:val="22"/>
        </w:rPr>
        <w:t xml:space="preserve">Указанный в подпункте 10.6.7 настоящего Положения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w:t>
      </w:r>
      <w:bookmarkStart w:id="43" w:name="_Hlk514066400"/>
    </w:p>
    <w:p w14:paraId="010105CC" w14:textId="77777777" w:rsidR="00D22DB8" w:rsidRPr="004A19EC" w:rsidRDefault="00D22DB8" w:rsidP="006F257D">
      <w:pPr>
        <w:pStyle w:val="a3"/>
        <w:widowControl w:val="0"/>
        <w:numPr>
          <w:ilvl w:val="2"/>
          <w:numId w:val="101"/>
        </w:numPr>
        <w:tabs>
          <w:tab w:val="left" w:pos="1276"/>
          <w:tab w:val="left" w:pos="1560"/>
        </w:tabs>
        <w:spacing w:after="0" w:line="240" w:lineRule="auto"/>
        <w:ind w:left="0" w:firstLine="567"/>
        <w:rPr>
          <w:color w:val="auto"/>
          <w:sz w:val="22"/>
        </w:rPr>
      </w:pPr>
      <w:r w:rsidRPr="004A19EC">
        <w:rPr>
          <w:color w:val="auto"/>
          <w:sz w:val="22"/>
        </w:rPr>
        <w:lastRenderedPageBreak/>
        <w:t>В случае, если по результатам рассмотрения вторых частей заявок на участие в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В протокол, указанный в подпункте 10.6.7 настоящего Положения, вносится информация о признании конкурса в электронной форме несостоявшимся.</w:t>
      </w:r>
      <w:bookmarkEnd w:id="43"/>
    </w:p>
    <w:p w14:paraId="1F480295"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Конкурсная комиссия на основании результатов оценки заявок на участие в конкурсе в электронной форме, содержащихся в протоколах,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Оценка заявок на участие в конкурсе в электронной форме не осуществляется в случае признания конкурса не состоявшимся в соответствии с подпунктом 10.6.9 настоящего Положения.</w:t>
      </w:r>
    </w:p>
    <w:p w14:paraId="2897CCB2" w14:textId="77777777" w:rsidR="00D22DB8" w:rsidRPr="004F2D32" w:rsidRDefault="00D22DB8" w:rsidP="006F257D">
      <w:pPr>
        <w:pStyle w:val="a3"/>
        <w:widowControl w:val="0"/>
        <w:numPr>
          <w:ilvl w:val="2"/>
          <w:numId w:val="101"/>
        </w:numPr>
        <w:tabs>
          <w:tab w:val="left" w:pos="1418"/>
        </w:tabs>
        <w:spacing w:after="0" w:line="240" w:lineRule="auto"/>
        <w:ind w:left="0" w:firstLine="567"/>
        <w:rPr>
          <w:color w:val="auto"/>
          <w:sz w:val="22"/>
        </w:rPr>
      </w:pPr>
      <w:r w:rsidRPr="004A19EC">
        <w:rPr>
          <w:color w:val="auto"/>
          <w:sz w:val="22"/>
        </w:rPr>
        <w:t xml:space="preserve">Протокол подведения итогов конкурса в электронной форме должен содержать информацию, </w:t>
      </w:r>
      <w:r w:rsidRPr="004F2D32">
        <w:rPr>
          <w:color w:val="auto"/>
          <w:sz w:val="22"/>
        </w:rPr>
        <w:t>предусмотренную подпунктом 6.2.2 настоящего Положения.</w:t>
      </w:r>
    </w:p>
    <w:p w14:paraId="6294A157" w14:textId="3C93450B" w:rsidR="00D22DB8" w:rsidRPr="004F2D32" w:rsidRDefault="0004521F" w:rsidP="006F257D">
      <w:pPr>
        <w:pStyle w:val="a3"/>
        <w:widowControl w:val="0"/>
        <w:numPr>
          <w:ilvl w:val="2"/>
          <w:numId w:val="101"/>
        </w:numPr>
        <w:tabs>
          <w:tab w:val="left" w:pos="1418"/>
        </w:tabs>
        <w:spacing w:after="0" w:line="240" w:lineRule="auto"/>
        <w:ind w:left="0" w:firstLine="567"/>
        <w:rPr>
          <w:color w:val="auto"/>
          <w:sz w:val="22"/>
        </w:rPr>
      </w:pPr>
      <w:r w:rsidRPr="004F2D32">
        <w:rPr>
          <w:color w:val="auto"/>
          <w:sz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w:t>
      </w:r>
      <w:r w:rsidR="004F2D32">
        <w:rPr>
          <w:color w:val="auto"/>
          <w:sz w:val="22"/>
        </w:rPr>
        <w:t xml:space="preserve"> </w:t>
      </w:r>
      <w:r w:rsidRPr="004F2D32">
        <w:rPr>
          <w:color w:val="auto"/>
          <w:sz w:val="22"/>
        </w:rPr>
        <w:t>223-ФЗ, не позднее чем через три дня со дня подписания таких протоколов.</w:t>
      </w:r>
    </w:p>
    <w:p w14:paraId="7AFE7289" w14:textId="77777777" w:rsidR="00D22DB8" w:rsidRPr="004A19EC" w:rsidRDefault="00D22DB8" w:rsidP="006F257D">
      <w:pPr>
        <w:pStyle w:val="a3"/>
        <w:widowControl w:val="0"/>
        <w:numPr>
          <w:ilvl w:val="2"/>
          <w:numId w:val="101"/>
        </w:numPr>
        <w:tabs>
          <w:tab w:val="left" w:pos="1418"/>
        </w:tabs>
        <w:spacing w:after="0" w:line="240" w:lineRule="auto"/>
        <w:ind w:left="0" w:firstLine="567"/>
        <w:rPr>
          <w:color w:val="auto"/>
          <w:sz w:val="22"/>
        </w:rPr>
      </w:pPr>
      <w:r w:rsidRPr="004F2D32">
        <w:rPr>
          <w:color w:val="auto"/>
          <w:sz w:val="22"/>
        </w:rPr>
        <w:t>Победителем конкурса</w:t>
      </w:r>
      <w:r w:rsidRPr="004A19EC">
        <w:rPr>
          <w:color w:val="auto"/>
          <w:sz w:val="22"/>
        </w:rPr>
        <w:t xml:space="preserve">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E7CF7E5" w14:textId="77777777" w:rsidR="00D22DB8" w:rsidRPr="004A19EC" w:rsidRDefault="00D22DB8" w:rsidP="004A19EC">
      <w:pPr>
        <w:widowControl w:val="0"/>
        <w:tabs>
          <w:tab w:val="left" w:pos="1276"/>
        </w:tabs>
        <w:spacing w:after="0" w:line="240" w:lineRule="auto"/>
        <w:ind w:left="0" w:firstLine="567"/>
        <w:rPr>
          <w:color w:val="auto"/>
          <w:sz w:val="22"/>
        </w:rPr>
      </w:pPr>
      <w:r w:rsidRPr="004A19EC">
        <w:rPr>
          <w:color w:val="auto"/>
          <w:sz w:val="22"/>
        </w:rPr>
        <w:t>Если конкурсной документацией предусмотрено право Заказчика заключить договоры с несколькими участниками конкурса в электронной форме, Заказчик присваивает первый номер нескольким заявкам на участие в конкурсе в электронной форме, содержащим лучшие условия исполнения договора. При этом число заявок на участие в конкурсе в электронной форме, которым присвоен первый номер, не должно превышать количество таких договоров, указанных в конкурсной документации.</w:t>
      </w:r>
    </w:p>
    <w:p w14:paraId="6B3EC50F" w14:textId="77777777" w:rsidR="00D22DB8" w:rsidRPr="004A19EC" w:rsidRDefault="00D22DB8" w:rsidP="004A19EC">
      <w:pPr>
        <w:widowControl w:val="0"/>
        <w:tabs>
          <w:tab w:val="left" w:pos="1276"/>
        </w:tabs>
        <w:spacing w:after="0" w:line="240" w:lineRule="auto"/>
        <w:ind w:left="0" w:firstLine="567"/>
        <w:rPr>
          <w:color w:val="auto"/>
          <w:sz w:val="22"/>
        </w:rPr>
      </w:pPr>
    </w:p>
    <w:p w14:paraId="621ACB7B" w14:textId="77777777" w:rsidR="00D22DB8" w:rsidRPr="004A19EC" w:rsidRDefault="00D22DB8"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44" w:name="_Toc21942003"/>
      <w:r w:rsidRPr="004A19EC">
        <w:rPr>
          <w:rFonts w:eastAsia="Calibri"/>
          <w:b/>
          <w:bCs/>
          <w:color w:val="auto"/>
          <w:kern w:val="32"/>
          <w:sz w:val="22"/>
        </w:rPr>
        <w:t>Особенности проведения двухэтапного конкурса в электронной форме</w:t>
      </w:r>
      <w:bookmarkEnd w:id="44"/>
    </w:p>
    <w:p w14:paraId="38FD116A"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договора по результатам второго этапа такого конкурса.</w:t>
      </w:r>
    </w:p>
    <w:p w14:paraId="5F91E047"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Заказчик вправе провести двухэтапный конкурс в электронной форме при одновременном соблюдении следующих условий:</w:t>
      </w:r>
    </w:p>
    <w:p w14:paraId="7A55FCA6" w14:textId="77777777" w:rsidR="00D22DB8" w:rsidRPr="004A19EC" w:rsidRDefault="00D22DB8" w:rsidP="00A55E6A">
      <w:pPr>
        <w:pStyle w:val="a3"/>
        <w:widowControl w:val="0"/>
        <w:numPr>
          <w:ilvl w:val="0"/>
          <w:numId w:val="57"/>
        </w:numPr>
        <w:tabs>
          <w:tab w:val="left" w:pos="851"/>
        </w:tabs>
        <w:spacing w:after="0" w:line="240" w:lineRule="auto"/>
        <w:ind w:left="0" w:firstLine="567"/>
        <w:rPr>
          <w:color w:val="auto"/>
          <w:sz w:val="22"/>
        </w:rPr>
      </w:pPr>
      <w:r w:rsidRPr="004A19EC">
        <w:rPr>
          <w:color w:val="auto"/>
          <w:sz w:val="22"/>
        </w:rPr>
        <w:t>конкурс проводится для заключения:</w:t>
      </w:r>
    </w:p>
    <w:p w14:paraId="4FCA6BFB" w14:textId="77777777" w:rsidR="00D22DB8" w:rsidRPr="004A19EC" w:rsidRDefault="00D22DB8" w:rsidP="006F257D">
      <w:pPr>
        <w:pStyle w:val="a3"/>
        <w:widowControl w:val="0"/>
        <w:numPr>
          <w:ilvl w:val="0"/>
          <w:numId w:val="58"/>
        </w:numPr>
        <w:spacing w:after="0" w:line="240" w:lineRule="auto"/>
        <w:ind w:left="0" w:firstLine="567"/>
        <w:rPr>
          <w:color w:val="auto"/>
          <w:sz w:val="22"/>
        </w:rPr>
      </w:pPr>
      <w:r w:rsidRPr="004A19EC">
        <w:rPr>
          <w:color w:val="auto"/>
          <w:sz w:val="22"/>
        </w:rPr>
        <w:t>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14:paraId="239D69CE" w14:textId="77777777" w:rsidR="00D22DB8" w:rsidRPr="004A19EC" w:rsidRDefault="00D22DB8" w:rsidP="006F257D">
      <w:pPr>
        <w:pStyle w:val="a3"/>
        <w:widowControl w:val="0"/>
        <w:numPr>
          <w:ilvl w:val="0"/>
          <w:numId w:val="58"/>
        </w:numPr>
        <w:spacing w:after="0" w:line="240" w:lineRule="auto"/>
        <w:ind w:left="0" w:firstLine="567"/>
        <w:rPr>
          <w:color w:val="auto"/>
          <w:sz w:val="22"/>
        </w:rPr>
      </w:pPr>
      <w:r w:rsidRPr="004A19EC">
        <w:rPr>
          <w:color w:val="auto"/>
          <w:sz w:val="22"/>
        </w:rPr>
        <w:t>договора на создание произведения литературы или искусства, исполнения (как результата интеллектуальной деятельности);</w:t>
      </w:r>
    </w:p>
    <w:p w14:paraId="68F0D3B5" w14:textId="77777777" w:rsidR="00D22DB8" w:rsidRPr="004A19EC" w:rsidRDefault="00D22DB8" w:rsidP="006F257D">
      <w:pPr>
        <w:pStyle w:val="a3"/>
        <w:widowControl w:val="0"/>
        <w:numPr>
          <w:ilvl w:val="0"/>
          <w:numId w:val="57"/>
        </w:numPr>
        <w:tabs>
          <w:tab w:val="left" w:pos="851"/>
        </w:tabs>
        <w:spacing w:after="0" w:line="240" w:lineRule="auto"/>
        <w:ind w:left="0" w:firstLine="567"/>
        <w:rPr>
          <w:color w:val="auto"/>
          <w:sz w:val="22"/>
        </w:rPr>
      </w:pPr>
      <w:r w:rsidRPr="004A19EC">
        <w:rPr>
          <w:color w:val="auto"/>
          <w:sz w:val="22"/>
        </w:rPr>
        <w:t>для уточнения характеристик объекта закупки необходимо провести его обсуждение с участниками закупки;</w:t>
      </w:r>
    </w:p>
    <w:p w14:paraId="79F6B8B7"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обязательно установление дополнительных требований к участникам закупки, с учетом особенностей, определенных настоящей статьей.</w:t>
      </w:r>
    </w:p>
    <w:p w14:paraId="09194F40"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14:paraId="2B020D03"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lastRenderedPageBreak/>
        <w:t>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настоящей статьи,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14:paraId="08B9FFDD"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14:paraId="6299779B"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14:paraId="348E6999"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14:paraId="5675E8D3"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14:paraId="0471C31E" w14:textId="77777777" w:rsidR="00D22DB8" w:rsidRPr="004A19EC" w:rsidRDefault="00D22DB8" w:rsidP="006F257D">
      <w:pPr>
        <w:pStyle w:val="a3"/>
        <w:widowControl w:val="0"/>
        <w:numPr>
          <w:ilvl w:val="0"/>
          <w:numId w:val="59"/>
        </w:numPr>
        <w:tabs>
          <w:tab w:val="left" w:pos="851"/>
        </w:tabs>
        <w:spacing w:after="0" w:line="240" w:lineRule="auto"/>
        <w:ind w:left="0" w:firstLine="567"/>
        <w:rPr>
          <w:color w:val="auto"/>
          <w:sz w:val="22"/>
        </w:rPr>
      </w:pPr>
      <w:r w:rsidRPr="004A19EC">
        <w:rPr>
          <w:color w:val="auto"/>
          <w:sz w:val="22"/>
        </w:rPr>
        <w:t>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Федерального закона № 223-ФЗ;</w:t>
      </w:r>
    </w:p>
    <w:p w14:paraId="1B570EEC" w14:textId="77777777" w:rsidR="00D22DB8" w:rsidRPr="004A19EC" w:rsidRDefault="00D22DB8" w:rsidP="006F257D">
      <w:pPr>
        <w:pStyle w:val="a3"/>
        <w:widowControl w:val="0"/>
        <w:numPr>
          <w:ilvl w:val="0"/>
          <w:numId w:val="59"/>
        </w:numPr>
        <w:tabs>
          <w:tab w:val="left" w:pos="851"/>
        </w:tabs>
        <w:spacing w:after="0" w:line="240" w:lineRule="auto"/>
        <w:ind w:left="0" w:firstLine="567"/>
        <w:rPr>
          <w:color w:val="auto"/>
          <w:sz w:val="22"/>
        </w:rPr>
      </w:pPr>
      <w:r w:rsidRPr="004A19EC">
        <w:rPr>
          <w:color w:val="auto"/>
          <w:sz w:val="22"/>
        </w:rPr>
        <w:t>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настоящей статьи,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14:paraId="75E42FF9"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 xml:space="preserve">О любом уточнении, внесенном в соответствии с </w:t>
      </w:r>
      <w:hyperlink w:anchor="Par59" w:history="1">
        <w:r w:rsidRPr="004A19EC">
          <w:rPr>
            <w:color w:val="auto"/>
            <w:sz w:val="22"/>
          </w:rPr>
          <w:t>частью 9</w:t>
        </w:r>
      </w:hyperlink>
      <w:r w:rsidRPr="004A19EC">
        <w:rPr>
          <w:color w:val="auto"/>
          <w:sz w:val="22"/>
        </w:rP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14:paraId="4E116528"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цены договора с учетом уточненных после первого этапа условий закупки.</w:t>
      </w:r>
    </w:p>
    <w:p w14:paraId="0C62998F"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14:paraId="3DA9B740" w14:textId="77777777" w:rsidR="007402FA"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настоящей главы в сроки, установленные для проведения конкурса в электронной форме и исчисляемые с даты рассмотрения окончательных заявок на участие в двухэтапном конкурсе в электронной форме.</w:t>
      </w:r>
    </w:p>
    <w:p w14:paraId="32E7E3D9" w14:textId="77777777" w:rsidR="00D22DB8" w:rsidRPr="004A19EC" w:rsidRDefault="00D22DB8" w:rsidP="006F257D">
      <w:pPr>
        <w:pStyle w:val="a3"/>
        <w:widowControl w:val="0"/>
        <w:numPr>
          <w:ilvl w:val="2"/>
          <w:numId w:val="101"/>
        </w:numPr>
        <w:tabs>
          <w:tab w:val="left" w:pos="1276"/>
        </w:tabs>
        <w:spacing w:after="0" w:line="240" w:lineRule="auto"/>
        <w:ind w:left="0" w:firstLine="567"/>
        <w:rPr>
          <w:color w:val="auto"/>
          <w:sz w:val="22"/>
        </w:rPr>
      </w:pPr>
      <w:r w:rsidRPr="004A19EC">
        <w:rPr>
          <w:color w:val="auto"/>
          <w:sz w:val="22"/>
        </w:rPr>
        <w:t>Двухэтапный конкурс в электронной форме признается несостоявшимся в соответствии с положениями пункта 6.4 настоящего Положения</w:t>
      </w:r>
      <w:r w:rsidR="007402FA" w:rsidRPr="004A19EC">
        <w:rPr>
          <w:color w:val="auto"/>
          <w:sz w:val="22"/>
        </w:rPr>
        <w:t>.</w:t>
      </w:r>
    </w:p>
    <w:p w14:paraId="051CCE42" w14:textId="77777777" w:rsidR="007402FA" w:rsidRPr="004A19EC" w:rsidRDefault="007402FA" w:rsidP="004A19EC">
      <w:pPr>
        <w:pStyle w:val="a3"/>
        <w:widowControl w:val="0"/>
        <w:tabs>
          <w:tab w:val="left" w:pos="1276"/>
        </w:tabs>
        <w:spacing w:after="0" w:line="240" w:lineRule="auto"/>
        <w:ind w:left="0" w:firstLine="567"/>
        <w:rPr>
          <w:color w:val="auto"/>
          <w:sz w:val="22"/>
        </w:rPr>
      </w:pPr>
    </w:p>
    <w:p w14:paraId="3D2165F6" w14:textId="77777777" w:rsidR="007402FA" w:rsidRPr="004A19EC" w:rsidRDefault="007402FA" w:rsidP="006F257D">
      <w:pPr>
        <w:pStyle w:val="a3"/>
        <w:widowControl w:val="0"/>
        <w:numPr>
          <w:ilvl w:val="1"/>
          <w:numId w:val="101"/>
        </w:numPr>
        <w:spacing w:after="0" w:line="240" w:lineRule="auto"/>
        <w:ind w:left="0" w:firstLine="567"/>
        <w:jc w:val="center"/>
        <w:outlineLvl w:val="0"/>
        <w:rPr>
          <w:rFonts w:eastAsia="Calibri"/>
          <w:b/>
          <w:bCs/>
          <w:color w:val="auto"/>
          <w:kern w:val="32"/>
          <w:sz w:val="22"/>
        </w:rPr>
      </w:pPr>
      <w:bookmarkStart w:id="45" w:name="_Toc21942004"/>
      <w:r w:rsidRPr="004A19EC">
        <w:rPr>
          <w:rFonts w:eastAsia="Calibri"/>
          <w:b/>
          <w:bCs/>
          <w:color w:val="auto"/>
          <w:kern w:val="32"/>
          <w:sz w:val="22"/>
        </w:rPr>
        <w:t>Особенности проведения конкурса в электронной форме, в случае рассмотрения и оценки заявок, состоящих из одной части и подведения итогов такой закупки</w:t>
      </w:r>
      <w:bookmarkEnd w:id="45"/>
    </w:p>
    <w:p w14:paraId="455159BF" w14:textId="77777777" w:rsidR="007402FA" w:rsidRPr="004A19EC" w:rsidRDefault="007402FA" w:rsidP="00A55E6A">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В конкурсной документации наряду с информацией, указанной в извещении о проведении конкурса в электронной форме, Заказчик указывает:</w:t>
      </w:r>
    </w:p>
    <w:p w14:paraId="5CECC3E2"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информацию, предусмотренную пунктом 6.9 настоящего Положения;</w:t>
      </w:r>
    </w:p>
    <w:p w14:paraId="0223AA98"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 xml:space="preserve">информацию о валюте, используемой для формирования цены договора и расчетов с поставщиком (исполнителем, подрядчиком); </w:t>
      </w:r>
    </w:p>
    <w:p w14:paraId="2D543581"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14:paraId="129556C2"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lastRenderedPageBreak/>
        <w:t>дату и время рассмотрения и оценки заявок на участие в конкурсе в электронной форме;</w:t>
      </w:r>
    </w:p>
    <w:p w14:paraId="062E0023"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дату и время подведения итогов закупки;</w:t>
      </w:r>
    </w:p>
    <w:p w14:paraId="2DC7DFE9"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информацию о возможности одностороннего отказа от исполнения договора;</w:t>
      </w:r>
    </w:p>
    <w:p w14:paraId="67E5B307"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информацию о возможности Заказчика изменить условия договора в соответствии с Федеральным законом № 223-ФЗ и настоящим Положением;</w:t>
      </w:r>
    </w:p>
    <w:p w14:paraId="7211F506" w14:textId="77777777" w:rsidR="007402FA" w:rsidRPr="004A19EC" w:rsidRDefault="007402FA" w:rsidP="006F257D">
      <w:pPr>
        <w:pStyle w:val="a3"/>
        <w:widowControl w:val="0"/>
        <w:numPr>
          <w:ilvl w:val="0"/>
          <w:numId w:val="60"/>
        </w:numPr>
        <w:tabs>
          <w:tab w:val="left" w:pos="851"/>
        </w:tabs>
        <w:spacing w:after="0" w:line="240" w:lineRule="auto"/>
        <w:ind w:left="0" w:firstLine="567"/>
        <w:rPr>
          <w:bCs/>
          <w:color w:val="auto"/>
          <w:sz w:val="22"/>
        </w:rPr>
      </w:pPr>
      <w:r w:rsidRPr="004A19EC">
        <w:rPr>
          <w:bCs/>
          <w:color w:val="auto"/>
          <w:sz w:val="22"/>
        </w:rPr>
        <w:t>иная информация на усмотрение Заказчика.</w:t>
      </w:r>
    </w:p>
    <w:p w14:paraId="35F1CD15" w14:textId="77777777" w:rsidR="007402FA" w:rsidRPr="004F2D32" w:rsidRDefault="007402FA" w:rsidP="00A55E6A">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 xml:space="preserve">Заявка на участие в конкурсе в электронной форме состоит из одной части и должна содержать </w:t>
      </w:r>
      <w:r w:rsidRPr="004F2D32">
        <w:rPr>
          <w:bCs/>
          <w:color w:val="auto"/>
          <w:sz w:val="22"/>
        </w:rPr>
        <w:t>следующие сведения:</w:t>
      </w:r>
    </w:p>
    <w:p w14:paraId="7F89E703" w14:textId="1BB50C29"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87059CB" w14:textId="1B46CAC9"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согласие участника закупки на обработку персональных данных (для физического лица);</w:t>
      </w:r>
    </w:p>
    <w:p w14:paraId="3931BCC1" w14:textId="0BA02F64"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4230331" w14:textId="05DE4CBD"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E3E48CB" w14:textId="3C32A3F9"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копии учредительных документов участника закупки (для юридического лица);</w:t>
      </w:r>
    </w:p>
    <w:p w14:paraId="067B4CFF" w14:textId="7DC95737"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3457D6C" w14:textId="37152416"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документы, подтверждающие соответствие участника закупки требованиям к участникам закупки в соответствии с подпунктом 1 пункта 2.4.1 настоящего Положения, или копии таких документов;</w:t>
      </w:r>
    </w:p>
    <w:p w14:paraId="5BE96735" w14:textId="75917357"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 xml:space="preserve">документы, подтверждающие соответствие участника закупки и (или) предлагаемых им товара, работы или услуги дополнительным требованиям (пункт </w:t>
      </w:r>
      <w:r w:rsidR="00B43D67" w:rsidRPr="004F2D32">
        <w:rPr>
          <w:bCs/>
          <w:color w:val="auto"/>
          <w:sz w:val="22"/>
        </w:rPr>
        <w:t>2</w:t>
      </w:r>
      <w:r w:rsidRPr="004F2D32">
        <w:rPr>
          <w:bCs/>
          <w:color w:val="auto"/>
          <w:sz w:val="22"/>
        </w:rPr>
        <w:t xml:space="preserve">.5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 </w:t>
      </w:r>
      <w:r w:rsidR="00B43D67" w:rsidRPr="004F2D32">
        <w:rPr>
          <w:bCs/>
          <w:color w:val="auto"/>
          <w:sz w:val="22"/>
        </w:rPr>
        <w:t>2.4</w:t>
      </w:r>
      <w:r w:rsidRPr="004F2D32">
        <w:rPr>
          <w:bCs/>
          <w:color w:val="auto"/>
          <w:sz w:val="22"/>
        </w:rPr>
        <w:t>.1 настоящего Положения;</w:t>
      </w:r>
    </w:p>
    <w:p w14:paraId="24294754" w14:textId="04FEEBD0" w:rsidR="0004521F" w:rsidRPr="004F2D32" w:rsidRDefault="0004521F" w:rsidP="00A55E6A">
      <w:pPr>
        <w:pStyle w:val="a3"/>
        <w:widowControl w:val="0"/>
        <w:numPr>
          <w:ilvl w:val="0"/>
          <w:numId w:val="61"/>
        </w:numPr>
        <w:tabs>
          <w:tab w:val="left" w:pos="851"/>
        </w:tabs>
        <w:spacing w:after="0" w:line="240" w:lineRule="auto"/>
        <w:ind w:left="0" w:firstLine="567"/>
        <w:rPr>
          <w:bCs/>
          <w:color w:val="auto"/>
          <w:sz w:val="22"/>
        </w:rPr>
      </w:pPr>
      <w:r w:rsidRPr="004F2D32">
        <w:rPr>
          <w:bCs/>
          <w:color w:val="auto"/>
          <w:sz w:val="22"/>
        </w:rPr>
        <w:t>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00B43D67" w:rsidRPr="004F2D32">
        <w:rPr>
          <w:rStyle w:val="af0"/>
          <w:bCs/>
          <w:color w:val="auto"/>
          <w:sz w:val="22"/>
        </w:rPr>
        <w:footnoteReference w:id="2"/>
      </w:r>
      <w:r w:rsidRPr="004F2D32">
        <w:rPr>
          <w:bCs/>
          <w:color w:val="auto"/>
          <w:sz w:val="22"/>
        </w:rPr>
        <w:t xml:space="preserve"> и производителе товара;</w:t>
      </w:r>
    </w:p>
    <w:p w14:paraId="5EA22AA5" w14:textId="42A934AC" w:rsidR="0004521F" w:rsidRPr="004F2D32" w:rsidRDefault="0004521F" w:rsidP="00A55E6A">
      <w:pPr>
        <w:pStyle w:val="a3"/>
        <w:widowControl w:val="0"/>
        <w:numPr>
          <w:ilvl w:val="0"/>
          <w:numId w:val="61"/>
        </w:numPr>
        <w:tabs>
          <w:tab w:val="left" w:pos="993"/>
        </w:tabs>
        <w:spacing w:after="0" w:line="240" w:lineRule="auto"/>
        <w:ind w:left="0" w:firstLine="567"/>
        <w:rPr>
          <w:bCs/>
          <w:color w:val="auto"/>
          <w:sz w:val="22"/>
        </w:rPr>
      </w:pPr>
      <w:r w:rsidRPr="004F2D32">
        <w:rPr>
          <w:bCs/>
          <w:color w:val="auto"/>
          <w:sz w:val="22"/>
        </w:rPr>
        <w:t xml:space="preserve">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w:t>
      </w:r>
      <w:r w:rsidRPr="004F2D32">
        <w:rPr>
          <w:bCs/>
          <w:color w:val="auto"/>
          <w:sz w:val="22"/>
        </w:rPr>
        <w:lastRenderedPageBreak/>
        <w:t>(при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E4AE093"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1-1) при осуществлении закупки на поставку товара:</w:t>
      </w:r>
    </w:p>
    <w:p w14:paraId="699618B4"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а) согласие участника процедуры закупки на поставку товара в случае:</w:t>
      </w:r>
    </w:p>
    <w:p w14:paraId="3E3E9F29"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36CC5B5"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EE9741C"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D1861B0"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B687F2C"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3-1) при осуществлении закупки на выполнение работ, оказание услуг для выполнения, оказания которых используется товар:</w:t>
      </w:r>
    </w:p>
    <w:p w14:paraId="42E3737B"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AD20DE0" w14:textId="77777777" w:rsidR="0004521F" w:rsidRPr="00A55E6A" w:rsidRDefault="0004521F" w:rsidP="00B43D67">
      <w:pPr>
        <w:widowControl w:val="0"/>
        <w:tabs>
          <w:tab w:val="left" w:pos="709"/>
        </w:tabs>
        <w:spacing w:after="0" w:line="240" w:lineRule="auto"/>
        <w:ind w:left="0" w:firstLine="567"/>
        <w:rPr>
          <w:bCs/>
          <w:color w:val="auto"/>
          <w:sz w:val="22"/>
        </w:rPr>
      </w:pPr>
      <w:r w:rsidRPr="00A55E6A">
        <w:rPr>
          <w:bCs/>
          <w:color w:val="auto"/>
          <w:sz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76B1C32" w14:textId="1D8B0FCB" w:rsidR="0004521F" w:rsidRPr="004F2D32" w:rsidRDefault="0004521F" w:rsidP="00A55E6A">
      <w:pPr>
        <w:pStyle w:val="a3"/>
        <w:widowControl w:val="0"/>
        <w:numPr>
          <w:ilvl w:val="0"/>
          <w:numId w:val="61"/>
        </w:numPr>
        <w:tabs>
          <w:tab w:val="left" w:pos="993"/>
        </w:tabs>
        <w:spacing w:after="0" w:line="240" w:lineRule="auto"/>
        <w:ind w:left="0" w:firstLine="567"/>
        <w:rPr>
          <w:bCs/>
          <w:color w:val="auto"/>
          <w:sz w:val="22"/>
        </w:rPr>
      </w:pPr>
      <w:r w:rsidRPr="00A55E6A">
        <w:rPr>
          <w:bCs/>
          <w:color w:val="auto"/>
          <w:sz w:val="22"/>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w:t>
      </w:r>
      <w:r w:rsidRPr="004F2D32">
        <w:rPr>
          <w:bCs/>
          <w:color w:val="auto"/>
          <w:sz w:val="22"/>
        </w:rPr>
        <w:t xml:space="preserve">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325917E" w14:textId="7AE99E6F" w:rsidR="0004521F" w:rsidRPr="004F2D32" w:rsidRDefault="0004521F" w:rsidP="00A55E6A">
      <w:pPr>
        <w:pStyle w:val="a3"/>
        <w:widowControl w:val="0"/>
        <w:numPr>
          <w:ilvl w:val="0"/>
          <w:numId w:val="61"/>
        </w:numPr>
        <w:tabs>
          <w:tab w:val="left" w:pos="993"/>
        </w:tabs>
        <w:spacing w:after="0" w:line="240" w:lineRule="auto"/>
        <w:ind w:left="0" w:firstLine="567"/>
        <w:rPr>
          <w:bCs/>
          <w:color w:val="auto"/>
          <w:sz w:val="22"/>
        </w:rPr>
      </w:pPr>
      <w:r w:rsidRPr="004F2D32">
        <w:rPr>
          <w:bCs/>
          <w:color w:val="auto"/>
          <w:sz w:val="22"/>
        </w:rPr>
        <w:t>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48F724A8" w14:textId="6E41F9D4" w:rsidR="007402FA" w:rsidRPr="004F2D32" w:rsidRDefault="0004521F" w:rsidP="00A55E6A">
      <w:pPr>
        <w:pStyle w:val="a3"/>
        <w:widowControl w:val="0"/>
        <w:numPr>
          <w:ilvl w:val="0"/>
          <w:numId w:val="61"/>
        </w:numPr>
        <w:tabs>
          <w:tab w:val="left" w:pos="993"/>
        </w:tabs>
        <w:spacing w:after="0" w:line="240" w:lineRule="auto"/>
        <w:ind w:left="0" w:firstLine="567"/>
        <w:rPr>
          <w:bCs/>
          <w:color w:val="auto"/>
          <w:sz w:val="22"/>
        </w:rPr>
      </w:pPr>
      <w:r w:rsidRPr="004F2D32">
        <w:rPr>
          <w:bCs/>
          <w:color w:val="auto"/>
          <w:sz w:val="22"/>
        </w:rPr>
        <w:t>эскиз, рисунок, чертеж, фотографию, иное изображение, образец, пробу товара, закупка которого осуществляется (при наличии)</w:t>
      </w:r>
      <w:r w:rsidR="00B43D67" w:rsidRPr="004F2D32">
        <w:rPr>
          <w:bCs/>
          <w:color w:val="auto"/>
          <w:sz w:val="22"/>
        </w:rPr>
        <w:t>;</w:t>
      </w:r>
    </w:p>
    <w:p w14:paraId="4C462EE0" w14:textId="77777777" w:rsidR="007402FA" w:rsidRPr="004F2D32" w:rsidRDefault="007402FA" w:rsidP="00A55E6A">
      <w:pPr>
        <w:pStyle w:val="a3"/>
        <w:widowControl w:val="0"/>
        <w:numPr>
          <w:ilvl w:val="0"/>
          <w:numId w:val="61"/>
        </w:numPr>
        <w:tabs>
          <w:tab w:val="left" w:pos="993"/>
        </w:tabs>
        <w:spacing w:after="0" w:line="240" w:lineRule="auto"/>
        <w:ind w:left="0" w:firstLine="567"/>
        <w:rPr>
          <w:bCs/>
          <w:color w:val="auto"/>
          <w:sz w:val="22"/>
        </w:rPr>
      </w:pPr>
      <w:r w:rsidRPr="004F2D32">
        <w:rPr>
          <w:bCs/>
          <w:color w:val="auto"/>
          <w:sz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несоответствующей требованиям документации о таком конкурсе.</w:t>
      </w:r>
    </w:p>
    <w:p w14:paraId="3B812C27"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F2D32">
        <w:rPr>
          <w:bCs/>
          <w:color w:val="auto"/>
          <w:sz w:val="22"/>
        </w:rPr>
        <w:t>Заявка на участие в конкурсе в электронной форме может содержать эскиз, рисунок, чертеж, фотографию, иное изображение</w:t>
      </w:r>
      <w:r w:rsidRPr="004A19EC">
        <w:rPr>
          <w:bCs/>
          <w:color w:val="auto"/>
          <w:sz w:val="22"/>
        </w:rPr>
        <w:t xml:space="preserve"> товара, закупка которого осуществляется.</w:t>
      </w:r>
    </w:p>
    <w:p w14:paraId="6587B9C5"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 xml:space="preserve">Срок рассмотрения и оценки заявок на участие в конкурсе в электронной форме конкурсной комиссией не может превышать </w:t>
      </w:r>
      <w:r w:rsidRPr="004A19EC">
        <w:rPr>
          <w:b/>
          <w:bCs/>
          <w:color w:val="auto"/>
          <w:sz w:val="22"/>
        </w:rPr>
        <w:t>5 (пять) рабочих дней</w:t>
      </w:r>
      <w:r w:rsidRPr="004A19EC">
        <w:rPr>
          <w:bCs/>
          <w:color w:val="auto"/>
          <w:sz w:val="22"/>
        </w:rPr>
        <w:t xml:space="preserve">, а в случае, если НМЦД не превышает </w:t>
      </w:r>
      <w:r w:rsidRPr="004A19EC">
        <w:rPr>
          <w:b/>
          <w:bCs/>
          <w:color w:val="auto"/>
          <w:sz w:val="22"/>
        </w:rPr>
        <w:t>один миллион рублей</w:t>
      </w:r>
      <w:r w:rsidRPr="004A19EC">
        <w:rPr>
          <w:bCs/>
          <w:color w:val="auto"/>
          <w:sz w:val="22"/>
        </w:rPr>
        <w:t xml:space="preserve">, </w:t>
      </w:r>
      <w:r w:rsidRPr="004A19EC">
        <w:rPr>
          <w:b/>
          <w:bCs/>
          <w:color w:val="auto"/>
          <w:sz w:val="22"/>
        </w:rPr>
        <w:t>1 (один) рабочий день</w:t>
      </w:r>
      <w:r w:rsidRPr="004A19EC">
        <w:rPr>
          <w:bCs/>
          <w:color w:val="auto"/>
          <w:sz w:val="22"/>
        </w:rPr>
        <w:t xml:space="preserve"> с даты окончания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w:t>
      </w:r>
      <w:r w:rsidRPr="004A19EC">
        <w:rPr>
          <w:b/>
          <w:bCs/>
          <w:color w:val="auto"/>
          <w:sz w:val="22"/>
        </w:rPr>
        <w:t>10 (десять) рабочих дней</w:t>
      </w:r>
      <w:r w:rsidRPr="004A19EC">
        <w:rPr>
          <w:bCs/>
          <w:color w:val="auto"/>
          <w:sz w:val="22"/>
        </w:rPr>
        <w:t xml:space="preserve"> с даты окончания срока подачи указанных заявок независимо от НМЦД.</w:t>
      </w:r>
    </w:p>
    <w:p w14:paraId="22EEA019"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По результатам рассмотрения заявок на участие в конкурсе в электронной форме,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подпунктом 10.8.6 настоящего Положения.</w:t>
      </w:r>
    </w:p>
    <w:p w14:paraId="37809747"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lastRenderedPageBreak/>
        <w:t>Участник конкурса в электронной форме не допускается к участию в конкурсе в электронной форме в случае:</w:t>
      </w:r>
    </w:p>
    <w:p w14:paraId="5B386179" w14:textId="77777777" w:rsidR="007402FA" w:rsidRPr="004A19EC" w:rsidRDefault="007402FA" w:rsidP="006F257D">
      <w:pPr>
        <w:pStyle w:val="a3"/>
        <w:widowControl w:val="0"/>
        <w:numPr>
          <w:ilvl w:val="0"/>
          <w:numId w:val="62"/>
        </w:numPr>
        <w:tabs>
          <w:tab w:val="left" w:pos="851"/>
        </w:tabs>
        <w:spacing w:after="0" w:line="240" w:lineRule="auto"/>
        <w:ind w:left="0" w:firstLine="567"/>
        <w:rPr>
          <w:bCs/>
          <w:color w:val="auto"/>
          <w:sz w:val="22"/>
        </w:rPr>
      </w:pPr>
      <w:r w:rsidRPr="004A19EC">
        <w:rPr>
          <w:bCs/>
          <w:color w:val="auto"/>
          <w:sz w:val="22"/>
        </w:rPr>
        <w:t>непредоставления обязательной информации, предусмотренной конкурсной документацией, или предоставления недостоверной информации;</w:t>
      </w:r>
    </w:p>
    <w:p w14:paraId="1D004144" w14:textId="77777777" w:rsidR="007402FA" w:rsidRPr="004A19EC" w:rsidRDefault="007402FA" w:rsidP="006F257D">
      <w:pPr>
        <w:pStyle w:val="a3"/>
        <w:widowControl w:val="0"/>
        <w:numPr>
          <w:ilvl w:val="0"/>
          <w:numId w:val="62"/>
        </w:numPr>
        <w:tabs>
          <w:tab w:val="left" w:pos="851"/>
        </w:tabs>
        <w:spacing w:after="0" w:line="240" w:lineRule="auto"/>
        <w:ind w:left="0" w:firstLine="567"/>
        <w:rPr>
          <w:bCs/>
          <w:color w:val="auto"/>
          <w:sz w:val="22"/>
        </w:rPr>
      </w:pPr>
      <w:r w:rsidRPr="004A19EC">
        <w:rPr>
          <w:bCs/>
          <w:color w:val="auto"/>
          <w:sz w:val="22"/>
        </w:rPr>
        <w:t>несоответствия предложений участника конкурса в электронной форме требованиям, предусмотренным в извещении о проведении конкурса в электронной форме, конкурсной документации;</w:t>
      </w:r>
    </w:p>
    <w:p w14:paraId="2DD48D2B"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 xml:space="preserve">Отказ в допуске к участию в конкурсе в электронной форме по основаниям, не предусмотренным подпунктом 10.8.6 настоящего Положения, не допускается. </w:t>
      </w:r>
    </w:p>
    <w:p w14:paraId="4E387EB1"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Конкурсная комиссия осуществляет оценку заявок на участие в конкурсе в электронной форме участников закупки, допущенных к участию в таком конкурсе, по критерию, установленному в критериях конкурсной документации. Оценка заявок на участие в конкурсе в электронной форме не осуществляется в случае признания конкурса несостоявшимся в соответствии с подпунктом 10.8.9 настоящего Положения.</w:t>
      </w:r>
    </w:p>
    <w:p w14:paraId="68611E7F"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В случае, если по результатам рассмотрения заявок на участие в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подпункте 10.8.10 настоящего Положения, вносится информация о признании такого конкурса несостоявшимся.</w:t>
      </w:r>
    </w:p>
    <w:p w14:paraId="70DBD1F0"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По результатам рассмотрения и оценки заявок на участие в конкурсе в электронной форме конкурсная комиссия оформляет протокол рассмотрения и оценки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и оценки заявок на участие в таком конкурсе. Указанный протокол будет являться итоговым протоколом и наряду с информацией, указанной в подпункте 6.2.1 настоящего Положения, должен содержать и информацию, предусмотренную подпунктом 6.2.2 настоящего Положения.</w:t>
      </w:r>
    </w:p>
    <w:p w14:paraId="3C11E24B" w14:textId="77777777" w:rsidR="007402FA" w:rsidRPr="004A19EC" w:rsidRDefault="007402FA" w:rsidP="006F257D">
      <w:pPr>
        <w:pStyle w:val="a3"/>
        <w:widowControl w:val="0"/>
        <w:numPr>
          <w:ilvl w:val="2"/>
          <w:numId w:val="101"/>
        </w:numPr>
        <w:tabs>
          <w:tab w:val="left" w:pos="1276"/>
        </w:tabs>
        <w:spacing w:after="0" w:line="240" w:lineRule="auto"/>
        <w:ind w:left="0" w:firstLine="567"/>
        <w:rPr>
          <w:bCs/>
          <w:color w:val="auto"/>
          <w:sz w:val="22"/>
        </w:rPr>
      </w:pPr>
      <w:r w:rsidRPr="004A19EC">
        <w:rPr>
          <w:bCs/>
          <w:color w:val="auto"/>
          <w:sz w:val="22"/>
        </w:rPr>
        <w:t>Во всем, что не оговорено в настоящей статье, необходимо руководствоваться нормами, указанными в пунктах с 10 по 10.6 настоящего Положения.</w:t>
      </w:r>
    </w:p>
    <w:p w14:paraId="152325B3" w14:textId="77777777" w:rsidR="007402FA" w:rsidRPr="004A19EC" w:rsidRDefault="007402FA" w:rsidP="004A19EC">
      <w:pPr>
        <w:pStyle w:val="a3"/>
        <w:widowControl w:val="0"/>
        <w:tabs>
          <w:tab w:val="left" w:pos="1276"/>
        </w:tabs>
        <w:spacing w:after="0" w:line="240" w:lineRule="auto"/>
        <w:ind w:left="0" w:firstLine="567"/>
        <w:rPr>
          <w:bCs/>
          <w:color w:val="auto"/>
          <w:sz w:val="22"/>
        </w:rPr>
      </w:pPr>
    </w:p>
    <w:p w14:paraId="0069FE53" w14:textId="77777777" w:rsidR="007402FA" w:rsidRPr="004A19EC" w:rsidRDefault="00DF7CC5" w:rsidP="004A19EC">
      <w:pPr>
        <w:pStyle w:val="a3"/>
        <w:widowControl w:val="0"/>
        <w:tabs>
          <w:tab w:val="left" w:pos="1134"/>
        </w:tabs>
        <w:spacing w:after="0" w:line="240" w:lineRule="auto"/>
        <w:ind w:left="0" w:firstLine="567"/>
        <w:jc w:val="center"/>
        <w:rPr>
          <w:b/>
          <w:color w:val="auto"/>
          <w:sz w:val="22"/>
        </w:rPr>
      </w:pPr>
      <w:r w:rsidRPr="004A19EC">
        <w:rPr>
          <w:b/>
          <w:color w:val="auto"/>
          <w:sz w:val="22"/>
        </w:rPr>
        <w:t xml:space="preserve">Статья 13. </w:t>
      </w:r>
      <w:r w:rsidR="007402FA" w:rsidRPr="004A19EC">
        <w:rPr>
          <w:b/>
          <w:color w:val="auto"/>
          <w:sz w:val="22"/>
        </w:rPr>
        <w:t>Порядок проведения конкурентных закупок путем проведения торгов. Аукцион в электронной форме.</w:t>
      </w:r>
    </w:p>
    <w:p w14:paraId="7D4E75C3" w14:textId="77777777" w:rsidR="007402FA" w:rsidRPr="004A19EC" w:rsidRDefault="007402FA" w:rsidP="004A19EC">
      <w:pPr>
        <w:widowControl w:val="0"/>
        <w:tabs>
          <w:tab w:val="left" w:pos="0"/>
        </w:tabs>
        <w:spacing w:after="0" w:line="240" w:lineRule="auto"/>
        <w:ind w:left="0" w:firstLine="567"/>
        <w:rPr>
          <w:color w:val="auto"/>
          <w:sz w:val="22"/>
        </w:rPr>
      </w:pPr>
    </w:p>
    <w:p w14:paraId="4608C236" w14:textId="77777777" w:rsidR="007402FA" w:rsidRPr="004A19EC" w:rsidRDefault="007402FA" w:rsidP="004A19EC">
      <w:pPr>
        <w:widowControl w:val="0"/>
        <w:spacing w:after="0" w:line="240" w:lineRule="auto"/>
        <w:ind w:left="0" w:firstLine="567"/>
        <w:rPr>
          <w:color w:val="auto"/>
          <w:sz w:val="22"/>
        </w:rPr>
      </w:pPr>
      <w:r w:rsidRPr="004A19EC">
        <w:rPr>
          <w:color w:val="auto"/>
          <w:sz w:val="22"/>
        </w:rPr>
        <w:t xml:space="preserve">Под </w:t>
      </w:r>
      <w:r w:rsidRPr="004A19EC">
        <w:rPr>
          <w:b/>
          <w:i/>
          <w:color w:val="auto"/>
          <w:sz w:val="22"/>
        </w:rPr>
        <w:t>аукционом</w:t>
      </w:r>
      <w:r w:rsidRPr="004A19EC">
        <w:rPr>
          <w:color w:val="auto"/>
          <w:sz w:val="22"/>
        </w:rPr>
        <w:t xml:space="preserve">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в документации о закупке, и которое предложило </w:t>
      </w:r>
      <w:r w:rsidRPr="004A19EC">
        <w:rPr>
          <w:i/>
          <w:color w:val="auto"/>
          <w:sz w:val="22"/>
        </w:rPr>
        <w:t>наиболее низкую цену</w:t>
      </w:r>
      <w:r w:rsidRPr="004A19EC">
        <w:rPr>
          <w:color w:val="auto"/>
          <w:sz w:val="22"/>
        </w:rPr>
        <w:t xml:space="preserve"> договора путем снижения НМЦД,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90F69F5" w14:textId="77777777" w:rsidR="007402FA" w:rsidRPr="004A19EC" w:rsidRDefault="007402FA" w:rsidP="004A19EC">
      <w:pPr>
        <w:widowControl w:val="0"/>
        <w:spacing w:after="0" w:line="240" w:lineRule="auto"/>
        <w:ind w:left="0" w:firstLine="567"/>
        <w:rPr>
          <w:color w:val="auto"/>
          <w:sz w:val="22"/>
        </w:rPr>
      </w:pPr>
      <w:r w:rsidRPr="004A19EC">
        <w:rPr>
          <w:color w:val="auto"/>
          <w:sz w:val="22"/>
        </w:rPr>
        <w:t>Порядок проведения аукциона устанавливается в документации об аукционе в соответствии с настоящим Положением и регламентом электронной площадки.</w:t>
      </w:r>
    </w:p>
    <w:p w14:paraId="3F60BBC3" w14:textId="77777777" w:rsidR="007402FA" w:rsidRPr="004A19EC" w:rsidRDefault="007402FA" w:rsidP="004A19EC">
      <w:pPr>
        <w:widowControl w:val="0"/>
        <w:spacing w:after="0" w:line="240" w:lineRule="auto"/>
        <w:ind w:left="0" w:firstLine="567"/>
        <w:rPr>
          <w:color w:val="auto"/>
          <w:sz w:val="22"/>
        </w:rPr>
      </w:pPr>
      <w:r w:rsidRPr="004A19EC">
        <w:rPr>
          <w:color w:val="auto"/>
          <w:sz w:val="22"/>
        </w:rPr>
        <w:t>Аукцион может быть выбран Заказчиком в качестве способа при закупке товаров, работ, услуг всех видов на любую сумму, при этом единственным критерием оценки предложений участников является цена договора.</w:t>
      </w:r>
    </w:p>
    <w:p w14:paraId="7D1006EC" w14:textId="77777777" w:rsidR="007402FA" w:rsidRPr="004A19EC" w:rsidRDefault="007402FA" w:rsidP="004A19EC">
      <w:pPr>
        <w:widowControl w:val="0"/>
        <w:spacing w:after="0" w:line="240" w:lineRule="auto"/>
        <w:ind w:left="0" w:firstLine="567"/>
        <w:rPr>
          <w:color w:val="auto"/>
          <w:sz w:val="22"/>
        </w:rPr>
      </w:pPr>
      <w:r w:rsidRPr="004A19EC">
        <w:rPr>
          <w:color w:val="auto"/>
          <w:sz w:val="22"/>
        </w:rPr>
        <w:t>Аукцион может проводиться по одному или нескольким лотам.</w:t>
      </w:r>
    </w:p>
    <w:p w14:paraId="6AE678D4" w14:textId="741A332C" w:rsidR="007402FA" w:rsidRPr="004A19EC" w:rsidRDefault="007402FA" w:rsidP="004A19EC">
      <w:pPr>
        <w:widowControl w:val="0"/>
        <w:tabs>
          <w:tab w:val="left" w:pos="709"/>
        </w:tabs>
        <w:spacing w:after="0" w:line="240" w:lineRule="auto"/>
        <w:ind w:left="0" w:firstLine="567"/>
        <w:rPr>
          <w:i/>
          <w:color w:val="auto"/>
          <w:sz w:val="22"/>
        </w:rPr>
      </w:pPr>
      <w:r w:rsidRPr="004A19EC">
        <w:rPr>
          <w:color w:val="auto"/>
          <w:sz w:val="22"/>
        </w:rPr>
        <w:t xml:space="preserve">Аукцион может проводиться </w:t>
      </w:r>
      <w:r w:rsidRPr="004A19EC">
        <w:rPr>
          <w:i/>
          <w:color w:val="auto"/>
          <w:sz w:val="22"/>
        </w:rPr>
        <w:t>только в электронной форме.</w:t>
      </w:r>
    </w:p>
    <w:p w14:paraId="26B648D7" w14:textId="77777777" w:rsidR="00293638" w:rsidRPr="004A19EC" w:rsidRDefault="00293638" w:rsidP="004A19EC">
      <w:pPr>
        <w:widowControl w:val="0"/>
        <w:tabs>
          <w:tab w:val="left" w:pos="709"/>
        </w:tabs>
        <w:spacing w:after="0" w:line="240" w:lineRule="auto"/>
        <w:ind w:left="0" w:firstLine="567"/>
        <w:rPr>
          <w:i/>
          <w:color w:val="auto"/>
          <w:sz w:val="22"/>
        </w:rPr>
      </w:pPr>
    </w:p>
    <w:p w14:paraId="3A152245" w14:textId="77777777" w:rsidR="00293638" w:rsidRPr="004A19EC" w:rsidRDefault="00293638" w:rsidP="006F257D">
      <w:pPr>
        <w:pStyle w:val="a3"/>
        <w:widowControl w:val="0"/>
        <w:numPr>
          <w:ilvl w:val="1"/>
          <w:numId w:val="102"/>
        </w:numPr>
        <w:spacing w:after="0" w:line="240" w:lineRule="auto"/>
        <w:ind w:left="0" w:firstLine="567"/>
        <w:jc w:val="center"/>
        <w:outlineLvl w:val="0"/>
        <w:rPr>
          <w:rFonts w:eastAsia="Calibri"/>
          <w:bCs/>
          <w:color w:val="auto"/>
          <w:kern w:val="32"/>
          <w:sz w:val="22"/>
        </w:rPr>
      </w:pPr>
      <w:bookmarkStart w:id="46" w:name="_Toc21942006"/>
      <w:r w:rsidRPr="004A19EC">
        <w:rPr>
          <w:rFonts w:eastAsia="Calibri"/>
          <w:b/>
          <w:bCs/>
          <w:color w:val="auto"/>
          <w:kern w:val="32"/>
          <w:sz w:val="22"/>
        </w:rPr>
        <w:t>Извещение о проведении электронного аукциона</w:t>
      </w:r>
      <w:bookmarkEnd w:id="46"/>
    </w:p>
    <w:p w14:paraId="57D07374"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 xml:space="preserve">Извещение о проведении аукциона размещается Заказчиком в ЕИС не менее чем за </w:t>
      </w:r>
      <w:r w:rsidRPr="004A19EC">
        <w:rPr>
          <w:b/>
          <w:color w:val="auto"/>
          <w:sz w:val="22"/>
        </w:rPr>
        <w:t>15 (пятнадцать) дней</w:t>
      </w:r>
      <w:r w:rsidRPr="004A19EC">
        <w:rPr>
          <w:color w:val="auto"/>
          <w:sz w:val="22"/>
        </w:rPr>
        <w:t xml:space="preserve"> до даты окончания срока подачи заявок на участие в аукционе.</w:t>
      </w:r>
    </w:p>
    <w:p w14:paraId="72EA006E"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Заказчик также вправе дополнительно опубликовать извещение о проведении аукциона в любых средствах массовой информации, в том числе в электронных средствах массовой информации.</w:t>
      </w:r>
    </w:p>
    <w:p w14:paraId="161F6D41"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 xml:space="preserve">В извещении о проведении аукциона должны быть указаны сведения, предусмотренные </w:t>
      </w:r>
      <w:proofErr w:type="gramStart"/>
      <w:r w:rsidRPr="004A19EC">
        <w:rPr>
          <w:color w:val="auto"/>
          <w:sz w:val="22"/>
        </w:rPr>
        <w:t>настоящим Положением</w:t>
      </w:r>
      <w:proofErr w:type="gramEnd"/>
      <w:r w:rsidRPr="004A19EC">
        <w:rPr>
          <w:color w:val="auto"/>
          <w:sz w:val="22"/>
        </w:rPr>
        <w:t xml:space="preserve"> и иная информация по усмотрению Заказчика.</w:t>
      </w:r>
    </w:p>
    <w:p w14:paraId="4EAF22AA"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Заказчик, разместивший в ЕИС извещение об аукционе, вправе отказаться от его проведения, но не позднее срока окончания подачи заявок, указанного в извещении.</w:t>
      </w:r>
    </w:p>
    <w:p w14:paraId="2FD1BB9C"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Извещение о проведении аукциона является неотъемлемой частью документации об аукционе (далее – аукционная документация). Сведения, содержащиеся в извещении о проведении аукциона, должны соответствовать сведениям, содержащимся в аукционной документации.</w:t>
      </w:r>
    </w:p>
    <w:p w14:paraId="1C172013" w14:textId="77777777" w:rsidR="007402FA"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lastRenderedPageBreak/>
        <w:t>В извещении о проведении аукциона в электронной форме указывается информация, предусмотренная пунктом 6.8 настоящего Положения.</w:t>
      </w:r>
    </w:p>
    <w:p w14:paraId="3E36288F" w14:textId="77777777" w:rsidR="00293638" w:rsidRPr="004A19EC" w:rsidRDefault="00293638" w:rsidP="004A19EC">
      <w:pPr>
        <w:pStyle w:val="a3"/>
        <w:widowControl w:val="0"/>
        <w:tabs>
          <w:tab w:val="left" w:pos="1276"/>
        </w:tabs>
        <w:spacing w:after="0" w:line="240" w:lineRule="auto"/>
        <w:ind w:left="0" w:firstLine="567"/>
        <w:rPr>
          <w:b/>
          <w:color w:val="auto"/>
          <w:sz w:val="22"/>
        </w:rPr>
      </w:pPr>
    </w:p>
    <w:p w14:paraId="3EBEBD82" w14:textId="77777777" w:rsidR="00293638" w:rsidRPr="004A19EC" w:rsidRDefault="00293638" w:rsidP="006F257D">
      <w:pPr>
        <w:pStyle w:val="a3"/>
        <w:widowControl w:val="0"/>
        <w:numPr>
          <w:ilvl w:val="1"/>
          <w:numId w:val="102"/>
        </w:numPr>
        <w:spacing w:after="0" w:line="240" w:lineRule="auto"/>
        <w:ind w:left="0" w:firstLine="567"/>
        <w:jc w:val="center"/>
        <w:outlineLvl w:val="0"/>
        <w:rPr>
          <w:rFonts w:eastAsia="Calibri"/>
          <w:b/>
          <w:bCs/>
          <w:color w:val="auto"/>
          <w:kern w:val="32"/>
          <w:sz w:val="22"/>
        </w:rPr>
      </w:pPr>
      <w:bookmarkStart w:id="47" w:name="_Toc21942007"/>
      <w:r w:rsidRPr="004A19EC">
        <w:rPr>
          <w:rFonts w:eastAsia="Calibri"/>
          <w:b/>
          <w:bCs/>
          <w:color w:val="auto"/>
          <w:kern w:val="32"/>
          <w:sz w:val="22"/>
        </w:rPr>
        <w:t>Содержание аукционной документации</w:t>
      </w:r>
      <w:bookmarkEnd w:id="47"/>
    </w:p>
    <w:p w14:paraId="3678E99C"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 xml:space="preserve">Аукционная документация разрабатывается и утверждается Заказчиком. </w:t>
      </w:r>
      <w:bookmarkStart w:id="48" w:name="Par113"/>
      <w:bookmarkEnd w:id="48"/>
    </w:p>
    <w:p w14:paraId="57A6E727"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Документация об электронном аукционе наряду с информацией, указанной в извещении о проведении такого аукциона, должна содержать информацию, предусмотренную пунктом 6.9 настоящего Положения, величину снижения НМЦД – «шаг аукциона».</w:t>
      </w:r>
    </w:p>
    <w:p w14:paraId="38FEA912" w14:textId="77777777" w:rsidR="00293638" w:rsidRPr="004A19EC" w:rsidRDefault="00293638" w:rsidP="006F257D">
      <w:pPr>
        <w:pStyle w:val="a3"/>
        <w:widowControl w:val="0"/>
        <w:numPr>
          <w:ilvl w:val="2"/>
          <w:numId w:val="102"/>
        </w:numPr>
        <w:tabs>
          <w:tab w:val="left" w:pos="1276"/>
        </w:tabs>
        <w:spacing w:after="0" w:line="240" w:lineRule="auto"/>
        <w:ind w:left="0" w:firstLine="567"/>
        <w:rPr>
          <w:b/>
          <w:color w:val="auto"/>
          <w:sz w:val="22"/>
        </w:rPr>
      </w:pPr>
      <w:r w:rsidRPr="004A19EC">
        <w:rPr>
          <w:color w:val="auto"/>
          <w:sz w:val="22"/>
        </w:rPr>
        <w:t>К документации об электронном аукционе прилагается проект договора, который является неотъемлемой частью этой документации.</w:t>
      </w:r>
    </w:p>
    <w:p w14:paraId="1CA8F294" w14:textId="77777777" w:rsidR="00293638" w:rsidRPr="004A19EC" w:rsidRDefault="00293638" w:rsidP="004A19EC">
      <w:pPr>
        <w:pStyle w:val="a3"/>
        <w:widowControl w:val="0"/>
        <w:tabs>
          <w:tab w:val="left" w:pos="1276"/>
        </w:tabs>
        <w:spacing w:after="0" w:line="240" w:lineRule="auto"/>
        <w:ind w:left="0" w:firstLine="567"/>
        <w:rPr>
          <w:b/>
          <w:color w:val="auto"/>
          <w:sz w:val="22"/>
        </w:rPr>
      </w:pPr>
    </w:p>
    <w:p w14:paraId="186EE5D8" w14:textId="77777777" w:rsidR="00293638" w:rsidRPr="004A19EC" w:rsidRDefault="00293638" w:rsidP="006F257D">
      <w:pPr>
        <w:pStyle w:val="a3"/>
        <w:widowControl w:val="0"/>
        <w:numPr>
          <w:ilvl w:val="1"/>
          <w:numId w:val="102"/>
        </w:numPr>
        <w:spacing w:after="0" w:line="240" w:lineRule="auto"/>
        <w:ind w:left="0" w:firstLine="567"/>
        <w:jc w:val="center"/>
        <w:outlineLvl w:val="0"/>
        <w:rPr>
          <w:rFonts w:eastAsia="Calibri"/>
          <w:b/>
          <w:bCs/>
          <w:color w:val="auto"/>
          <w:kern w:val="32"/>
          <w:sz w:val="22"/>
        </w:rPr>
      </w:pPr>
      <w:bookmarkStart w:id="49" w:name="_Toc21942008"/>
      <w:r w:rsidRPr="004A19EC">
        <w:rPr>
          <w:rFonts w:eastAsia="Calibri"/>
          <w:b/>
          <w:bCs/>
          <w:color w:val="auto"/>
          <w:kern w:val="32"/>
          <w:sz w:val="22"/>
        </w:rPr>
        <w:t>Порядок подачи заявок на участие в электронном аукционе</w:t>
      </w:r>
      <w:bookmarkEnd w:id="49"/>
    </w:p>
    <w:p w14:paraId="71744D48"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Подача заявок на участие в электронном аукционе осуществляется только лицами, получившими аккредитацию на электронной площадке.</w:t>
      </w:r>
    </w:p>
    <w:p w14:paraId="15C5BDBE"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Заявка на участие в электронном аукционе состоит из двух частей.</w:t>
      </w:r>
      <w:bookmarkStart w:id="50" w:name="Par155"/>
      <w:bookmarkEnd w:id="50"/>
    </w:p>
    <w:p w14:paraId="5E0CDBCB"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b/>
          <w:i/>
          <w:color w:val="auto"/>
          <w:sz w:val="22"/>
        </w:rPr>
        <w:t>Первая часть заявки</w:t>
      </w:r>
      <w:r w:rsidRPr="004A19EC">
        <w:rPr>
          <w:color w:val="auto"/>
          <w:sz w:val="22"/>
        </w:rPr>
        <w:t xml:space="preserve"> на участие в электронном аукционе должна содержать указанную в одном из следующих подпунктов информацию:</w:t>
      </w:r>
    </w:p>
    <w:p w14:paraId="2E58D64F" w14:textId="77777777" w:rsidR="00293638" w:rsidRPr="004A19EC" w:rsidRDefault="00293638" w:rsidP="00A55E6A">
      <w:pPr>
        <w:pStyle w:val="a3"/>
        <w:widowControl w:val="0"/>
        <w:numPr>
          <w:ilvl w:val="0"/>
          <w:numId w:val="63"/>
        </w:numPr>
        <w:tabs>
          <w:tab w:val="left" w:pos="851"/>
        </w:tabs>
        <w:spacing w:after="0" w:line="240" w:lineRule="auto"/>
        <w:ind w:left="0" w:firstLine="567"/>
        <w:rPr>
          <w:color w:val="auto"/>
          <w:sz w:val="22"/>
        </w:rPr>
      </w:pPr>
      <w:r w:rsidRPr="004A19EC">
        <w:rPr>
          <w:color w:val="auto"/>
          <w:sz w:val="22"/>
        </w:rPr>
        <w:t>при заключении договора на поставку товара:</w:t>
      </w:r>
    </w:p>
    <w:p w14:paraId="21226D31" w14:textId="77777777" w:rsidR="00293638" w:rsidRPr="004A19EC" w:rsidRDefault="00293638" w:rsidP="006F257D">
      <w:pPr>
        <w:pStyle w:val="a3"/>
        <w:widowControl w:val="0"/>
        <w:numPr>
          <w:ilvl w:val="0"/>
          <w:numId w:val="64"/>
        </w:numPr>
        <w:spacing w:after="0" w:line="240" w:lineRule="auto"/>
        <w:ind w:left="0" w:firstLine="567"/>
        <w:rPr>
          <w:color w:val="auto"/>
          <w:sz w:val="22"/>
        </w:rPr>
      </w:pPr>
      <w:r w:rsidRPr="004A19EC">
        <w:rPr>
          <w:color w:val="auto"/>
          <w:sz w:val="22"/>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40C3B822" w14:textId="77777777" w:rsidR="00293638" w:rsidRPr="004A19EC" w:rsidRDefault="00293638" w:rsidP="006F257D">
      <w:pPr>
        <w:pStyle w:val="a3"/>
        <w:widowControl w:val="0"/>
        <w:numPr>
          <w:ilvl w:val="0"/>
          <w:numId w:val="64"/>
        </w:numPr>
        <w:spacing w:after="0" w:line="240" w:lineRule="auto"/>
        <w:ind w:left="0" w:firstLine="567"/>
        <w:rPr>
          <w:color w:val="auto"/>
          <w:sz w:val="22"/>
        </w:rPr>
      </w:pPr>
      <w:r w:rsidRPr="004A19EC">
        <w:rPr>
          <w:color w:val="auto"/>
          <w:sz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F7BC732" w14:textId="77777777" w:rsidR="00293638" w:rsidRPr="004A19EC" w:rsidRDefault="00293638" w:rsidP="006F257D">
      <w:pPr>
        <w:pStyle w:val="a3"/>
        <w:widowControl w:val="0"/>
        <w:numPr>
          <w:ilvl w:val="0"/>
          <w:numId w:val="63"/>
        </w:numPr>
        <w:tabs>
          <w:tab w:val="left" w:pos="851"/>
        </w:tabs>
        <w:spacing w:after="0" w:line="240" w:lineRule="auto"/>
        <w:ind w:left="0" w:firstLine="567"/>
        <w:rPr>
          <w:color w:val="auto"/>
          <w:sz w:val="22"/>
        </w:rPr>
      </w:pPr>
      <w:bookmarkStart w:id="51" w:name="Par161"/>
      <w:bookmarkEnd w:id="51"/>
      <w:r w:rsidRPr="004A19EC">
        <w:rPr>
          <w:color w:val="auto"/>
          <w:sz w:val="22"/>
        </w:rPr>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3A9590A5" w14:textId="77777777" w:rsidR="00293638" w:rsidRPr="004A19EC" w:rsidRDefault="00293638" w:rsidP="006F257D">
      <w:pPr>
        <w:pStyle w:val="a3"/>
        <w:widowControl w:val="0"/>
        <w:numPr>
          <w:ilvl w:val="0"/>
          <w:numId w:val="63"/>
        </w:numPr>
        <w:tabs>
          <w:tab w:val="left" w:pos="851"/>
        </w:tabs>
        <w:spacing w:after="0" w:line="240" w:lineRule="auto"/>
        <w:ind w:left="0" w:firstLine="567"/>
        <w:rPr>
          <w:color w:val="auto"/>
          <w:sz w:val="22"/>
        </w:rPr>
      </w:pPr>
      <w:r w:rsidRPr="004A19EC">
        <w:rPr>
          <w:color w:val="auto"/>
          <w:sz w:val="22"/>
        </w:rPr>
        <w:t>при заключении договора на выполнение работы или оказание услуги, для выполнения или оказания которых используется товар:</w:t>
      </w:r>
    </w:p>
    <w:p w14:paraId="16DAEEB9" w14:textId="77777777" w:rsidR="00293638" w:rsidRPr="004A19EC" w:rsidRDefault="00293638" w:rsidP="006F257D">
      <w:pPr>
        <w:pStyle w:val="a3"/>
        <w:widowControl w:val="0"/>
        <w:numPr>
          <w:ilvl w:val="0"/>
          <w:numId w:val="65"/>
        </w:numPr>
        <w:spacing w:after="0" w:line="240" w:lineRule="auto"/>
        <w:ind w:left="0" w:firstLine="567"/>
        <w:rPr>
          <w:color w:val="auto"/>
          <w:sz w:val="22"/>
        </w:rPr>
      </w:pPr>
      <w:r w:rsidRPr="004A19EC">
        <w:rPr>
          <w:color w:val="auto"/>
          <w:sz w:val="22"/>
        </w:rPr>
        <w:t xml:space="preserve">согласие, предусмотренное </w:t>
      </w:r>
      <w:hyperlink w:anchor="Par161" w:history="1">
        <w:r w:rsidRPr="004A19EC">
          <w:rPr>
            <w:color w:val="auto"/>
            <w:sz w:val="22"/>
          </w:rPr>
          <w:t>частью 2</w:t>
        </w:r>
      </w:hyperlink>
      <w:r w:rsidRPr="004A19EC">
        <w:rPr>
          <w:color w:val="auto"/>
          <w:sz w:val="22"/>
        </w:rPr>
        <w:t xml:space="preserve"> подпункта 11.3.3 настоящего Положения,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ar161" w:history="1">
        <w:r w:rsidRPr="004A19EC">
          <w:rPr>
            <w:color w:val="auto"/>
            <w:sz w:val="22"/>
          </w:rPr>
          <w:t>частью 2</w:t>
        </w:r>
      </w:hyperlink>
      <w:r w:rsidRPr="004A19EC">
        <w:rPr>
          <w:color w:val="auto"/>
          <w:sz w:val="22"/>
        </w:rPr>
        <w:t xml:space="preserve"> подпункта 11.3.3 настоящего Положения,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804EE72" w14:textId="77777777" w:rsidR="00293638" w:rsidRPr="004A19EC" w:rsidRDefault="00293638" w:rsidP="006F257D">
      <w:pPr>
        <w:pStyle w:val="a3"/>
        <w:widowControl w:val="0"/>
        <w:numPr>
          <w:ilvl w:val="0"/>
          <w:numId w:val="65"/>
        </w:numPr>
        <w:spacing w:after="0" w:line="240" w:lineRule="auto"/>
        <w:ind w:left="0" w:firstLine="567"/>
        <w:rPr>
          <w:color w:val="auto"/>
          <w:sz w:val="22"/>
        </w:rPr>
      </w:pPr>
      <w:r w:rsidRPr="004A19EC">
        <w:rPr>
          <w:color w:val="auto"/>
          <w:sz w:val="22"/>
        </w:rPr>
        <w:t xml:space="preserve">согласие, предусмотренное </w:t>
      </w:r>
      <w:hyperlink w:anchor="Par161" w:history="1">
        <w:r w:rsidRPr="004A19EC">
          <w:rPr>
            <w:color w:val="auto"/>
            <w:sz w:val="22"/>
          </w:rPr>
          <w:t>частью 2</w:t>
        </w:r>
      </w:hyperlink>
      <w:r w:rsidRPr="004A19EC">
        <w:rPr>
          <w:color w:val="auto"/>
          <w:sz w:val="22"/>
        </w:rPr>
        <w:t xml:space="preserve"> подпункта 11.3.3 настоящего Положения,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03C70F2"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 xml:space="preserve">Первая часть заявки на участие в электронном аукционе, предусмотренная </w:t>
      </w:r>
      <w:hyperlink w:anchor="Par155" w:history="1">
        <w:r w:rsidRPr="004A19EC">
          <w:rPr>
            <w:color w:val="auto"/>
            <w:sz w:val="22"/>
          </w:rPr>
          <w:t>подпунктом</w:t>
        </w:r>
      </w:hyperlink>
      <w:r w:rsidRPr="004A19EC">
        <w:rPr>
          <w:color w:val="auto"/>
          <w:sz w:val="22"/>
        </w:rPr>
        <w:t xml:space="preserve"> 11.3.3 </w:t>
      </w:r>
      <w:r w:rsidRPr="004A19EC">
        <w:rPr>
          <w:color w:val="auto"/>
          <w:sz w:val="22"/>
        </w:rPr>
        <w:lastRenderedPageBreak/>
        <w:t>настоящего Положения, может содержать эскиз, рисунок, чертеж, фотографию, иное изображение товара, на поставку которого заключается договор.</w:t>
      </w:r>
      <w:bookmarkStart w:id="52" w:name="Par168"/>
      <w:bookmarkEnd w:id="52"/>
    </w:p>
    <w:p w14:paraId="49C5AC1C" w14:textId="77777777" w:rsidR="00293638" w:rsidRPr="004F2D32"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b/>
          <w:i/>
          <w:color w:val="auto"/>
          <w:sz w:val="22"/>
        </w:rPr>
        <w:t>Вторая часть заявки</w:t>
      </w:r>
      <w:r w:rsidRPr="004A19EC">
        <w:rPr>
          <w:color w:val="auto"/>
          <w:sz w:val="22"/>
        </w:rPr>
        <w:t xml:space="preserve"> на участие в электронном аукционе должна содержать следующие </w:t>
      </w:r>
      <w:r w:rsidRPr="004F2D32">
        <w:rPr>
          <w:color w:val="auto"/>
          <w:sz w:val="22"/>
        </w:rPr>
        <w:t>документы и информацию:</w:t>
      </w:r>
    </w:p>
    <w:p w14:paraId="71B1E1F4" w14:textId="36C6CDE0"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0364B25" w14:textId="7B769BAB"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2) согласие участника закупки на обработку персональных данных (для физического лица);</w:t>
      </w:r>
    </w:p>
    <w:p w14:paraId="4DEDADDF" w14:textId="1E6F5438"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2341F47" w14:textId="7441EBA2"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4A0A36A" w14:textId="44B39A3F"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5) копии учредительных документов участника закупки (для юридического лица);</w:t>
      </w:r>
    </w:p>
    <w:p w14:paraId="71A9CAF5" w14:textId="5E204A5C"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9DC14B7" w14:textId="3BD9D849"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7) документы, подтверждающие соответствие участника закупки требованиям к участникам закупки в соответствии с подпунктом 1 пункта 2.4.1 настоящего Положения, или копии таких документов;</w:t>
      </w:r>
    </w:p>
    <w:p w14:paraId="2B135FC3" w14:textId="68D636EE"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8) документы, подтверждающие соответствие участника закупки и (или) предлагаемых им товара, работы или услуги дополнительным требованиям (пункт 2.5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 2.4.1 настоящего Положения;</w:t>
      </w:r>
    </w:p>
    <w:p w14:paraId="214D86EC" w14:textId="022B5858"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9)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4F2D32">
        <w:rPr>
          <w:rStyle w:val="af0"/>
          <w:color w:val="auto"/>
          <w:sz w:val="22"/>
        </w:rPr>
        <w:footnoteReference w:id="3"/>
      </w:r>
      <w:r w:rsidRPr="004F2D32">
        <w:rPr>
          <w:color w:val="auto"/>
          <w:sz w:val="22"/>
        </w:rPr>
        <w:t xml:space="preserve"> и производителе товара;</w:t>
      </w:r>
    </w:p>
    <w:p w14:paraId="363DBF5C" w14:textId="392CE8E7"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10)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79E30C07" w14:textId="3FCF7B9D"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11)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1651600E" w14:textId="6818E8E9"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 xml:space="preserve">12) эскиз, рисунок, чертеж, фотографию, иное изображение, образец, пробу товара, закупка которого </w:t>
      </w:r>
      <w:r w:rsidRPr="004F2D32">
        <w:rPr>
          <w:color w:val="auto"/>
          <w:sz w:val="22"/>
        </w:rPr>
        <w:lastRenderedPageBreak/>
        <w:t>осуществляется (при наличии).</w:t>
      </w:r>
    </w:p>
    <w:p w14:paraId="4B67D3B0" w14:textId="77777777" w:rsidR="00293638" w:rsidRPr="004F2D32" w:rsidRDefault="00293638"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 xml:space="preserve">Требовать от участника электронного аукциона предоставления иных документов и информации, за исключением предусмотренных </w:t>
      </w:r>
      <w:hyperlink w:anchor="Par155" w:history="1">
        <w:r w:rsidRPr="004F2D32">
          <w:rPr>
            <w:color w:val="auto"/>
            <w:sz w:val="22"/>
          </w:rPr>
          <w:t>подпунктами 11.3.3</w:t>
        </w:r>
      </w:hyperlink>
      <w:r w:rsidRPr="004F2D32">
        <w:rPr>
          <w:color w:val="auto"/>
          <w:sz w:val="22"/>
        </w:rPr>
        <w:t xml:space="preserve"> и 11.3.</w:t>
      </w:r>
      <w:hyperlink w:anchor="Par168" w:history="1">
        <w:r w:rsidRPr="004F2D32">
          <w:rPr>
            <w:color w:val="auto"/>
            <w:sz w:val="22"/>
          </w:rPr>
          <w:t>5</w:t>
        </w:r>
      </w:hyperlink>
      <w:r w:rsidRPr="004F2D32">
        <w:rPr>
          <w:color w:val="auto"/>
          <w:sz w:val="22"/>
        </w:rPr>
        <w:t xml:space="preserve"> настоящего Положения документов и информации, не допускается.</w:t>
      </w:r>
    </w:p>
    <w:p w14:paraId="6930EABE" w14:textId="77777777" w:rsidR="00293638" w:rsidRPr="004F2D32" w:rsidRDefault="00293638"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 xml:space="preserve">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ar155" w:history="1">
        <w:r w:rsidRPr="004F2D32">
          <w:rPr>
            <w:color w:val="auto"/>
            <w:sz w:val="22"/>
          </w:rPr>
          <w:t>подпунктами 11.3.3</w:t>
        </w:r>
      </w:hyperlink>
      <w:r w:rsidRPr="004F2D32">
        <w:rPr>
          <w:color w:val="auto"/>
          <w:sz w:val="22"/>
        </w:rPr>
        <w:t xml:space="preserve"> и 11.3.</w:t>
      </w:r>
      <w:hyperlink w:anchor="Par168" w:history="1">
        <w:r w:rsidRPr="004F2D32">
          <w:rPr>
            <w:color w:val="auto"/>
            <w:sz w:val="22"/>
          </w:rPr>
          <w:t>5</w:t>
        </w:r>
      </w:hyperlink>
      <w:r w:rsidRPr="004F2D32">
        <w:rPr>
          <w:color w:val="auto"/>
          <w:sz w:val="22"/>
        </w:rPr>
        <w:t xml:space="preserve"> настоящего Положения, аукционная комиссия обязана отстранить такого участника от участия в электронном аукционе на любом этапе его проведения.</w:t>
      </w:r>
    </w:p>
    <w:p w14:paraId="14AA5E3B" w14:textId="77777777" w:rsidR="00293638" w:rsidRPr="004F2D32" w:rsidRDefault="00293638"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66EDC3CA" w14:textId="77777777" w:rsidR="00293638" w:rsidRPr="004F2D32" w:rsidRDefault="00293638"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55" w:history="1">
        <w:r w:rsidRPr="004F2D32">
          <w:rPr>
            <w:color w:val="auto"/>
            <w:sz w:val="22"/>
          </w:rPr>
          <w:t>подпунктами 11.3.3</w:t>
        </w:r>
      </w:hyperlink>
      <w:r w:rsidRPr="004F2D32">
        <w:rPr>
          <w:color w:val="auto"/>
          <w:sz w:val="22"/>
        </w:rPr>
        <w:t xml:space="preserve"> и 11.3.</w:t>
      </w:r>
      <w:hyperlink w:anchor="Par168" w:history="1">
        <w:r w:rsidRPr="004F2D32">
          <w:rPr>
            <w:color w:val="auto"/>
            <w:sz w:val="22"/>
          </w:rPr>
          <w:t>5</w:t>
        </w:r>
      </w:hyperlink>
      <w:r w:rsidRPr="004F2D32">
        <w:rPr>
          <w:color w:val="auto"/>
          <w:sz w:val="22"/>
        </w:rPr>
        <w:t xml:space="preserve"> настоящего Положения. Указанные электронные документы подаются одновременно.</w:t>
      </w:r>
    </w:p>
    <w:p w14:paraId="4A7D0BBA"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Участник электронного аукциона вправе подать только одну заявку на участие в таком аукционе в отношении</w:t>
      </w:r>
      <w:r w:rsidRPr="004A19EC">
        <w:rPr>
          <w:color w:val="auto"/>
          <w:sz w:val="22"/>
        </w:rPr>
        <w:t xml:space="preserve"> каждого объекта закупки.</w:t>
      </w:r>
      <w:bookmarkStart w:id="53" w:name="Par202"/>
      <w:bookmarkEnd w:id="53"/>
    </w:p>
    <w:p w14:paraId="3A37B543"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14:paraId="0631AB40" w14:textId="77777777" w:rsidR="00293638" w:rsidRPr="004A19EC" w:rsidRDefault="00293638"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Аукцион в электронной форме признается несостоявшимся в соответствии с положениями пункта 6.4 настоящего Положения.</w:t>
      </w:r>
    </w:p>
    <w:p w14:paraId="3A837CE8" w14:textId="77777777" w:rsidR="00DF7CC5" w:rsidRPr="004A19EC" w:rsidRDefault="00DF7CC5" w:rsidP="004A19EC">
      <w:pPr>
        <w:pStyle w:val="a3"/>
        <w:widowControl w:val="0"/>
        <w:tabs>
          <w:tab w:val="left" w:pos="1276"/>
        </w:tabs>
        <w:spacing w:after="0" w:line="240" w:lineRule="auto"/>
        <w:ind w:left="0" w:firstLine="567"/>
        <w:rPr>
          <w:color w:val="auto"/>
          <w:sz w:val="22"/>
        </w:rPr>
      </w:pPr>
    </w:p>
    <w:p w14:paraId="615BB522" w14:textId="77777777" w:rsidR="00886011" w:rsidRPr="004A19EC" w:rsidRDefault="00886011" w:rsidP="006F257D">
      <w:pPr>
        <w:pStyle w:val="a3"/>
        <w:widowControl w:val="0"/>
        <w:numPr>
          <w:ilvl w:val="1"/>
          <w:numId w:val="102"/>
        </w:numPr>
        <w:spacing w:after="0" w:line="240" w:lineRule="auto"/>
        <w:ind w:left="0" w:firstLine="567"/>
        <w:jc w:val="center"/>
        <w:outlineLvl w:val="0"/>
        <w:rPr>
          <w:rFonts w:eastAsia="Calibri"/>
          <w:b/>
          <w:bCs/>
          <w:color w:val="auto"/>
          <w:kern w:val="32"/>
          <w:sz w:val="22"/>
        </w:rPr>
      </w:pPr>
      <w:bookmarkStart w:id="54" w:name="_Toc21942009"/>
      <w:r w:rsidRPr="004A19EC">
        <w:rPr>
          <w:rFonts w:eastAsia="Calibri"/>
          <w:b/>
          <w:bCs/>
          <w:color w:val="auto"/>
          <w:kern w:val="32"/>
          <w:sz w:val="22"/>
        </w:rPr>
        <w:t xml:space="preserve">Порядок рассмотрения </w:t>
      </w:r>
      <w:r w:rsidRPr="004A19EC">
        <w:rPr>
          <w:rFonts w:eastAsia="Calibri"/>
          <w:b/>
          <w:bCs/>
          <w:color w:val="auto"/>
          <w:kern w:val="32"/>
          <w:sz w:val="22"/>
          <w:u w:val="single"/>
        </w:rPr>
        <w:t>первых частей</w:t>
      </w:r>
      <w:r w:rsidRPr="004A19EC">
        <w:rPr>
          <w:rFonts w:eastAsia="Calibri"/>
          <w:b/>
          <w:bCs/>
          <w:color w:val="auto"/>
          <w:kern w:val="32"/>
          <w:sz w:val="22"/>
        </w:rPr>
        <w:t xml:space="preserve"> заявок на участие в электронном аукционе</w:t>
      </w:r>
      <w:bookmarkEnd w:id="54"/>
    </w:p>
    <w:p w14:paraId="1640C5ED"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Аукционная комиссия проверяет первые части заявок на участие в электронном аукционе, содержащие информацию, на соответствие требованиям, установленным документацией о таком аукционе в отношении закупаемых товаров, работ, услуг.</w:t>
      </w:r>
      <w:bookmarkStart w:id="55" w:name="Par227"/>
      <w:bookmarkEnd w:id="55"/>
    </w:p>
    <w:p w14:paraId="4DF5D024"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6A3ED403"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 xml:space="preserve">По результатам рассмотрения первых частей заявок на участие в электронном аукционе, содержащих информацию, предусмотренную подпунктом 11.3.3 настоящего Положения,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229" w:history="1">
        <w:r w:rsidRPr="004A19EC">
          <w:rPr>
            <w:color w:val="auto"/>
            <w:sz w:val="22"/>
          </w:rPr>
          <w:t>подпунктом 11.4.4</w:t>
        </w:r>
      </w:hyperlink>
      <w:r w:rsidRPr="004A19EC">
        <w:rPr>
          <w:color w:val="auto"/>
          <w:sz w:val="22"/>
        </w:rPr>
        <w:t xml:space="preserve"> настоящего Положения.</w:t>
      </w:r>
      <w:bookmarkStart w:id="56" w:name="Par229"/>
      <w:bookmarkEnd w:id="56"/>
    </w:p>
    <w:p w14:paraId="07585641"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Участник электронного аукциона не допускается к участию в нем в случае:</w:t>
      </w:r>
    </w:p>
    <w:p w14:paraId="62F1A2F3" w14:textId="77777777" w:rsidR="00886011" w:rsidRPr="004A19EC" w:rsidRDefault="00886011" w:rsidP="006F257D">
      <w:pPr>
        <w:pStyle w:val="a3"/>
        <w:widowControl w:val="0"/>
        <w:numPr>
          <w:ilvl w:val="0"/>
          <w:numId w:val="66"/>
        </w:numPr>
        <w:tabs>
          <w:tab w:val="left" w:pos="851"/>
        </w:tabs>
        <w:spacing w:after="0" w:line="240" w:lineRule="auto"/>
        <w:ind w:left="0" w:firstLine="567"/>
        <w:rPr>
          <w:color w:val="auto"/>
          <w:sz w:val="22"/>
        </w:rPr>
      </w:pPr>
      <w:r w:rsidRPr="004A19EC">
        <w:rPr>
          <w:color w:val="auto"/>
          <w:sz w:val="22"/>
        </w:rPr>
        <w:t>непредоставления информации, или предоставления недостоверной информации;</w:t>
      </w:r>
    </w:p>
    <w:p w14:paraId="6B052BFA" w14:textId="77777777" w:rsidR="00886011" w:rsidRPr="004A19EC" w:rsidRDefault="00886011" w:rsidP="006F257D">
      <w:pPr>
        <w:pStyle w:val="a3"/>
        <w:widowControl w:val="0"/>
        <w:numPr>
          <w:ilvl w:val="0"/>
          <w:numId w:val="66"/>
        </w:numPr>
        <w:tabs>
          <w:tab w:val="left" w:pos="851"/>
        </w:tabs>
        <w:spacing w:after="0" w:line="240" w:lineRule="auto"/>
        <w:ind w:left="0" w:firstLine="567"/>
        <w:rPr>
          <w:color w:val="auto"/>
          <w:sz w:val="22"/>
        </w:rPr>
      </w:pPr>
      <w:r w:rsidRPr="004A19EC">
        <w:rPr>
          <w:color w:val="auto"/>
          <w:sz w:val="22"/>
        </w:rPr>
        <w:t>несоответствия информации, требованиям документации о таком аукционе.</w:t>
      </w:r>
    </w:p>
    <w:p w14:paraId="4074FEA5"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 xml:space="preserve">Отказ в допуске к участию в электронном аукционе по основаниям, не предусмотренным </w:t>
      </w:r>
      <w:hyperlink w:anchor="Par229" w:history="1">
        <w:r w:rsidRPr="004A19EC">
          <w:rPr>
            <w:color w:val="auto"/>
            <w:sz w:val="22"/>
          </w:rPr>
          <w:t>подпунктом 11.4.4</w:t>
        </w:r>
      </w:hyperlink>
      <w:r w:rsidRPr="004A19EC">
        <w:rPr>
          <w:color w:val="auto"/>
          <w:sz w:val="22"/>
        </w:rPr>
        <w:t xml:space="preserve"> настоящего Положения, не допускается.</w:t>
      </w:r>
      <w:bookmarkStart w:id="57" w:name="Par233"/>
      <w:bookmarkEnd w:id="57"/>
    </w:p>
    <w:p w14:paraId="6359DE46"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14:paraId="09B11792" w14:textId="77777777" w:rsidR="00886011" w:rsidRPr="004A19EC" w:rsidRDefault="00886011" w:rsidP="006F257D">
      <w:pPr>
        <w:pStyle w:val="a3"/>
        <w:widowControl w:val="0"/>
        <w:numPr>
          <w:ilvl w:val="0"/>
          <w:numId w:val="67"/>
        </w:numPr>
        <w:tabs>
          <w:tab w:val="left" w:pos="851"/>
        </w:tabs>
        <w:spacing w:after="0" w:line="240" w:lineRule="auto"/>
        <w:ind w:left="0" w:firstLine="567"/>
        <w:rPr>
          <w:color w:val="auto"/>
          <w:sz w:val="22"/>
        </w:rPr>
      </w:pPr>
      <w:r w:rsidRPr="004A19EC">
        <w:rPr>
          <w:color w:val="auto"/>
          <w:sz w:val="22"/>
        </w:rPr>
        <w:t>о порядковых номерах заявок на участие в таком аукционе;</w:t>
      </w:r>
    </w:p>
    <w:p w14:paraId="69E20458" w14:textId="77777777" w:rsidR="00886011" w:rsidRPr="004A19EC" w:rsidRDefault="00886011" w:rsidP="006F257D">
      <w:pPr>
        <w:pStyle w:val="a3"/>
        <w:widowControl w:val="0"/>
        <w:numPr>
          <w:ilvl w:val="0"/>
          <w:numId w:val="67"/>
        </w:numPr>
        <w:tabs>
          <w:tab w:val="left" w:pos="851"/>
        </w:tabs>
        <w:spacing w:after="0" w:line="240" w:lineRule="auto"/>
        <w:ind w:left="0" w:firstLine="567"/>
        <w:rPr>
          <w:color w:val="auto"/>
          <w:sz w:val="22"/>
        </w:rPr>
      </w:pPr>
      <w:r w:rsidRPr="004A19EC">
        <w:rPr>
          <w:color w:val="auto"/>
          <w:sz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1ECD88AD" w14:textId="77777777" w:rsidR="00886011" w:rsidRPr="004A19EC" w:rsidRDefault="00886011" w:rsidP="006F257D">
      <w:pPr>
        <w:pStyle w:val="a3"/>
        <w:widowControl w:val="0"/>
        <w:numPr>
          <w:ilvl w:val="0"/>
          <w:numId w:val="67"/>
        </w:numPr>
        <w:tabs>
          <w:tab w:val="left" w:pos="993"/>
        </w:tabs>
        <w:spacing w:after="0" w:line="240" w:lineRule="auto"/>
        <w:ind w:left="0" w:firstLine="567"/>
        <w:rPr>
          <w:color w:val="auto"/>
          <w:sz w:val="22"/>
        </w:rPr>
      </w:pPr>
      <w:r w:rsidRPr="004A19EC">
        <w:rPr>
          <w:color w:val="auto"/>
          <w:sz w:val="22"/>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4E010D1E" w14:textId="04D151C9" w:rsidR="00886011" w:rsidRPr="004F2D32" w:rsidRDefault="00B43D67"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961218D"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 xml:space="preserve">В случае, если по результатам рассмотрения первых частей заявок на участие в аукционе электронной форме комиссия приняла решение об отказе в допуске к участию в таком аукционе всех </w:t>
      </w:r>
      <w:r w:rsidRPr="004F2D32">
        <w:rPr>
          <w:color w:val="auto"/>
          <w:sz w:val="22"/>
        </w:rPr>
        <w:lastRenderedPageBreak/>
        <w:t>участников закупки, подавших заявки на</w:t>
      </w:r>
      <w:r w:rsidRPr="004A19EC">
        <w:rPr>
          <w:color w:val="auto"/>
          <w:sz w:val="22"/>
        </w:rPr>
        <w:t xml:space="preserve">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соответствии с положениями пункта 6.4 настоящего Положения.</w:t>
      </w:r>
    </w:p>
    <w:p w14:paraId="3E50D60B"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 xml:space="preserve">В протокол, указанный в </w:t>
      </w:r>
      <w:hyperlink w:anchor="Par233" w:history="1">
        <w:r w:rsidRPr="004A19EC">
          <w:rPr>
            <w:color w:val="auto"/>
            <w:sz w:val="22"/>
          </w:rPr>
          <w:t>подпункте 11.4.6</w:t>
        </w:r>
      </w:hyperlink>
      <w:r w:rsidRPr="004A19EC">
        <w:rPr>
          <w:color w:val="auto"/>
          <w:sz w:val="22"/>
        </w:rPr>
        <w:t xml:space="preserve"> настоящего Положения, вносится информация о признании такого аукциона несостоявшимся.</w:t>
      </w:r>
    </w:p>
    <w:p w14:paraId="3E304A33" w14:textId="77777777" w:rsidR="00DF7CC5" w:rsidRPr="004A19EC" w:rsidRDefault="00DF7CC5" w:rsidP="004A19EC">
      <w:pPr>
        <w:pStyle w:val="a3"/>
        <w:widowControl w:val="0"/>
        <w:tabs>
          <w:tab w:val="left" w:pos="1276"/>
        </w:tabs>
        <w:spacing w:after="0" w:line="240" w:lineRule="auto"/>
        <w:ind w:left="0" w:firstLine="567"/>
        <w:rPr>
          <w:color w:val="auto"/>
          <w:sz w:val="22"/>
        </w:rPr>
      </w:pPr>
    </w:p>
    <w:p w14:paraId="5D9B5713" w14:textId="77777777" w:rsidR="00886011" w:rsidRPr="004A19EC" w:rsidRDefault="00886011" w:rsidP="006F257D">
      <w:pPr>
        <w:pStyle w:val="a3"/>
        <w:widowControl w:val="0"/>
        <w:numPr>
          <w:ilvl w:val="1"/>
          <w:numId w:val="102"/>
        </w:numPr>
        <w:spacing w:after="0" w:line="240" w:lineRule="auto"/>
        <w:ind w:left="0" w:firstLine="567"/>
        <w:jc w:val="center"/>
        <w:outlineLvl w:val="0"/>
        <w:rPr>
          <w:rFonts w:eastAsia="Calibri"/>
          <w:b/>
          <w:bCs/>
          <w:color w:val="auto"/>
          <w:kern w:val="32"/>
          <w:sz w:val="22"/>
        </w:rPr>
      </w:pPr>
      <w:bookmarkStart w:id="58" w:name="_Toc21942010"/>
      <w:r w:rsidRPr="004A19EC">
        <w:rPr>
          <w:rFonts w:eastAsia="Calibri"/>
          <w:b/>
          <w:bCs/>
          <w:color w:val="auto"/>
          <w:kern w:val="32"/>
          <w:sz w:val="22"/>
        </w:rPr>
        <w:t>Порядок проведения электронного аукциона.</w:t>
      </w:r>
      <w:bookmarkEnd w:id="58"/>
    </w:p>
    <w:p w14:paraId="2B6857DC" w14:textId="77777777" w:rsidR="00886011" w:rsidRPr="004A19EC"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В электронном аукционе могут участвовать только аккредитованные на ЭТП и допущенные к участию в таком аукционе его участники.</w:t>
      </w:r>
    </w:p>
    <w:p w14:paraId="5CFF523C" w14:textId="77777777" w:rsidR="00886011" w:rsidRPr="004F2D32" w:rsidRDefault="00886011" w:rsidP="006F257D">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 xml:space="preserve">Электронный аукцион проводится на электронной площадке в, указанный в извещении о его проведении и определенный с учетом </w:t>
      </w:r>
      <w:hyperlink w:anchor="Par255" w:history="1">
        <w:r w:rsidRPr="004A19EC">
          <w:rPr>
            <w:color w:val="auto"/>
            <w:sz w:val="22"/>
          </w:rPr>
          <w:t>подпункта 11.5.3</w:t>
        </w:r>
      </w:hyperlink>
      <w:r w:rsidRPr="004A19EC">
        <w:rPr>
          <w:color w:val="auto"/>
          <w:sz w:val="22"/>
        </w:rPr>
        <w:t xml:space="preserve"> настоящего Положения, день. Время начала проведения </w:t>
      </w:r>
      <w:r w:rsidRPr="004F2D32">
        <w:rPr>
          <w:color w:val="auto"/>
          <w:sz w:val="22"/>
        </w:rPr>
        <w:t>такого аукциона устанавливается оператором электронной площадки в соответствии со временем часовой зоны, в которой расположен Заказчик.</w:t>
      </w:r>
      <w:bookmarkStart w:id="59" w:name="Par255"/>
      <w:bookmarkEnd w:id="59"/>
    </w:p>
    <w:p w14:paraId="4A02B44B" w14:textId="52619A78" w:rsidR="00886011" w:rsidRPr="004F2D32" w:rsidRDefault="00886011" w:rsidP="00A55E6A">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 xml:space="preserve">Днем проведения электронного аукциона является рабочий день, </w:t>
      </w:r>
      <w:r w:rsidR="00B43D67" w:rsidRPr="004F2D32">
        <w:rPr>
          <w:color w:val="auto"/>
          <w:sz w:val="22"/>
        </w:rPr>
        <w:t>указанный в документации о закупке</w:t>
      </w:r>
      <w:r w:rsidRPr="004F2D32">
        <w:rPr>
          <w:color w:val="auto"/>
          <w:sz w:val="22"/>
        </w:rPr>
        <w:t>.</w:t>
      </w:r>
    </w:p>
    <w:p w14:paraId="64CB7BAF" w14:textId="77777777" w:rsidR="00886011" w:rsidRPr="004A19EC" w:rsidRDefault="00886011" w:rsidP="00A55E6A">
      <w:pPr>
        <w:pStyle w:val="a3"/>
        <w:widowControl w:val="0"/>
        <w:numPr>
          <w:ilvl w:val="2"/>
          <w:numId w:val="102"/>
        </w:numPr>
        <w:tabs>
          <w:tab w:val="left" w:pos="1276"/>
        </w:tabs>
        <w:spacing w:after="0" w:line="240" w:lineRule="auto"/>
        <w:ind w:left="0" w:firstLine="567"/>
        <w:rPr>
          <w:color w:val="auto"/>
          <w:sz w:val="22"/>
        </w:rPr>
      </w:pPr>
      <w:r w:rsidRPr="004F2D32">
        <w:rPr>
          <w:color w:val="auto"/>
          <w:sz w:val="22"/>
        </w:rPr>
        <w:t>Электронный аукцион проводится путем снижения НМЦД, указанной в извещении о проведении такого аукциона</w:t>
      </w:r>
      <w:r w:rsidRPr="004A19EC">
        <w:rPr>
          <w:color w:val="auto"/>
          <w:sz w:val="22"/>
        </w:rPr>
        <w:t>, в порядке, установленном настоящей главой.</w:t>
      </w:r>
    </w:p>
    <w:p w14:paraId="6D54CBA1" w14:textId="77777777" w:rsidR="00886011" w:rsidRPr="004A19EC" w:rsidRDefault="00886011" w:rsidP="00A55E6A">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Величина снижения НМЦД (далее – «шаг аукциона») составляет от 0,5 % до 5 (пяти) % НМЦД.</w:t>
      </w:r>
      <w:bookmarkStart w:id="60" w:name="Par264"/>
      <w:bookmarkEnd w:id="60"/>
    </w:p>
    <w:p w14:paraId="6914BE45" w14:textId="77777777" w:rsidR="00886011" w:rsidRPr="004A19EC" w:rsidRDefault="00886011" w:rsidP="00A55E6A">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5BD454BA" w14:textId="77777777" w:rsidR="00886011" w:rsidRPr="004A19EC" w:rsidRDefault="00886011" w:rsidP="00A55E6A">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При проведении электронного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подпунктом 11.5.8 настоящего Положения.</w:t>
      </w:r>
      <w:bookmarkStart w:id="61" w:name="Par266"/>
      <w:bookmarkEnd w:id="61"/>
    </w:p>
    <w:p w14:paraId="7BC3407A" w14:textId="77777777" w:rsidR="00886011" w:rsidRPr="004A19EC" w:rsidRDefault="00886011" w:rsidP="00A55E6A">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При проведении электронного аукциона его участники подают предложения о цене договора с учетом следующих требований:</w:t>
      </w:r>
    </w:p>
    <w:p w14:paraId="0C8D9184" w14:textId="77777777" w:rsidR="00886011" w:rsidRPr="004A19EC" w:rsidRDefault="00886011" w:rsidP="006F257D">
      <w:pPr>
        <w:pStyle w:val="a3"/>
        <w:widowControl w:val="0"/>
        <w:numPr>
          <w:ilvl w:val="0"/>
          <w:numId w:val="68"/>
        </w:numPr>
        <w:tabs>
          <w:tab w:val="left" w:pos="851"/>
        </w:tabs>
        <w:spacing w:after="0" w:line="240" w:lineRule="auto"/>
        <w:ind w:left="0" w:firstLine="567"/>
        <w:rPr>
          <w:color w:val="auto"/>
          <w:sz w:val="22"/>
        </w:rPr>
      </w:pPr>
      <w:bookmarkStart w:id="62" w:name="Par267"/>
      <w:bookmarkEnd w:id="62"/>
      <w:r w:rsidRPr="004A19EC">
        <w:rPr>
          <w:color w:val="auto"/>
          <w:sz w:val="22"/>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ранее поданное таким участником предложение, а также предложение о цене договора, равное нулю;</w:t>
      </w:r>
    </w:p>
    <w:p w14:paraId="2E143EE9" w14:textId="77777777" w:rsidR="00886011" w:rsidRPr="004A19EC" w:rsidRDefault="00886011" w:rsidP="006F257D">
      <w:pPr>
        <w:pStyle w:val="a3"/>
        <w:widowControl w:val="0"/>
        <w:numPr>
          <w:ilvl w:val="0"/>
          <w:numId w:val="68"/>
        </w:numPr>
        <w:tabs>
          <w:tab w:val="left" w:pos="851"/>
        </w:tabs>
        <w:spacing w:after="0" w:line="240" w:lineRule="auto"/>
        <w:ind w:left="0" w:firstLine="567"/>
        <w:rPr>
          <w:color w:val="auto"/>
          <w:sz w:val="22"/>
        </w:rPr>
      </w:pPr>
      <w:r w:rsidRPr="004A19EC">
        <w:rPr>
          <w:color w:val="auto"/>
          <w:sz w:val="22"/>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bookmarkStart w:id="63" w:name="Par269"/>
      <w:bookmarkEnd w:id="63"/>
    </w:p>
    <w:p w14:paraId="59BE2ED5" w14:textId="77777777" w:rsidR="00886011" w:rsidRPr="004A19EC" w:rsidRDefault="00886011" w:rsidP="006F257D">
      <w:pPr>
        <w:pStyle w:val="a3"/>
        <w:widowControl w:val="0"/>
        <w:numPr>
          <w:ilvl w:val="0"/>
          <w:numId w:val="68"/>
        </w:numPr>
        <w:tabs>
          <w:tab w:val="left" w:pos="851"/>
        </w:tabs>
        <w:spacing w:after="0" w:line="240" w:lineRule="auto"/>
        <w:ind w:left="0" w:firstLine="567"/>
        <w:rPr>
          <w:color w:val="auto"/>
          <w:sz w:val="22"/>
        </w:rPr>
      </w:pPr>
      <w:r w:rsidRPr="004A19EC">
        <w:rPr>
          <w:color w:val="auto"/>
          <w:sz w:val="22"/>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70179870" w14:textId="77777777" w:rsidR="00886011" w:rsidRPr="004A19EC" w:rsidRDefault="00886011" w:rsidP="00A55E6A">
      <w:pPr>
        <w:pStyle w:val="a3"/>
        <w:widowControl w:val="0"/>
        <w:numPr>
          <w:ilvl w:val="2"/>
          <w:numId w:val="102"/>
        </w:numPr>
        <w:tabs>
          <w:tab w:val="left" w:pos="1276"/>
        </w:tabs>
        <w:spacing w:after="0" w:line="240" w:lineRule="auto"/>
        <w:ind w:left="0" w:firstLine="567"/>
        <w:rPr>
          <w:color w:val="auto"/>
          <w:sz w:val="22"/>
        </w:rPr>
      </w:pPr>
      <w:r w:rsidRPr="004A19EC">
        <w:rPr>
          <w:color w:val="auto"/>
          <w:sz w:val="22"/>
        </w:rPr>
        <w:t xml:space="preserve">От начала проведения электронного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271" w:history="1">
        <w:r w:rsidRPr="004A19EC">
          <w:rPr>
            <w:color w:val="auto"/>
            <w:sz w:val="22"/>
          </w:rPr>
          <w:t>подпунктом</w:t>
        </w:r>
      </w:hyperlink>
      <w:r w:rsidRPr="004A19EC">
        <w:rPr>
          <w:color w:val="auto"/>
          <w:sz w:val="22"/>
        </w:rPr>
        <w:t xml:space="preserve"> 11.5.10 настоящего Положения.</w:t>
      </w:r>
      <w:bookmarkStart w:id="64" w:name="Par271"/>
      <w:bookmarkEnd w:id="64"/>
    </w:p>
    <w:p w14:paraId="543FF294"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При проведении электронного аукциона устанавливается время приема предложений участников такого аукциона о цене договора, составляющее </w:t>
      </w:r>
      <w:r w:rsidRPr="004A19EC">
        <w:rPr>
          <w:b/>
          <w:color w:val="auto"/>
          <w:sz w:val="22"/>
        </w:rPr>
        <w:t>10 (десять) минут</w:t>
      </w:r>
      <w:r w:rsidRPr="004A19EC">
        <w:rPr>
          <w:color w:val="auto"/>
          <w:sz w:val="22"/>
        </w:rPr>
        <w:t xml:space="preserve"> от начала проведения такого аукциона до истечения срока подачи предложений о цене договора, а также </w:t>
      </w:r>
      <w:r w:rsidRPr="004A19EC">
        <w:rPr>
          <w:b/>
          <w:color w:val="auto"/>
          <w:sz w:val="22"/>
        </w:rPr>
        <w:t>10 (десять) минут</w:t>
      </w:r>
      <w:r w:rsidRPr="004A19EC">
        <w:rPr>
          <w:color w:val="auto"/>
          <w:sz w:val="22"/>
        </w:rPr>
        <w:t xml:space="preserve">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3449F534"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В течение </w:t>
      </w:r>
      <w:r w:rsidRPr="004A19EC">
        <w:rPr>
          <w:b/>
          <w:color w:val="auto"/>
          <w:sz w:val="22"/>
        </w:rPr>
        <w:t>10 (десяти) минут</w:t>
      </w:r>
      <w:r w:rsidRPr="004A19EC">
        <w:rPr>
          <w:color w:val="auto"/>
          <w:sz w:val="22"/>
        </w:rPr>
        <w:t xml:space="preserve"> с момента завершения в соответствии с подпунктом 11.5.1</w:t>
      </w:r>
      <w:hyperlink w:anchor="Par271" w:history="1">
        <w:r w:rsidRPr="004A19EC">
          <w:rPr>
            <w:color w:val="auto"/>
            <w:sz w:val="22"/>
          </w:rPr>
          <w:t>0</w:t>
        </w:r>
      </w:hyperlink>
      <w:r w:rsidRPr="004A19EC">
        <w:rPr>
          <w:color w:val="auto"/>
          <w:sz w:val="22"/>
        </w:rPr>
        <w:t xml:space="preserve"> настоящего Положения электронного аукциона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w:anchor="Par267" w:history="1">
        <w:r w:rsidRPr="004A19EC">
          <w:rPr>
            <w:color w:val="auto"/>
            <w:sz w:val="22"/>
          </w:rPr>
          <w:t>частями 1</w:t>
        </w:r>
      </w:hyperlink>
      <w:r w:rsidRPr="004A19EC">
        <w:rPr>
          <w:color w:val="auto"/>
          <w:sz w:val="22"/>
        </w:rPr>
        <w:t xml:space="preserve"> и </w:t>
      </w:r>
      <w:hyperlink w:anchor="Par269" w:history="1">
        <w:r w:rsidRPr="004A19EC">
          <w:rPr>
            <w:color w:val="auto"/>
            <w:sz w:val="22"/>
          </w:rPr>
          <w:t xml:space="preserve">3 подпункта </w:t>
        </w:r>
      </w:hyperlink>
      <w:r w:rsidRPr="004A19EC">
        <w:rPr>
          <w:color w:val="auto"/>
          <w:sz w:val="22"/>
        </w:rPr>
        <w:t>11.5.8 настоящего Положения.</w:t>
      </w:r>
    </w:p>
    <w:p w14:paraId="145092C7"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Оператор электронной площадки обязан обеспечивать при проведении электронного аукциона конфиденциальность информации о его участниках.</w:t>
      </w:r>
      <w:bookmarkStart w:id="65" w:name="Par274"/>
      <w:bookmarkEnd w:id="65"/>
    </w:p>
    <w:p w14:paraId="721B8952"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p>
    <w:p w14:paraId="2570155D"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w:t>
      </w:r>
      <w:r w:rsidRPr="004A19EC">
        <w:rPr>
          <w:color w:val="auto"/>
          <w:sz w:val="22"/>
        </w:rPr>
        <w:lastRenderedPageBreak/>
        <w:t>поступившее раньше.</w:t>
      </w:r>
      <w:bookmarkStart w:id="66" w:name="Par280"/>
      <w:bookmarkEnd w:id="66"/>
    </w:p>
    <w:p w14:paraId="57F04CF4"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Протокол проведения электронного аукциона размещается на электронной площадке ее оператором в течение </w:t>
      </w:r>
      <w:r w:rsidRPr="004A19EC">
        <w:rPr>
          <w:b/>
          <w:color w:val="auto"/>
          <w:sz w:val="22"/>
        </w:rPr>
        <w:t>30 (тридцати) минут</w:t>
      </w:r>
      <w:r w:rsidRPr="004A19EC">
        <w:rPr>
          <w:color w:val="auto"/>
          <w:sz w:val="22"/>
        </w:rPr>
        <w:t xml:space="preserve"> после окончания такого аукциона. 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bookmarkStart w:id="67" w:name="Par283"/>
      <w:bookmarkEnd w:id="67"/>
    </w:p>
    <w:p w14:paraId="38C50103"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В случае, если в течение </w:t>
      </w:r>
      <w:r w:rsidRPr="004A19EC">
        <w:rPr>
          <w:b/>
          <w:color w:val="auto"/>
          <w:sz w:val="22"/>
        </w:rPr>
        <w:t>10 (десяти) минут</w:t>
      </w:r>
      <w:r w:rsidRPr="004A19EC">
        <w:rPr>
          <w:color w:val="auto"/>
          <w:sz w:val="22"/>
        </w:rPr>
        <w:t xml:space="preserve"> после начала проведения электронного аукциона или иной срок, установленный регламентом ЭТП ни один из его участников не подал предложение о цене договора в соответствии с подпунктом 11.5.</w:t>
      </w:r>
      <w:hyperlink w:anchor="Par264" w:history="1">
        <w:r w:rsidRPr="004A19EC">
          <w:rPr>
            <w:color w:val="auto"/>
            <w:sz w:val="22"/>
          </w:rPr>
          <w:t>6</w:t>
        </w:r>
      </w:hyperlink>
      <w:r w:rsidRPr="004A19EC">
        <w:rPr>
          <w:color w:val="auto"/>
          <w:sz w:val="22"/>
        </w:rPr>
        <w:t xml:space="preserve"> настоящего Положения, такой аукцион признается несостоявшимся. В течение </w:t>
      </w:r>
      <w:r w:rsidRPr="004A19EC">
        <w:rPr>
          <w:b/>
          <w:color w:val="auto"/>
          <w:sz w:val="22"/>
        </w:rPr>
        <w:t>30 (тридцати) минут</w:t>
      </w:r>
      <w:r w:rsidRPr="004A19EC">
        <w:rPr>
          <w:color w:val="auto"/>
          <w:sz w:val="22"/>
        </w:rPr>
        <w:t xml:space="preserve"> после окончания указанного времени или иной срок, установленный регламентом ЭТП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НМЦД.</w:t>
      </w:r>
      <w:bookmarkStart w:id="68" w:name="Par287"/>
      <w:bookmarkEnd w:id="68"/>
    </w:p>
    <w:p w14:paraId="78C497CB" w14:textId="77777777" w:rsidR="00886011" w:rsidRPr="004A19EC" w:rsidRDefault="00886011" w:rsidP="00A55E6A">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В случае, если при проведении электронного аукциона цена договора снижена до половины НМЦД или ниже, такой аукцион проводится на право заключить договора. При этом такой аукцион проводится путем повышения цены договора, с учетом следующих особенностей:</w:t>
      </w:r>
    </w:p>
    <w:p w14:paraId="2900406E" w14:textId="77777777" w:rsidR="00886011" w:rsidRPr="004A19EC" w:rsidRDefault="00886011" w:rsidP="006F257D">
      <w:pPr>
        <w:pStyle w:val="a3"/>
        <w:widowControl w:val="0"/>
        <w:numPr>
          <w:ilvl w:val="0"/>
          <w:numId w:val="69"/>
        </w:numPr>
        <w:tabs>
          <w:tab w:val="left" w:pos="1276"/>
        </w:tabs>
        <w:spacing w:after="0" w:line="240" w:lineRule="auto"/>
        <w:ind w:left="0" w:firstLine="567"/>
        <w:rPr>
          <w:color w:val="auto"/>
          <w:sz w:val="22"/>
        </w:rPr>
      </w:pPr>
      <w:r w:rsidRPr="004A19EC">
        <w:rPr>
          <w:color w:val="auto"/>
          <w:sz w:val="22"/>
        </w:rPr>
        <w:t>размер обеспечения исполнения договора рассчитывается исходя из НМЦД.</w:t>
      </w:r>
    </w:p>
    <w:p w14:paraId="09B49534" w14:textId="77777777" w:rsidR="00C422BF" w:rsidRPr="004A19EC" w:rsidRDefault="00C422BF" w:rsidP="004A19EC">
      <w:pPr>
        <w:pStyle w:val="a3"/>
        <w:widowControl w:val="0"/>
        <w:tabs>
          <w:tab w:val="left" w:pos="1276"/>
        </w:tabs>
        <w:spacing w:after="0" w:line="240" w:lineRule="auto"/>
        <w:ind w:left="0" w:firstLine="567"/>
        <w:rPr>
          <w:color w:val="auto"/>
          <w:sz w:val="22"/>
        </w:rPr>
      </w:pPr>
    </w:p>
    <w:p w14:paraId="6FCCAC2D" w14:textId="77777777" w:rsidR="00C422BF" w:rsidRPr="004A19EC" w:rsidRDefault="00C422BF" w:rsidP="006F257D">
      <w:pPr>
        <w:pStyle w:val="a3"/>
        <w:widowControl w:val="0"/>
        <w:numPr>
          <w:ilvl w:val="1"/>
          <w:numId w:val="102"/>
        </w:numPr>
        <w:spacing w:after="0" w:line="240" w:lineRule="auto"/>
        <w:ind w:left="0" w:firstLine="567"/>
        <w:jc w:val="center"/>
        <w:outlineLvl w:val="0"/>
        <w:rPr>
          <w:rFonts w:eastAsia="Calibri"/>
          <w:b/>
          <w:bCs/>
          <w:color w:val="auto"/>
          <w:kern w:val="32"/>
          <w:sz w:val="22"/>
        </w:rPr>
      </w:pPr>
      <w:bookmarkStart w:id="69" w:name="_Toc21942011"/>
      <w:r w:rsidRPr="004A19EC">
        <w:rPr>
          <w:rFonts w:eastAsia="Calibri"/>
          <w:b/>
          <w:bCs/>
          <w:color w:val="auto"/>
          <w:kern w:val="32"/>
          <w:sz w:val="22"/>
        </w:rPr>
        <w:t xml:space="preserve">Порядок рассмотрения </w:t>
      </w:r>
      <w:r w:rsidRPr="004A19EC">
        <w:rPr>
          <w:rFonts w:eastAsia="Calibri"/>
          <w:b/>
          <w:bCs/>
          <w:color w:val="auto"/>
          <w:kern w:val="32"/>
          <w:sz w:val="22"/>
          <w:u w:val="single"/>
        </w:rPr>
        <w:t>вторых частей</w:t>
      </w:r>
      <w:r w:rsidRPr="004A19EC">
        <w:rPr>
          <w:rFonts w:eastAsia="Calibri"/>
          <w:b/>
          <w:bCs/>
          <w:color w:val="auto"/>
          <w:kern w:val="32"/>
          <w:sz w:val="22"/>
        </w:rPr>
        <w:t xml:space="preserve"> заявок на участие в электронном аукционе</w:t>
      </w:r>
      <w:bookmarkEnd w:id="69"/>
    </w:p>
    <w:p w14:paraId="19F634B5"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14:paraId="1550CF0F"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bookmarkStart w:id="70" w:name="Par302"/>
      <w:bookmarkEnd w:id="70"/>
    </w:p>
    <w:p w14:paraId="58243AFB"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w:t>
      </w:r>
    </w:p>
    <w:p w14:paraId="00F7826F" w14:textId="139A13B0"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Общий срок рассмотрения вторых частей заявок на участие в электронном аукционе не может превышать </w:t>
      </w:r>
      <w:r w:rsidRPr="004A19EC">
        <w:rPr>
          <w:b/>
          <w:color w:val="auto"/>
          <w:sz w:val="22"/>
        </w:rPr>
        <w:t>5 (пять) рабочих дней</w:t>
      </w:r>
      <w:r w:rsidRPr="004A19EC">
        <w:rPr>
          <w:color w:val="auto"/>
          <w:sz w:val="22"/>
        </w:rPr>
        <w:t xml:space="preserve"> с даты размещения на электронной площадке протокола проведения электронного аукциона. Основанием для принятия решения о несоответствии заявки на участие в электронном аукционе требованиям, установленным документацией </w:t>
      </w:r>
      <w:r w:rsidR="00B43D67" w:rsidRPr="004A19EC">
        <w:rPr>
          <w:color w:val="auto"/>
          <w:sz w:val="22"/>
        </w:rPr>
        <w:t>о таком аукционе,</w:t>
      </w:r>
      <w:r w:rsidRPr="004A19EC">
        <w:rPr>
          <w:color w:val="auto"/>
          <w:sz w:val="22"/>
        </w:rPr>
        <w:t xml:space="preserve"> являются следующие основания:</w:t>
      </w:r>
    </w:p>
    <w:p w14:paraId="3253883C" w14:textId="77777777" w:rsidR="00C422BF" w:rsidRPr="004A19EC" w:rsidRDefault="00C422BF" w:rsidP="003B29EF">
      <w:pPr>
        <w:pStyle w:val="a3"/>
        <w:widowControl w:val="0"/>
        <w:numPr>
          <w:ilvl w:val="0"/>
          <w:numId w:val="70"/>
        </w:numPr>
        <w:tabs>
          <w:tab w:val="left" w:pos="851"/>
        </w:tabs>
        <w:spacing w:after="0" w:line="240" w:lineRule="auto"/>
        <w:ind w:left="0" w:firstLine="567"/>
        <w:rPr>
          <w:color w:val="auto"/>
          <w:sz w:val="22"/>
        </w:rPr>
      </w:pPr>
      <w:bookmarkStart w:id="71" w:name="Par305"/>
      <w:bookmarkEnd w:id="71"/>
      <w:r w:rsidRPr="004A19EC">
        <w:rPr>
          <w:color w:val="auto"/>
          <w:sz w:val="22"/>
        </w:rPr>
        <w:t>непредставления документов и информации, которые предусмотрены документацией,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99E2A35" w14:textId="77777777" w:rsidR="00C422BF" w:rsidRPr="004A19EC" w:rsidRDefault="00C422BF" w:rsidP="003B29EF">
      <w:pPr>
        <w:pStyle w:val="a3"/>
        <w:widowControl w:val="0"/>
        <w:numPr>
          <w:ilvl w:val="0"/>
          <w:numId w:val="70"/>
        </w:numPr>
        <w:tabs>
          <w:tab w:val="left" w:pos="851"/>
        </w:tabs>
        <w:spacing w:after="0" w:line="240" w:lineRule="auto"/>
        <w:ind w:left="0" w:firstLine="567"/>
        <w:rPr>
          <w:color w:val="auto"/>
          <w:sz w:val="22"/>
        </w:rPr>
      </w:pPr>
      <w:r w:rsidRPr="004A19EC">
        <w:rPr>
          <w:color w:val="auto"/>
          <w:sz w:val="22"/>
        </w:rPr>
        <w:t>несоответствия участника такого аукциона требованиям, установленным в документации.</w:t>
      </w:r>
    </w:p>
    <w:p w14:paraId="53C61260"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подпунктом 11.6.</w:t>
      </w:r>
      <w:hyperlink w:anchor="Par305" w:history="1">
        <w:r w:rsidRPr="004A19EC">
          <w:rPr>
            <w:color w:val="auto"/>
            <w:sz w:val="22"/>
          </w:rPr>
          <w:t>4</w:t>
        </w:r>
      </w:hyperlink>
      <w:r w:rsidRPr="004A19EC">
        <w:rPr>
          <w:color w:val="auto"/>
          <w:sz w:val="22"/>
        </w:rPr>
        <w:t xml:space="preserve"> настоящего Положения, не допускается.</w:t>
      </w:r>
    </w:p>
    <w:p w14:paraId="70BBCA3C"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ЕИС. Указанный протокол должен содержать информацию о порядковых номерах заявок на участие в таком аукционе, которые ранжированы в соответствии с подпунктом 11.5.15 настоящего Положения </w:t>
      </w:r>
      <w:bookmarkStart w:id="72" w:name="Par318"/>
      <w:bookmarkEnd w:id="72"/>
      <w:r w:rsidRPr="004A19EC">
        <w:rPr>
          <w:color w:val="auto"/>
          <w:sz w:val="22"/>
        </w:rPr>
        <w:t xml:space="preserve">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а также информацию об их порядковых номерах, решение о соответствии или о несоответствии заявок на участие в таком аукционе требованиям, </w:t>
      </w:r>
      <w:r w:rsidRPr="004A19EC">
        <w:rPr>
          <w:color w:val="auto"/>
          <w:sz w:val="22"/>
        </w:rPr>
        <w:lastRenderedPageBreak/>
        <w:t>установленным документацией о нем, с обоснованием этого решения и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14:paraId="6F4A4612"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Любой участник электронного аукциона, за исключением его участников, заявки на участие в таком аукционе которых получили первые 3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14:paraId="0F6F1E7F"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 xml:space="preserve">Участник электронного аукциона, который предложил </w:t>
      </w:r>
      <w:proofErr w:type="gramStart"/>
      <w:r w:rsidRPr="004A19EC">
        <w:rPr>
          <w:color w:val="auto"/>
          <w:sz w:val="22"/>
        </w:rPr>
        <w:t>наиболее низкую цену договора</w:t>
      </w:r>
      <w:proofErr w:type="gramEnd"/>
      <w:r w:rsidRPr="004A19EC">
        <w:rPr>
          <w:color w:val="auto"/>
          <w:sz w:val="22"/>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34F1AEA7"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В случае, предусмотренном подпунктом 11.5.17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36C5FF35" w14:textId="77777777" w:rsidR="00C422BF" w:rsidRPr="004A19EC" w:rsidRDefault="00C422BF" w:rsidP="006F257D">
      <w:pPr>
        <w:pStyle w:val="a3"/>
        <w:widowControl w:val="0"/>
        <w:numPr>
          <w:ilvl w:val="2"/>
          <w:numId w:val="102"/>
        </w:numPr>
        <w:tabs>
          <w:tab w:val="left" w:pos="1418"/>
        </w:tabs>
        <w:spacing w:after="0" w:line="240" w:lineRule="auto"/>
        <w:ind w:left="0" w:firstLine="567"/>
        <w:rPr>
          <w:color w:val="auto"/>
          <w:sz w:val="22"/>
        </w:rPr>
      </w:pPr>
      <w:r w:rsidRPr="004A19EC">
        <w:rPr>
          <w:color w:val="auto"/>
          <w:sz w:val="22"/>
        </w:rPr>
        <w:t>По результатам электронного аукциона договор заключается в соответствии с пунктом 7.3 настоящего Положения.</w:t>
      </w:r>
    </w:p>
    <w:p w14:paraId="64DC531E" w14:textId="77777777" w:rsidR="00C422BF" w:rsidRPr="004A19EC" w:rsidRDefault="00C422BF" w:rsidP="004A19EC">
      <w:pPr>
        <w:pStyle w:val="a3"/>
        <w:widowControl w:val="0"/>
        <w:tabs>
          <w:tab w:val="left" w:pos="1418"/>
        </w:tabs>
        <w:spacing w:after="0" w:line="240" w:lineRule="auto"/>
        <w:ind w:left="0" w:firstLine="567"/>
        <w:rPr>
          <w:color w:val="auto"/>
          <w:sz w:val="22"/>
        </w:rPr>
      </w:pPr>
    </w:p>
    <w:p w14:paraId="736D8EF2" w14:textId="77777777" w:rsidR="00C422BF" w:rsidRPr="004A19EC" w:rsidRDefault="00C422BF" w:rsidP="006F257D">
      <w:pPr>
        <w:pStyle w:val="a3"/>
        <w:widowControl w:val="0"/>
        <w:numPr>
          <w:ilvl w:val="1"/>
          <w:numId w:val="102"/>
        </w:numPr>
        <w:spacing w:after="0" w:line="240" w:lineRule="auto"/>
        <w:ind w:left="0" w:firstLine="567"/>
        <w:jc w:val="center"/>
        <w:outlineLvl w:val="0"/>
        <w:rPr>
          <w:rFonts w:eastAsia="Calibri"/>
          <w:b/>
          <w:bCs/>
          <w:color w:val="auto"/>
          <w:kern w:val="32"/>
          <w:sz w:val="22"/>
        </w:rPr>
      </w:pPr>
      <w:bookmarkStart w:id="73" w:name="_Toc437012386"/>
      <w:bookmarkStart w:id="74" w:name="_Toc21942012"/>
      <w:r w:rsidRPr="004A19EC">
        <w:rPr>
          <w:rFonts w:eastAsia="Calibri"/>
          <w:b/>
          <w:bCs/>
          <w:color w:val="auto"/>
          <w:kern w:val="32"/>
          <w:sz w:val="22"/>
        </w:rPr>
        <w:t>Порядок проведения аукционного торга для определения победителя аукциона</w:t>
      </w:r>
      <w:bookmarkEnd w:id="73"/>
      <w:bookmarkEnd w:id="74"/>
    </w:p>
    <w:p w14:paraId="4D11CD14" w14:textId="77777777" w:rsidR="00C422BF" w:rsidRPr="004A19EC" w:rsidRDefault="00C422BF" w:rsidP="003B29EF">
      <w:pPr>
        <w:pStyle w:val="a3"/>
        <w:widowControl w:val="0"/>
        <w:numPr>
          <w:ilvl w:val="2"/>
          <w:numId w:val="102"/>
        </w:numPr>
        <w:tabs>
          <w:tab w:val="left" w:pos="1276"/>
        </w:tabs>
        <w:spacing w:after="0" w:line="240" w:lineRule="auto"/>
        <w:ind w:left="0" w:firstLine="567"/>
        <w:rPr>
          <w:bCs/>
          <w:color w:val="auto"/>
          <w:sz w:val="22"/>
        </w:rPr>
      </w:pPr>
      <w:bookmarkStart w:id="75" w:name="_Ref320175162"/>
      <w:bookmarkStart w:id="76" w:name="_Ref333326712"/>
      <w:bookmarkStart w:id="77" w:name="_Toc334191801"/>
      <w:bookmarkStart w:id="78" w:name="_Toc361922108"/>
      <w:r w:rsidRPr="004A19EC">
        <w:rPr>
          <w:bCs/>
          <w:color w:val="auto"/>
          <w:sz w:val="22"/>
        </w:rPr>
        <w:t>Заказчик вправе провести процедуру аукциона</w:t>
      </w:r>
      <w:bookmarkEnd w:id="75"/>
      <w:r w:rsidRPr="004A19EC">
        <w:rPr>
          <w:bCs/>
          <w:color w:val="auto"/>
          <w:sz w:val="22"/>
        </w:rPr>
        <w:t xml:space="preserve"> с проведением аукционного торга после рассмотрения обеих частей заявок</w:t>
      </w:r>
      <w:bookmarkEnd w:id="76"/>
      <w:bookmarkEnd w:id="77"/>
      <w:bookmarkEnd w:id="78"/>
      <w:r w:rsidRPr="004A19EC">
        <w:rPr>
          <w:bCs/>
          <w:color w:val="auto"/>
          <w:sz w:val="22"/>
        </w:rPr>
        <w:t xml:space="preserve"> при условии установления данного порядка в аукционной документации и функциональной возможности на ЭТП провести такой торг. </w:t>
      </w:r>
    </w:p>
    <w:p w14:paraId="3EF55926" w14:textId="77777777" w:rsidR="00C422BF" w:rsidRPr="004A19EC" w:rsidRDefault="00C422BF" w:rsidP="003B29EF">
      <w:pPr>
        <w:pStyle w:val="a3"/>
        <w:widowControl w:val="0"/>
        <w:numPr>
          <w:ilvl w:val="2"/>
          <w:numId w:val="102"/>
        </w:numPr>
        <w:tabs>
          <w:tab w:val="left" w:pos="1276"/>
        </w:tabs>
        <w:spacing w:after="0" w:line="240" w:lineRule="auto"/>
        <w:ind w:left="0" w:firstLine="567"/>
        <w:rPr>
          <w:bCs/>
          <w:color w:val="auto"/>
          <w:sz w:val="22"/>
        </w:rPr>
      </w:pPr>
      <w:r w:rsidRPr="004A19EC">
        <w:rPr>
          <w:bCs/>
          <w:color w:val="auto"/>
          <w:sz w:val="22"/>
        </w:rPr>
        <w:t>В случае установления условия о проведении аукционного торга после рассмотрения обеих частей заявок, доступ к первым и вторым частям заявок открывается оператором электронной площадки автоматически, после окончания даты и времени подачи заявок, указанном в извещении о проведении аукциона. По результатам рассмотрения первых и вторых частей заявок комиссией формируется протокол рассмотрения и оценки заявок на участие в аукционе, который подписывается всеми присутствующими членами комиссии и Заказчиком и должен содержать информацию, указанную в подпункте 6.2.2 настоящего Положения.</w:t>
      </w:r>
    </w:p>
    <w:p w14:paraId="6569DB52" w14:textId="77777777" w:rsidR="00C422BF" w:rsidRPr="004A19EC" w:rsidRDefault="00C422BF" w:rsidP="004A19EC">
      <w:pPr>
        <w:widowControl w:val="0"/>
        <w:tabs>
          <w:tab w:val="left" w:pos="1418"/>
        </w:tabs>
        <w:spacing w:after="0" w:line="240" w:lineRule="auto"/>
        <w:ind w:left="0" w:firstLine="567"/>
        <w:rPr>
          <w:bCs/>
          <w:color w:val="auto"/>
          <w:sz w:val="22"/>
        </w:rPr>
      </w:pPr>
      <w:r w:rsidRPr="004A19EC">
        <w:rPr>
          <w:bCs/>
          <w:color w:val="auto"/>
          <w:sz w:val="22"/>
        </w:rPr>
        <w:t>По результатам рассмотрения заявок формируется перечень участников аукциона, которые соответствуют требованиям настоящего Положения и аукционной документации и которые смогут принять участие в аукционном торге в сроки, указанные в извещении о проведении аукциона и документации.</w:t>
      </w:r>
    </w:p>
    <w:p w14:paraId="290FD4CC" w14:textId="77777777" w:rsidR="00C422BF" w:rsidRPr="004A19EC" w:rsidRDefault="00C422BF" w:rsidP="004A19EC">
      <w:pPr>
        <w:widowControl w:val="0"/>
        <w:tabs>
          <w:tab w:val="left" w:pos="1418"/>
        </w:tabs>
        <w:spacing w:after="0" w:line="240" w:lineRule="auto"/>
        <w:ind w:left="0" w:firstLine="567"/>
        <w:rPr>
          <w:bCs/>
          <w:color w:val="auto"/>
          <w:sz w:val="22"/>
        </w:rPr>
      </w:pPr>
    </w:p>
    <w:p w14:paraId="5F636130" w14:textId="77777777" w:rsidR="00C422BF" w:rsidRPr="004A19EC" w:rsidRDefault="00DF7CC5" w:rsidP="004A19EC">
      <w:pPr>
        <w:pStyle w:val="a3"/>
        <w:widowControl w:val="0"/>
        <w:tabs>
          <w:tab w:val="left" w:pos="1134"/>
        </w:tabs>
        <w:spacing w:after="0" w:line="240" w:lineRule="auto"/>
        <w:ind w:left="0" w:firstLine="567"/>
        <w:jc w:val="center"/>
        <w:rPr>
          <w:b/>
          <w:color w:val="auto"/>
          <w:sz w:val="22"/>
        </w:rPr>
      </w:pPr>
      <w:r w:rsidRPr="004A19EC">
        <w:rPr>
          <w:b/>
          <w:color w:val="auto"/>
          <w:sz w:val="22"/>
        </w:rPr>
        <w:t xml:space="preserve">Статья 14. </w:t>
      </w:r>
      <w:r w:rsidR="00C422BF" w:rsidRPr="004A19EC">
        <w:rPr>
          <w:b/>
          <w:color w:val="auto"/>
          <w:sz w:val="22"/>
        </w:rPr>
        <w:t>Порядок проведения конкурентных закупок путем проведения торгов. Запрос котировок в электронной форме.</w:t>
      </w:r>
    </w:p>
    <w:p w14:paraId="0294486E" w14:textId="77777777" w:rsidR="00C422BF" w:rsidRPr="004A19EC" w:rsidRDefault="00C422BF" w:rsidP="004A19EC">
      <w:pPr>
        <w:widowControl w:val="0"/>
        <w:tabs>
          <w:tab w:val="left" w:pos="0"/>
        </w:tabs>
        <w:spacing w:after="0" w:line="240" w:lineRule="auto"/>
        <w:ind w:left="0" w:firstLine="567"/>
        <w:rPr>
          <w:color w:val="auto"/>
          <w:sz w:val="22"/>
        </w:rPr>
      </w:pPr>
    </w:p>
    <w:p w14:paraId="0DAB5D36" w14:textId="77777777" w:rsidR="00C422BF" w:rsidRPr="004A19EC" w:rsidRDefault="00C422BF" w:rsidP="004A19EC">
      <w:pPr>
        <w:widowControl w:val="0"/>
        <w:spacing w:after="0" w:line="240" w:lineRule="auto"/>
        <w:ind w:left="0" w:firstLine="567"/>
        <w:rPr>
          <w:color w:val="auto"/>
          <w:sz w:val="22"/>
        </w:rPr>
      </w:pPr>
      <w:r w:rsidRPr="004A19EC">
        <w:rPr>
          <w:color w:val="auto"/>
          <w:sz w:val="22"/>
        </w:rPr>
        <w:t xml:space="preserve">Под </w:t>
      </w:r>
      <w:r w:rsidRPr="004A19EC">
        <w:rPr>
          <w:b/>
          <w:i/>
          <w:color w:val="auto"/>
          <w:sz w:val="22"/>
        </w:rPr>
        <w:t>запросом котировок в электронной форме</w:t>
      </w:r>
      <w:r w:rsidRPr="004A19EC">
        <w:rPr>
          <w:color w:val="auto"/>
          <w:sz w:val="22"/>
        </w:rPr>
        <w:t xml:space="preserve"> понимается форма торгов, при которой информация о закупке сообщается неограниченному кругу лиц путем размещения в ЕИС извещения о проведении запроса котировок в электронной форме, победителем такого запроса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w:t>
      </w:r>
      <w:r w:rsidRPr="004A19EC">
        <w:rPr>
          <w:i/>
          <w:color w:val="auto"/>
          <w:sz w:val="22"/>
        </w:rPr>
        <w:t>низкую цену договора</w:t>
      </w:r>
      <w:r w:rsidRPr="004A19EC">
        <w:rPr>
          <w:color w:val="auto"/>
          <w:sz w:val="22"/>
        </w:rPr>
        <w:t>.</w:t>
      </w:r>
    </w:p>
    <w:p w14:paraId="02238B68" w14:textId="77777777" w:rsidR="00C422BF" w:rsidRPr="004A19EC" w:rsidRDefault="00C422BF" w:rsidP="004A19EC">
      <w:pPr>
        <w:widowControl w:val="0"/>
        <w:tabs>
          <w:tab w:val="left" w:pos="1418"/>
        </w:tabs>
        <w:spacing w:after="0" w:line="240" w:lineRule="auto"/>
        <w:ind w:left="0" w:firstLine="567"/>
        <w:rPr>
          <w:b/>
          <w:color w:val="auto"/>
          <w:sz w:val="22"/>
        </w:rPr>
      </w:pPr>
      <w:r w:rsidRPr="004A19EC">
        <w:rPr>
          <w:color w:val="auto"/>
          <w:sz w:val="22"/>
        </w:rPr>
        <w:t xml:space="preserve">Заказчик вправе осуществлять закупки путем проведения запроса котировок в электронной форме в соответствии с требованиями настоящего Положения при условии, что НМЦД не превышает </w:t>
      </w:r>
      <w:r w:rsidRPr="004A19EC">
        <w:rPr>
          <w:b/>
          <w:color w:val="auto"/>
          <w:sz w:val="22"/>
        </w:rPr>
        <w:t>50 (пятьдесят) миллионов рублей.</w:t>
      </w:r>
    </w:p>
    <w:p w14:paraId="28A7D466" w14:textId="77777777" w:rsidR="00C422BF" w:rsidRPr="004A19EC" w:rsidRDefault="00C422BF" w:rsidP="004A19EC">
      <w:pPr>
        <w:widowControl w:val="0"/>
        <w:tabs>
          <w:tab w:val="left" w:pos="1418"/>
        </w:tabs>
        <w:spacing w:after="0" w:line="240" w:lineRule="auto"/>
        <w:ind w:left="0" w:firstLine="567"/>
        <w:rPr>
          <w:b/>
          <w:color w:val="auto"/>
          <w:sz w:val="22"/>
        </w:rPr>
      </w:pPr>
    </w:p>
    <w:p w14:paraId="498C08B3" w14:textId="77777777" w:rsidR="00C422BF" w:rsidRPr="004A19EC" w:rsidRDefault="00C422BF" w:rsidP="006F257D">
      <w:pPr>
        <w:pStyle w:val="a3"/>
        <w:widowControl w:val="0"/>
        <w:numPr>
          <w:ilvl w:val="1"/>
          <w:numId w:val="103"/>
        </w:numPr>
        <w:spacing w:after="0" w:line="240" w:lineRule="auto"/>
        <w:ind w:left="0" w:firstLine="567"/>
        <w:outlineLvl w:val="0"/>
        <w:rPr>
          <w:rFonts w:eastAsia="Calibri"/>
          <w:b/>
          <w:bCs/>
          <w:color w:val="auto"/>
          <w:kern w:val="32"/>
          <w:sz w:val="22"/>
        </w:rPr>
      </w:pPr>
      <w:bookmarkStart w:id="79" w:name="_Toc21942014"/>
      <w:r w:rsidRPr="004A19EC">
        <w:rPr>
          <w:rFonts w:eastAsia="Calibri"/>
          <w:b/>
          <w:bCs/>
          <w:color w:val="auto"/>
          <w:kern w:val="32"/>
          <w:sz w:val="22"/>
        </w:rPr>
        <w:t>Требования, предъявляемые к проведению запроса котировок в электронной форме</w:t>
      </w:r>
      <w:bookmarkEnd w:id="79"/>
    </w:p>
    <w:p w14:paraId="1C369BFD"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 xml:space="preserve">Заказчик обязан разместить в ЕИС извещение о проведении запроса котировок в электронной форме не менее чем за </w:t>
      </w:r>
      <w:r w:rsidRPr="004A19EC">
        <w:rPr>
          <w:b/>
          <w:color w:val="auto"/>
          <w:sz w:val="22"/>
        </w:rPr>
        <w:t>5 (пять) рабочих дней</w:t>
      </w:r>
      <w:r w:rsidRPr="004A19EC">
        <w:rPr>
          <w:color w:val="auto"/>
          <w:sz w:val="22"/>
        </w:rPr>
        <w:t xml:space="preserve"> до даты истечения срока подачи заявок на участие в запросе котировок в электронной форме.</w:t>
      </w:r>
    </w:p>
    <w:p w14:paraId="760AEE08"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 xml:space="preserve">К извещению о проведении запроса котировок в электронной форме должен быть приложен проект договора, заключаемый по результатам проведения такого запроса. </w:t>
      </w:r>
    </w:p>
    <w:p w14:paraId="1C5AA0CB"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В извещении о проведении запроса котировок в электронной форме указывается информация, предусмотренная пунктом 6.8 настоящего Положения.</w:t>
      </w:r>
    </w:p>
    <w:p w14:paraId="5BD75733" w14:textId="77777777" w:rsidR="00C422BF" w:rsidRPr="004A19EC" w:rsidRDefault="00C422BF" w:rsidP="004A19EC">
      <w:pPr>
        <w:widowControl w:val="0"/>
        <w:tabs>
          <w:tab w:val="left" w:pos="1418"/>
        </w:tabs>
        <w:spacing w:after="0" w:line="240" w:lineRule="auto"/>
        <w:ind w:left="0" w:firstLine="567"/>
        <w:rPr>
          <w:color w:val="auto"/>
          <w:sz w:val="22"/>
        </w:rPr>
      </w:pPr>
      <w:r w:rsidRPr="004A19EC">
        <w:rPr>
          <w:color w:val="auto"/>
          <w:sz w:val="22"/>
        </w:rPr>
        <w:t>Документация не разрабатывается, в соответствии с ч. 9. ст. 3.2. Федерального закона № 223-ФЗ.</w:t>
      </w:r>
    </w:p>
    <w:p w14:paraId="6F3915FE" w14:textId="77777777" w:rsidR="00C422BF" w:rsidRPr="004A19EC" w:rsidRDefault="00C422BF" w:rsidP="004A19EC">
      <w:pPr>
        <w:widowControl w:val="0"/>
        <w:tabs>
          <w:tab w:val="left" w:pos="1418"/>
        </w:tabs>
        <w:spacing w:after="0" w:line="240" w:lineRule="auto"/>
        <w:ind w:left="0" w:firstLine="567"/>
        <w:rPr>
          <w:color w:val="auto"/>
          <w:sz w:val="22"/>
        </w:rPr>
      </w:pPr>
    </w:p>
    <w:p w14:paraId="7C0DA2A3" w14:textId="77777777" w:rsidR="00C422BF" w:rsidRPr="004A19EC" w:rsidRDefault="00C422BF" w:rsidP="006F257D">
      <w:pPr>
        <w:pStyle w:val="a3"/>
        <w:widowControl w:val="0"/>
        <w:numPr>
          <w:ilvl w:val="1"/>
          <w:numId w:val="103"/>
        </w:numPr>
        <w:spacing w:after="0" w:line="240" w:lineRule="auto"/>
        <w:ind w:left="0" w:firstLine="567"/>
        <w:jc w:val="center"/>
        <w:outlineLvl w:val="0"/>
        <w:rPr>
          <w:rFonts w:eastAsia="Calibri"/>
          <w:b/>
          <w:bCs/>
          <w:color w:val="auto"/>
          <w:kern w:val="32"/>
          <w:sz w:val="22"/>
        </w:rPr>
      </w:pPr>
      <w:bookmarkStart w:id="80" w:name="_Toc21942015"/>
      <w:r w:rsidRPr="004A19EC">
        <w:rPr>
          <w:rFonts w:eastAsia="Calibri"/>
          <w:b/>
          <w:bCs/>
          <w:color w:val="auto"/>
          <w:kern w:val="32"/>
          <w:sz w:val="22"/>
        </w:rPr>
        <w:t>Порядок подачи заявки на участие в запросе котировок в электронной форме</w:t>
      </w:r>
      <w:bookmarkEnd w:id="80"/>
    </w:p>
    <w:p w14:paraId="322540AD"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 xml:space="preserve">Подача заявок на участие в запросе котировок в электронной форме осуществляется только </w:t>
      </w:r>
      <w:r w:rsidRPr="004A19EC">
        <w:rPr>
          <w:color w:val="auto"/>
          <w:sz w:val="22"/>
        </w:rPr>
        <w:lastRenderedPageBreak/>
        <w:t>лицами, зарегистрированными в ЕИС и аккредитованными на электронной площадке.</w:t>
      </w:r>
    </w:p>
    <w:p w14:paraId="5A2EF142"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14:paraId="55EA4498"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17567056"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Участник запроса котировок в электронной форме вправе подать только одну заявку на участие в таком запросе.</w:t>
      </w:r>
    </w:p>
    <w:p w14:paraId="6A20430B" w14:textId="77777777" w:rsidR="00C422BF" w:rsidRPr="004F2D32"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 xml:space="preserve">Заявка на </w:t>
      </w:r>
      <w:r w:rsidRPr="004F2D32">
        <w:rPr>
          <w:color w:val="auto"/>
          <w:sz w:val="22"/>
        </w:rPr>
        <w:t>участие в запросе котировок в электронной форме должна содержать следующие документы и информацию:</w:t>
      </w:r>
    </w:p>
    <w:p w14:paraId="22C9B341" w14:textId="5616871B"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EE9743" w14:textId="3DA2C9F4"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2) согласие участника закупки на обработку персональных данных (для физического лица);</w:t>
      </w:r>
    </w:p>
    <w:p w14:paraId="122DA63B" w14:textId="34B30C9E"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C4EE472" w14:textId="20C0CDA4"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99EE066" w14:textId="281922DF"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5) копии учредительных документов участника закупки (для юридического лица);</w:t>
      </w:r>
    </w:p>
    <w:p w14:paraId="5F1393FA" w14:textId="64205348"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D20BF75" w14:textId="1E1E4AE5"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7) документы, подтверждающие соответствие участника закупки требованиям к участникам закупки в соответствии с подпунктом 1 пункта 2.4.1 настоящего Положения, или копии таких документов;</w:t>
      </w:r>
    </w:p>
    <w:p w14:paraId="3C5D929E" w14:textId="3C877183"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8) документы, подтверждающие соответствие участника закупки и (или) предлагаемых им товара, работы или услуги дополнительным требованиям (пункт 2.5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 2.4.1 настоящего Положения;</w:t>
      </w:r>
    </w:p>
    <w:p w14:paraId="6CCE8A31" w14:textId="0C99BF9F"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 xml:space="preserve">9)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w:t>
      </w:r>
      <w:r w:rsidRPr="004F2D32">
        <w:rPr>
          <w:color w:val="auto"/>
          <w:sz w:val="22"/>
        </w:rPr>
        <w:lastRenderedPageBreak/>
        <w:t>стране происхождения товара</w:t>
      </w:r>
      <w:r w:rsidRPr="004F2D32">
        <w:rPr>
          <w:rStyle w:val="af0"/>
          <w:color w:val="auto"/>
          <w:sz w:val="22"/>
        </w:rPr>
        <w:footnoteReference w:id="4"/>
      </w:r>
      <w:r w:rsidRPr="004F2D32">
        <w:rPr>
          <w:color w:val="auto"/>
          <w:sz w:val="22"/>
        </w:rPr>
        <w:t xml:space="preserve"> и производителе товара;</w:t>
      </w:r>
    </w:p>
    <w:p w14:paraId="4A986EFD" w14:textId="313B1599"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10)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54E6BD0C"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1-1) при осуществлении закупки на поставку товара:</w:t>
      </w:r>
    </w:p>
    <w:p w14:paraId="32EF46BC"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а) согласие участника процедуры закупки на поставку товара в случае:</w:t>
      </w:r>
    </w:p>
    <w:p w14:paraId="207957D1"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A2AA545"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11338B0"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726BA3"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159832CC"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3-1) при осуществлении закупки на выполнение работ, оказание услуг для выполнения, оказания которых используется товар:</w:t>
      </w:r>
    </w:p>
    <w:p w14:paraId="0AE16E3D"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54EE17F" w14:textId="77777777" w:rsidR="00B43D67" w:rsidRPr="003B29EF" w:rsidRDefault="00B43D67" w:rsidP="00B43D67">
      <w:pPr>
        <w:widowControl w:val="0"/>
        <w:tabs>
          <w:tab w:val="left" w:pos="1276"/>
        </w:tabs>
        <w:spacing w:after="0" w:line="240" w:lineRule="auto"/>
        <w:ind w:left="0" w:firstLine="567"/>
        <w:rPr>
          <w:color w:val="auto"/>
          <w:sz w:val="22"/>
        </w:rPr>
      </w:pPr>
      <w:r w:rsidRPr="003B29EF">
        <w:rPr>
          <w:color w:val="auto"/>
          <w:sz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E2D759E" w14:textId="655FAC56" w:rsidR="00B43D67" w:rsidRPr="004F2D32" w:rsidRDefault="00B43D67" w:rsidP="00B43D67">
      <w:pPr>
        <w:widowControl w:val="0"/>
        <w:tabs>
          <w:tab w:val="left" w:pos="1276"/>
        </w:tabs>
        <w:spacing w:after="0" w:line="240" w:lineRule="auto"/>
        <w:ind w:left="0" w:firstLine="567"/>
        <w:rPr>
          <w:color w:val="auto"/>
          <w:sz w:val="22"/>
        </w:rPr>
      </w:pPr>
      <w:r w:rsidRPr="003B29EF">
        <w:rPr>
          <w:color w:val="auto"/>
          <w:sz w:val="22"/>
        </w:rPr>
        <w:t>11) в случаях, предусмотренных документацией о закупке, копии документов, подтверждающих соответствие товара, работы или услуги</w:t>
      </w:r>
      <w:r w:rsidRPr="004F2D32">
        <w:rPr>
          <w:color w:val="auto"/>
          <w:sz w:val="22"/>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7105F5E1" w14:textId="5EA7EAD8"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12)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0CB69D85" w14:textId="7203FF27" w:rsidR="00B43D67" w:rsidRPr="004F2D32" w:rsidRDefault="00B43D67" w:rsidP="00B43D67">
      <w:pPr>
        <w:widowControl w:val="0"/>
        <w:tabs>
          <w:tab w:val="left" w:pos="1276"/>
        </w:tabs>
        <w:spacing w:after="0" w:line="240" w:lineRule="auto"/>
        <w:ind w:left="0" w:firstLine="567"/>
        <w:rPr>
          <w:color w:val="auto"/>
          <w:sz w:val="22"/>
        </w:rPr>
      </w:pPr>
      <w:r w:rsidRPr="004F2D32">
        <w:rPr>
          <w:color w:val="auto"/>
          <w:sz w:val="22"/>
        </w:rPr>
        <w:t>13) эскиз, рисунок, чертеж, фотографию, иное изображение, образец, пробу товара, закупка которого осуществляется (при наличии);</w:t>
      </w:r>
    </w:p>
    <w:p w14:paraId="0A78EBF2"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F2D32">
        <w:rPr>
          <w:color w:val="auto"/>
          <w:sz w:val="22"/>
        </w:rPr>
        <w:t>Требовать от участ</w:t>
      </w:r>
      <w:r w:rsidRPr="004A19EC">
        <w:rPr>
          <w:color w:val="auto"/>
          <w:sz w:val="22"/>
        </w:rPr>
        <w:t>ника запроса котировок в электронной форме предоставления иной информации и электронных документов, за исключением предусмотренных настоящей главой информации и электронных документов, не допускается.</w:t>
      </w:r>
    </w:p>
    <w:p w14:paraId="5C004980"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1210A23F" w14:textId="77777777" w:rsidR="00C422BF" w:rsidRPr="004A19EC" w:rsidRDefault="00C422BF" w:rsidP="004A19EC">
      <w:pPr>
        <w:widowControl w:val="0"/>
        <w:tabs>
          <w:tab w:val="left" w:pos="1418"/>
        </w:tabs>
        <w:spacing w:after="0" w:line="240" w:lineRule="auto"/>
        <w:ind w:left="0" w:firstLine="567"/>
        <w:rPr>
          <w:color w:val="auto"/>
          <w:sz w:val="22"/>
        </w:rPr>
      </w:pPr>
      <w:r w:rsidRPr="004A19EC">
        <w:rPr>
          <w:color w:val="auto"/>
          <w:sz w:val="22"/>
        </w:rPr>
        <w:t>Запрос котировок в электронной форме признается несостоявшимся в соответствии с положениями пункта 6.4 настоящего Положения.</w:t>
      </w:r>
    </w:p>
    <w:p w14:paraId="232D1033" w14:textId="77777777" w:rsidR="00C422BF" w:rsidRPr="004A19EC" w:rsidRDefault="00C422BF" w:rsidP="004A19EC">
      <w:pPr>
        <w:widowControl w:val="0"/>
        <w:tabs>
          <w:tab w:val="left" w:pos="1418"/>
        </w:tabs>
        <w:spacing w:after="0" w:line="240" w:lineRule="auto"/>
        <w:ind w:left="0" w:firstLine="567"/>
        <w:rPr>
          <w:color w:val="auto"/>
          <w:sz w:val="22"/>
        </w:rPr>
      </w:pPr>
    </w:p>
    <w:p w14:paraId="12D328AE" w14:textId="77777777" w:rsidR="00C422BF" w:rsidRPr="004A19EC" w:rsidRDefault="00C422BF" w:rsidP="006F257D">
      <w:pPr>
        <w:pStyle w:val="a3"/>
        <w:widowControl w:val="0"/>
        <w:numPr>
          <w:ilvl w:val="1"/>
          <w:numId w:val="103"/>
        </w:numPr>
        <w:spacing w:after="0" w:line="240" w:lineRule="auto"/>
        <w:ind w:left="0" w:firstLine="567"/>
        <w:jc w:val="center"/>
        <w:outlineLvl w:val="0"/>
        <w:rPr>
          <w:rFonts w:eastAsia="Calibri"/>
          <w:b/>
          <w:bCs/>
          <w:color w:val="auto"/>
          <w:kern w:val="32"/>
          <w:sz w:val="22"/>
        </w:rPr>
      </w:pPr>
      <w:bookmarkStart w:id="81" w:name="_Toc21942016"/>
      <w:r w:rsidRPr="004A19EC">
        <w:rPr>
          <w:rFonts w:eastAsia="Calibri"/>
          <w:b/>
          <w:bCs/>
          <w:color w:val="auto"/>
          <w:kern w:val="32"/>
          <w:sz w:val="22"/>
        </w:rPr>
        <w:t>Рассмотрение и оценка заявки на участие в запросе котировок в электронной форме</w:t>
      </w:r>
      <w:bookmarkEnd w:id="81"/>
    </w:p>
    <w:p w14:paraId="49CC5EDF"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 xml:space="preserve">В течение </w:t>
      </w:r>
      <w:r w:rsidRPr="004A19EC">
        <w:rPr>
          <w:b/>
          <w:color w:val="auto"/>
          <w:sz w:val="22"/>
        </w:rPr>
        <w:t>1 (одного) рабочего дня</w:t>
      </w:r>
      <w:r w:rsidRPr="004A19EC">
        <w:rPr>
          <w:color w:val="auto"/>
          <w:sz w:val="22"/>
        </w:rPr>
        <w:t>,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14:paraId="40606BAD"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подпунктом 12.3.3 настоящего Положения.</w:t>
      </w:r>
    </w:p>
    <w:p w14:paraId="4E0F9D72"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Заявка участника запроса котировок в электронной форме отклоняется котировочной комиссией в случае:</w:t>
      </w:r>
    </w:p>
    <w:p w14:paraId="4817F0D6" w14:textId="77777777" w:rsidR="00C422BF" w:rsidRPr="004A19EC" w:rsidRDefault="00C422BF" w:rsidP="003B29EF">
      <w:pPr>
        <w:pStyle w:val="a3"/>
        <w:widowControl w:val="0"/>
        <w:numPr>
          <w:ilvl w:val="0"/>
          <w:numId w:val="72"/>
        </w:numPr>
        <w:tabs>
          <w:tab w:val="left" w:pos="851"/>
        </w:tabs>
        <w:spacing w:after="0" w:line="240" w:lineRule="auto"/>
        <w:ind w:left="0" w:firstLine="567"/>
        <w:rPr>
          <w:color w:val="auto"/>
          <w:sz w:val="22"/>
        </w:rPr>
      </w:pPr>
      <w:r w:rsidRPr="004A19EC">
        <w:rPr>
          <w:color w:val="auto"/>
          <w:sz w:val="22"/>
        </w:rPr>
        <w:t>непредоставления предусмотренных документов и (или) информации;</w:t>
      </w:r>
    </w:p>
    <w:p w14:paraId="597F1416" w14:textId="77777777" w:rsidR="00C422BF" w:rsidRPr="004A19EC" w:rsidRDefault="00C422BF" w:rsidP="003B29EF">
      <w:pPr>
        <w:pStyle w:val="a3"/>
        <w:widowControl w:val="0"/>
        <w:numPr>
          <w:ilvl w:val="0"/>
          <w:numId w:val="72"/>
        </w:numPr>
        <w:tabs>
          <w:tab w:val="left" w:pos="851"/>
        </w:tabs>
        <w:spacing w:after="0" w:line="240" w:lineRule="auto"/>
        <w:ind w:left="0" w:firstLine="567"/>
        <w:rPr>
          <w:color w:val="auto"/>
          <w:sz w:val="22"/>
        </w:rPr>
      </w:pPr>
      <w:r w:rsidRPr="004A19EC">
        <w:rPr>
          <w:color w:val="auto"/>
          <w:sz w:val="22"/>
        </w:rPr>
        <w:t>несоответствия информации, требованиям извещения о проведении такого запроса.</w:t>
      </w:r>
    </w:p>
    <w:p w14:paraId="7B3281BB"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Отклонение заявки на участие в запросе котировок в электронной форме по основаниям, не предусмотренным подпунктом 12.3.3 настоящего Положения, не допускается.</w:t>
      </w:r>
    </w:p>
    <w:p w14:paraId="5BA7D8CB"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Результаты рассмотрения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14:paraId="5134D94F" w14:textId="77777777" w:rsidR="00C422BF" w:rsidRPr="004A19EC" w:rsidRDefault="00C422BF" w:rsidP="003B29EF">
      <w:pPr>
        <w:pStyle w:val="a3"/>
        <w:widowControl w:val="0"/>
        <w:numPr>
          <w:ilvl w:val="0"/>
          <w:numId w:val="73"/>
        </w:numPr>
        <w:tabs>
          <w:tab w:val="left" w:pos="851"/>
        </w:tabs>
        <w:spacing w:after="0" w:line="240" w:lineRule="auto"/>
        <w:ind w:left="0" w:firstLine="567"/>
        <w:rPr>
          <w:color w:val="auto"/>
          <w:sz w:val="22"/>
        </w:rPr>
      </w:pPr>
      <w:r w:rsidRPr="004A19EC">
        <w:rPr>
          <w:color w:val="auto"/>
          <w:sz w:val="22"/>
        </w:rPr>
        <w:t>о месте, дате и времени рассмотрения данных заявок;</w:t>
      </w:r>
    </w:p>
    <w:p w14:paraId="73818550" w14:textId="77777777" w:rsidR="00C422BF" w:rsidRPr="004A19EC" w:rsidRDefault="00C422BF" w:rsidP="003B29EF">
      <w:pPr>
        <w:pStyle w:val="a3"/>
        <w:widowControl w:val="0"/>
        <w:numPr>
          <w:ilvl w:val="0"/>
          <w:numId w:val="73"/>
        </w:numPr>
        <w:tabs>
          <w:tab w:val="left" w:pos="851"/>
        </w:tabs>
        <w:spacing w:after="0" w:line="240" w:lineRule="auto"/>
        <w:ind w:left="0" w:firstLine="567"/>
        <w:rPr>
          <w:color w:val="auto"/>
          <w:sz w:val="22"/>
        </w:rPr>
      </w:pPr>
      <w:r w:rsidRPr="004A19EC">
        <w:rPr>
          <w:color w:val="auto"/>
          <w:sz w:val="22"/>
        </w:rPr>
        <w:t>об идентификационных номерах заявок на участие в запросе котировок в электронной форме;</w:t>
      </w:r>
    </w:p>
    <w:p w14:paraId="4AE43131" w14:textId="77777777" w:rsidR="00C422BF" w:rsidRPr="004A19EC" w:rsidRDefault="00C422BF" w:rsidP="003B29EF">
      <w:pPr>
        <w:pStyle w:val="a3"/>
        <w:widowControl w:val="0"/>
        <w:numPr>
          <w:ilvl w:val="0"/>
          <w:numId w:val="73"/>
        </w:numPr>
        <w:tabs>
          <w:tab w:val="left" w:pos="851"/>
        </w:tabs>
        <w:spacing w:after="0" w:line="240" w:lineRule="auto"/>
        <w:ind w:left="0" w:firstLine="567"/>
        <w:rPr>
          <w:color w:val="auto"/>
          <w:sz w:val="22"/>
        </w:rPr>
      </w:pPr>
      <w:r w:rsidRPr="004A19EC">
        <w:rPr>
          <w:color w:val="auto"/>
          <w:sz w:val="22"/>
        </w:rPr>
        <w:t>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w:t>
      </w:r>
    </w:p>
    <w:p w14:paraId="2F400AA1" w14:textId="77777777" w:rsidR="00C422BF" w:rsidRPr="004A19EC" w:rsidRDefault="00C422BF" w:rsidP="003B29EF">
      <w:pPr>
        <w:pStyle w:val="a3"/>
        <w:widowControl w:val="0"/>
        <w:numPr>
          <w:ilvl w:val="0"/>
          <w:numId w:val="73"/>
        </w:numPr>
        <w:tabs>
          <w:tab w:val="left" w:pos="851"/>
        </w:tabs>
        <w:spacing w:after="0" w:line="240" w:lineRule="auto"/>
        <w:ind w:left="0" w:firstLine="567"/>
        <w:rPr>
          <w:color w:val="auto"/>
          <w:sz w:val="22"/>
        </w:rPr>
      </w:pPr>
      <w:r w:rsidRPr="004A19EC">
        <w:rPr>
          <w:color w:val="auto"/>
          <w:sz w:val="22"/>
        </w:rPr>
        <w:t>о решении каждого присутствующего члена котировочной комиссии в отношении каждой заявки участника такого запроса.</w:t>
      </w:r>
    </w:p>
    <w:p w14:paraId="46E4968F"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Указанный в подпункте 12.3.5 настоящего Положения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Каждой заявке на участие в запросе котировок в электронной форме, которая не была отклонена Заказчиком, присваивается порядковый номер по мере увеличения предложенной в таких заявках цены договора. Заявке на участие в запросе котировок в электронной форме, содержащей предложение о наиболее низкой цене договора,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договора,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договора.</w:t>
      </w:r>
    </w:p>
    <w:p w14:paraId="4A70BE25"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23B753E" w14:textId="52A46E8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В протокол, указанный в подпункте 12.3.5 настоящего Положения, включается информация, предусмотренная подпунктом 12.3.6 настоящей статьи, в том числе информация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договора такую же, как и победитель запроса котировок в электронной форме, или об участнике запроса котировок в электронной форме, предложение о цене договора которого содержит лучшие условия по цене договора, следующие после предложенных победителем запроса котировок в электронной форме условий, а также информация предусмотренная подпунктами 6.2.1 и 6.2.2. настоящего Положения.</w:t>
      </w:r>
      <w:r w:rsidR="00327850">
        <w:rPr>
          <w:color w:val="auto"/>
          <w:sz w:val="22"/>
        </w:rPr>
        <w:t xml:space="preserve"> </w:t>
      </w:r>
    </w:p>
    <w:p w14:paraId="1E0DC9A1"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lastRenderedPageBreak/>
        <w:t>Запрос котировок в электронной форме признается несостоявшимся в соответствии с положениями пункта 6.4 настоящего Положения.</w:t>
      </w:r>
    </w:p>
    <w:p w14:paraId="11FCF3DE" w14:textId="77777777" w:rsidR="00C422BF" w:rsidRPr="004A19EC" w:rsidRDefault="00C422BF" w:rsidP="006F257D">
      <w:pPr>
        <w:pStyle w:val="a3"/>
        <w:widowControl w:val="0"/>
        <w:numPr>
          <w:ilvl w:val="2"/>
          <w:numId w:val="103"/>
        </w:numPr>
        <w:tabs>
          <w:tab w:val="left" w:pos="1276"/>
        </w:tabs>
        <w:spacing w:after="0" w:line="240" w:lineRule="auto"/>
        <w:ind w:left="0" w:firstLine="567"/>
        <w:rPr>
          <w:color w:val="auto"/>
          <w:sz w:val="22"/>
        </w:rPr>
      </w:pPr>
      <w:r w:rsidRPr="004A19EC">
        <w:rPr>
          <w:color w:val="auto"/>
          <w:sz w:val="22"/>
        </w:rPr>
        <w:t>По результатам запроса котировок в электронной форме договор заключается с победителем такого запроса котировок в соответствии с пунктом 7.3 настоящего Положения.</w:t>
      </w:r>
    </w:p>
    <w:p w14:paraId="30243EFA" w14:textId="77777777" w:rsidR="00C422BF" w:rsidRPr="004A19EC" w:rsidRDefault="00C422BF" w:rsidP="004A19EC">
      <w:pPr>
        <w:pStyle w:val="a3"/>
        <w:widowControl w:val="0"/>
        <w:tabs>
          <w:tab w:val="left" w:pos="1276"/>
        </w:tabs>
        <w:spacing w:after="0" w:line="240" w:lineRule="auto"/>
        <w:ind w:left="0" w:firstLine="567"/>
        <w:rPr>
          <w:color w:val="auto"/>
          <w:sz w:val="22"/>
        </w:rPr>
      </w:pPr>
    </w:p>
    <w:p w14:paraId="7990C08D" w14:textId="77777777" w:rsidR="00C422BF" w:rsidRPr="004A19EC" w:rsidRDefault="00DF7CC5" w:rsidP="004A19EC">
      <w:pPr>
        <w:pStyle w:val="a3"/>
        <w:widowControl w:val="0"/>
        <w:tabs>
          <w:tab w:val="left" w:pos="1134"/>
        </w:tabs>
        <w:spacing w:after="0" w:line="240" w:lineRule="auto"/>
        <w:ind w:left="0" w:firstLine="567"/>
        <w:jc w:val="center"/>
        <w:rPr>
          <w:b/>
          <w:color w:val="auto"/>
          <w:sz w:val="22"/>
        </w:rPr>
      </w:pPr>
      <w:r w:rsidRPr="004A19EC">
        <w:rPr>
          <w:b/>
          <w:color w:val="auto"/>
          <w:sz w:val="22"/>
        </w:rPr>
        <w:t xml:space="preserve">Статья 15. </w:t>
      </w:r>
      <w:r w:rsidR="00C422BF" w:rsidRPr="004A19EC">
        <w:rPr>
          <w:b/>
          <w:color w:val="auto"/>
          <w:sz w:val="22"/>
        </w:rPr>
        <w:t>Порядок проведения конкурентных закупок путем проведения торгов. Запрос предложений в электронной форме.</w:t>
      </w:r>
    </w:p>
    <w:p w14:paraId="4137E938" w14:textId="77777777" w:rsidR="00C422BF" w:rsidRPr="004A19EC" w:rsidRDefault="00C422BF" w:rsidP="004A19EC">
      <w:pPr>
        <w:widowControl w:val="0"/>
        <w:spacing w:after="0" w:line="240" w:lineRule="auto"/>
        <w:ind w:left="0" w:firstLine="567"/>
        <w:rPr>
          <w:color w:val="auto"/>
          <w:sz w:val="22"/>
        </w:rPr>
      </w:pPr>
    </w:p>
    <w:p w14:paraId="18FAD6E6" w14:textId="77777777" w:rsidR="00C422BF" w:rsidRPr="004A19EC" w:rsidRDefault="00C422BF" w:rsidP="004A19EC">
      <w:pPr>
        <w:widowControl w:val="0"/>
        <w:spacing w:after="0" w:line="240" w:lineRule="auto"/>
        <w:ind w:left="0" w:firstLine="567"/>
        <w:rPr>
          <w:color w:val="auto"/>
          <w:sz w:val="22"/>
        </w:rPr>
      </w:pPr>
      <w:r w:rsidRPr="004A19EC">
        <w:rPr>
          <w:color w:val="auto"/>
          <w:sz w:val="22"/>
        </w:rPr>
        <w:t xml:space="preserve">Под </w:t>
      </w:r>
      <w:r w:rsidRPr="004A19EC">
        <w:rPr>
          <w:b/>
          <w:i/>
          <w:color w:val="auto"/>
          <w:sz w:val="22"/>
        </w:rPr>
        <w:t>запросом предложений в электронной форме</w:t>
      </w:r>
      <w:r w:rsidRPr="004A19EC">
        <w:rPr>
          <w:color w:val="auto"/>
          <w:sz w:val="22"/>
        </w:rPr>
        <w:t xml:space="preserve"> понимается форма торгов, при которой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такого запроса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w:t>
      </w:r>
      <w:r w:rsidRPr="004A19EC">
        <w:rPr>
          <w:i/>
          <w:color w:val="auto"/>
          <w:sz w:val="22"/>
        </w:rPr>
        <w:t>лучшие условия поставки товаров, выполнения работ, оказания услуг</w:t>
      </w:r>
      <w:r w:rsidRPr="004A19EC">
        <w:rPr>
          <w:color w:val="auto"/>
          <w:sz w:val="22"/>
        </w:rPr>
        <w:t>.</w:t>
      </w:r>
    </w:p>
    <w:p w14:paraId="6A12E8F4" w14:textId="77777777" w:rsidR="00C422BF" w:rsidRPr="004A19EC" w:rsidRDefault="00C422BF" w:rsidP="004A19EC">
      <w:pPr>
        <w:widowControl w:val="0"/>
        <w:spacing w:after="0" w:line="240" w:lineRule="auto"/>
        <w:ind w:left="0" w:firstLine="567"/>
        <w:rPr>
          <w:color w:val="auto"/>
          <w:sz w:val="22"/>
        </w:rPr>
      </w:pPr>
      <w:r w:rsidRPr="004A19EC">
        <w:rPr>
          <w:color w:val="auto"/>
          <w:sz w:val="22"/>
        </w:rPr>
        <w:t>Запрос предложений может проводиться в случае:</w:t>
      </w:r>
    </w:p>
    <w:p w14:paraId="727FC9B4" w14:textId="400DE9F2" w:rsidR="00C422BF" w:rsidRPr="004A19EC" w:rsidRDefault="00C422BF" w:rsidP="006F257D">
      <w:pPr>
        <w:pStyle w:val="a3"/>
        <w:widowControl w:val="0"/>
        <w:numPr>
          <w:ilvl w:val="0"/>
          <w:numId w:val="71"/>
        </w:numPr>
        <w:spacing w:after="0" w:line="240" w:lineRule="auto"/>
        <w:ind w:left="0" w:firstLine="567"/>
        <w:rPr>
          <w:color w:val="auto"/>
          <w:sz w:val="22"/>
        </w:rPr>
      </w:pPr>
      <w:r w:rsidRPr="004A19EC">
        <w:rPr>
          <w:color w:val="auto"/>
          <w:sz w:val="22"/>
        </w:rPr>
        <w:t>если Заказчик не может сформулировать определенные требования к предмету закупки, определить характеристики закупаемых товаров, работ, услуг, определить оптимальные требования к товарам, работам, услугам, позволяющие удовлетворить потребности Заказчика, а также в случаях, когда Заказчику необходимо оценить наиболее выгодные условия исполнения договора и (или) определить наиболее квалифицированного поставщика (исполнителя, подрядчика)</w:t>
      </w:r>
      <w:r w:rsidR="0089145A">
        <w:rPr>
          <w:color w:val="auto"/>
          <w:sz w:val="22"/>
        </w:rPr>
        <w:t>.</w:t>
      </w:r>
    </w:p>
    <w:p w14:paraId="1CE5B88E" w14:textId="77777777" w:rsidR="00C422BF" w:rsidRPr="004A19EC" w:rsidRDefault="00C422BF" w:rsidP="004A19EC">
      <w:pPr>
        <w:pStyle w:val="a3"/>
        <w:widowControl w:val="0"/>
        <w:spacing w:after="0" w:line="240" w:lineRule="auto"/>
        <w:ind w:left="0" w:firstLine="567"/>
        <w:rPr>
          <w:color w:val="auto"/>
          <w:sz w:val="22"/>
        </w:rPr>
      </w:pPr>
    </w:p>
    <w:p w14:paraId="33E5EEDC" w14:textId="77777777" w:rsidR="00C422BF" w:rsidRPr="004A19EC" w:rsidRDefault="00C422BF" w:rsidP="006F257D">
      <w:pPr>
        <w:pStyle w:val="a3"/>
        <w:widowControl w:val="0"/>
        <w:numPr>
          <w:ilvl w:val="1"/>
          <w:numId w:val="104"/>
        </w:numPr>
        <w:spacing w:after="0" w:line="240" w:lineRule="auto"/>
        <w:ind w:left="0" w:firstLine="567"/>
        <w:jc w:val="center"/>
        <w:outlineLvl w:val="0"/>
        <w:rPr>
          <w:rFonts w:eastAsia="Calibri"/>
          <w:b/>
          <w:bCs/>
          <w:color w:val="auto"/>
          <w:kern w:val="32"/>
          <w:sz w:val="22"/>
        </w:rPr>
      </w:pPr>
      <w:bookmarkStart w:id="82" w:name="_Toc21942018"/>
      <w:r w:rsidRPr="004A19EC">
        <w:rPr>
          <w:rFonts w:eastAsia="Calibri"/>
          <w:b/>
          <w:bCs/>
          <w:color w:val="auto"/>
          <w:kern w:val="32"/>
          <w:sz w:val="22"/>
        </w:rPr>
        <w:t>Извещение и документация о проведении запроса предложений</w:t>
      </w:r>
      <w:bookmarkEnd w:id="82"/>
    </w:p>
    <w:p w14:paraId="17094E82"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 xml:space="preserve">Извещение о проведении запроса предложений в электронной форме размещается Заказчиком в ЕИС не позднее чем за </w:t>
      </w:r>
      <w:r w:rsidRPr="004A19EC">
        <w:rPr>
          <w:b/>
          <w:color w:val="auto"/>
          <w:sz w:val="22"/>
        </w:rPr>
        <w:t>7 (семь) рабочих дней</w:t>
      </w:r>
      <w:r w:rsidRPr="004A19EC">
        <w:rPr>
          <w:color w:val="auto"/>
          <w:sz w:val="22"/>
        </w:rPr>
        <w:t xml:space="preserve"> до дня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w:t>
      </w:r>
    </w:p>
    <w:p w14:paraId="5B1589DF"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В извещении о проведении запроса предложений в электронной форме должна содержаться информация, предусмотренная пунктом 6.8 настоящего Положения.</w:t>
      </w:r>
    </w:p>
    <w:p w14:paraId="64571623"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Заказчик вправе отменять проведение запроса предложений или вносить изменения в извещение о проведении такого запроса, документацию о проведении такого запроса до истечения срока окончания подачи заявок.</w:t>
      </w:r>
    </w:p>
    <w:p w14:paraId="7BF92CA8"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 xml:space="preserve">Одновременно с размещением извещения о проведении запроса предложений в электронной форме Заказчик размещает в ЕИС утвержденную Заказчиком документацию о проведении такого запроса, которая должна содержать информацию, предусмотренную пунктом 6.9 настоящего Положения. </w:t>
      </w:r>
    </w:p>
    <w:p w14:paraId="2133111C"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К документации о проведении запроса предложений в электронной форме прилагается проект договора, который является неотъемлемой частью документации о проведении запроса предложений в электронной форме.</w:t>
      </w:r>
    </w:p>
    <w:p w14:paraId="3F241E30" w14:textId="77777777" w:rsidR="00C422BF" w:rsidRPr="004A19EC" w:rsidRDefault="00C422BF" w:rsidP="006F257D">
      <w:pPr>
        <w:pStyle w:val="a3"/>
        <w:widowControl w:val="0"/>
        <w:numPr>
          <w:ilvl w:val="1"/>
          <w:numId w:val="104"/>
        </w:numPr>
        <w:spacing w:after="0" w:line="240" w:lineRule="auto"/>
        <w:ind w:left="0" w:firstLine="567"/>
        <w:jc w:val="center"/>
        <w:outlineLvl w:val="0"/>
        <w:rPr>
          <w:rFonts w:eastAsia="Calibri"/>
          <w:b/>
          <w:bCs/>
          <w:color w:val="auto"/>
          <w:kern w:val="32"/>
          <w:sz w:val="22"/>
        </w:rPr>
      </w:pPr>
      <w:bookmarkStart w:id="83" w:name="_Toc21942019"/>
      <w:r w:rsidRPr="004A19EC">
        <w:rPr>
          <w:rFonts w:eastAsia="Calibri"/>
          <w:b/>
          <w:bCs/>
          <w:color w:val="auto"/>
          <w:kern w:val="32"/>
          <w:sz w:val="22"/>
        </w:rPr>
        <w:t>Требования, предъявляемые к заявке</w:t>
      </w:r>
      <w:bookmarkEnd w:id="83"/>
    </w:p>
    <w:p w14:paraId="67A6E80F" w14:textId="77777777" w:rsidR="00C422BF" w:rsidRPr="004F2D32"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 xml:space="preserve">Заявка на участие в запросе предложений в электронной форме направляется участником закупки оператору </w:t>
      </w:r>
      <w:r w:rsidRPr="004F2D32">
        <w:rPr>
          <w:color w:val="auto"/>
          <w:sz w:val="22"/>
        </w:rPr>
        <w:t>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14:paraId="27EDC97B" w14:textId="4BED01C5"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8573AF0" w14:textId="288F4FE8"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2) согласие участника закупки на обработку персональных данных (для физического лица);</w:t>
      </w:r>
    </w:p>
    <w:p w14:paraId="757CFF6C" w14:textId="2459D4B7"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575FC433" w14:textId="3EC67CBB"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lastRenderedPageBreak/>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FF6BD02" w14:textId="2D3A737D"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5) копии учредительных документов участника закупки (для юридического лица);</w:t>
      </w:r>
    </w:p>
    <w:p w14:paraId="07BDBF76" w14:textId="7545BEA5"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566BB28" w14:textId="035F7436"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7) документы, подтверждающие соответствие участника закупки требованиям к участникам закупки в соответствии с подпунктом 1 пункта 2.4.1 настоящего Положения, или копии таких документов;</w:t>
      </w:r>
    </w:p>
    <w:p w14:paraId="2126A43B" w14:textId="1C4C15E7"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8) документы, подтверждающие соответствие участника закупки и (или) предлагаемых им товара, работы или услуги дополнительным требованиям (пункт 2.5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 2.4.1 настоящего Положения;</w:t>
      </w:r>
    </w:p>
    <w:p w14:paraId="627735D6" w14:textId="4F06EF52"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9)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4F2D32">
        <w:rPr>
          <w:rStyle w:val="af0"/>
          <w:bCs/>
          <w:color w:val="auto"/>
          <w:sz w:val="22"/>
        </w:rPr>
        <w:footnoteReference w:id="5"/>
      </w:r>
      <w:r w:rsidRPr="004F2D32">
        <w:rPr>
          <w:bCs/>
          <w:color w:val="auto"/>
          <w:sz w:val="22"/>
        </w:rPr>
        <w:t xml:space="preserve"> и производителе товара;</w:t>
      </w:r>
    </w:p>
    <w:p w14:paraId="12593ABF" w14:textId="5A1F9238"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10)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42F695D"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1-1) при осуществлении закупки на поставку товара:</w:t>
      </w:r>
    </w:p>
    <w:p w14:paraId="29E9BC33"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а) согласие участника процедуры закупки на поставку товара в случае:</w:t>
      </w:r>
    </w:p>
    <w:p w14:paraId="06E5B8D6"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5F0A815"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C6D0C43"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E7C4FFD"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2157B3E"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3-1) при осуществлении закупки на выполнение работ, оказание услуг для выполнения, оказания которых используется товар:</w:t>
      </w:r>
    </w:p>
    <w:p w14:paraId="3D25EDAA"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w:t>
      </w:r>
      <w:r w:rsidRPr="003B29EF">
        <w:rPr>
          <w:bCs/>
          <w:color w:val="auto"/>
          <w:sz w:val="22"/>
        </w:rPr>
        <w:lastRenderedPageBreak/>
        <w:t>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31B5B36" w14:textId="77777777" w:rsidR="0089145A" w:rsidRPr="003B29EF" w:rsidRDefault="0089145A" w:rsidP="0089145A">
      <w:pPr>
        <w:widowControl w:val="0"/>
        <w:tabs>
          <w:tab w:val="left" w:pos="709"/>
        </w:tabs>
        <w:spacing w:after="0" w:line="240" w:lineRule="auto"/>
        <w:ind w:left="0" w:firstLine="567"/>
        <w:rPr>
          <w:bCs/>
          <w:color w:val="auto"/>
          <w:sz w:val="22"/>
        </w:rPr>
      </w:pPr>
      <w:r w:rsidRPr="003B29EF">
        <w:rPr>
          <w:bCs/>
          <w:color w:val="auto"/>
          <w:sz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B871941" w14:textId="7FFF099F" w:rsidR="0089145A" w:rsidRPr="004F2D32" w:rsidRDefault="0089145A" w:rsidP="0089145A">
      <w:pPr>
        <w:widowControl w:val="0"/>
        <w:tabs>
          <w:tab w:val="left" w:pos="709"/>
        </w:tabs>
        <w:spacing w:after="0" w:line="240" w:lineRule="auto"/>
        <w:ind w:left="0" w:firstLine="567"/>
        <w:rPr>
          <w:bCs/>
          <w:color w:val="auto"/>
          <w:sz w:val="22"/>
        </w:rPr>
      </w:pPr>
      <w:r w:rsidRPr="003B29EF">
        <w:rPr>
          <w:bCs/>
          <w:color w:val="auto"/>
          <w:sz w:val="22"/>
        </w:rPr>
        <w:t>11) в случаях, предусмотренных документацией</w:t>
      </w:r>
      <w:r w:rsidRPr="004F2D32">
        <w:rPr>
          <w:bCs/>
          <w:color w:val="auto"/>
          <w:sz w:val="22"/>
        </w:rPr>
        <w:t xml:space="preserve">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08E0CF86" w14:textId="67073EA8"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12)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3385F35D" w14:textId="7168BFD5" w:rsidR="0089145A" w:rsidRPr="004F2D32" w:rsidRDefault="0089145A" w:rsidP="0089145A">
      <w:pPr>
        <w:widowControl w:val="0"/>
        <w:tabs>
          <w:tab w:val="left" w:pos="709"/>
        </w:tabs>
        <w:spacing w:after="0" w:line="240" w:lineRule="auto"/>
        <w:ind w:left="0" w:firstLine="567"/>
        <w:rPr>
          <w:bCs/>
          <w:color w:val="auto"/>
          <w:sz w:val="22"/>
        </w:rPr>
      </w:pPr>
      <w:r w:rsidRPr="004F2D32">
        <w:rPr>
          <w:bCs/>
          <w:color w:val="auto"/>
          <w:sz w:val="22"/>
        </w:rPr>
        <w:t>13) эскиз, рисунок, чертеж, фотографию, иное изображение, образец, пробу товара, закупка которого осуществляется (при наличии);</w:t>
      </w:r>
    </w:p>
    <w:p w14:paraId="510ECBB0"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F2D32">
        <w:rPr>
          <w:color w:val="auto"/>
          <w:sz w:val="22"/>
        </w:rPr>
        <w:t>Требовать от участника запроса предложений в электронной форме предоставления иных документов и информации, за исключением предусмотренных</w:t>
      </w:r>
      <w:r w:rsidRPr="004A19EC">
        <w:rPr>
          <w:color w:val="auto"/>
          <w:sz w:val="22"/>
        </w:rPr>
        <w:t xml:space="preserve"> подпунктом 13.2.</w:t>
      </w:r>
      <w:hyperlink w:anchor="Par31" w:history="1">
        <w:r w:rsidRPr="004A19EC">
          <w:rPr>
            <w:color w:val="auto"/>
            <w:sz w:val="22"/>
          </w:rPr>
          <w:t>1</w:t>
        </w:r>
      </w:hyperlink>
      <w:r w:rsidRPr="004A19EC">
        <w:rPr>
          <w:color w:val="auto"/>
          <w:sz w:val="22"/>
        </w:rPr>
        <w:t xml:space="preserve"> настоящего Положения, не допускается.</w:t>
      </w:r>
    </w:p>
    <w:p w14:paraId="3FA900F2"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Участник запроса предложений в электронной форме вправе подать только одну заявку на участие в таком запросе.</w:t>
      </w:r>
    </w:p>
    <w:p w14:paraId="51960DDE"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049EE235"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подлежат отклонению.</w:t>
      </w:r>
    </w:p>
    <w:p w14:paraId="5E58B596" w14:textId="77777777" w:rsidR="00C422BF" w:rsidRPr="004A19EC" w:rsidRDefault="00C422BF" w:rsidP="004A19EC">
      <w:pPr>
        <w:pStyle w:val="a3"/>
        <w:widowControl w:val="0"/>
        <w:tabs>
          <w:tab w:val="left" w:pos="1276"/>
        </w:tabs>
        <w:spacing w:after="0" w:line="240" w:lineRule="auto"/>
        <w:ind w:left="0" w:firstLine="567"/>
        <w:rPr>
          <w:color w:val="auto"/>
          <w:sz w:val="22"/>
        </w:rPr>
      </w:pPr>
    </w:p>
    <w:p w14:paraId="0C3B2D63" w14:textId="77777777" w:rsidR="00C422BF" w:rsidRPr="004A19EC" w:rsidRDefault="00C422BF" w:rsidP="006F257D">
      <w:pPr>
        <w:pStyle w:val="a3"/>
        <w:widowControl w:val="0"/>
        <w:numPr>
          <w:ilvl w:val="1"/>
          <w:numId w:val="104"/>
        </w:numPr>
        <w:spacing w:after="0" w:line="240" w:lineRule="auto"/>
        <w:ind w:left="0" w:firstLine="567"/>
        <w:jc w:val="center"/>
        <w:outlineLvl w:val="0"/>
        <w:rPr>
          <w:rFonts w:eastAsia="Calibri"/>
          <w:b/>
          <w:bCs/>
          <w:color w:val="auto"/>
          <w:kern w:val="32"/>
          <w:sz w:val="22"/>
        </w:rPr>
      </w:pPr>
      <w:bookmarkStart w:id="84" w:name="_Toc21942020"/>
      <w:r w:rsidRPr="004A19EC">
        <w:rPr>
          <w:rFonts w:eastAsia="Calibri"/>
          <w:b/>
          <w:bCs/>
          <w:color w:val="auto"/>
          <w:kern w:val="32"/>
          <w:sz w:val="22"/>
        </w:rPr>
        <w:t>Рассмотрение и оценка заявок на участие в запросе предложений в электронной форме</w:t>
      </w:r>
      <w:bookmarkEnd w:id="84"/>
    </w:p>
    <w:p w14:paraId="5548E609"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Основанием для отказа в приеме предложения на участие в запросе предложений является истечение срока подачи предложений и/или несоответствие представленных документов по оформлению требованиям, установленным в извещении о проведении запроса предложений и документации.</w:t>
      </w:r>
    </w:p>
    <w:p w14:paraId="68ADD483" w14:textId="77777777" w:rsidR="00C422BF" w:rsidRPr="004A19EC" w:rsidRDefault="00C422BF" w:rsidP="004A19EC">
      <w:pPr>
        <w:widowControl w:val="0"/>
        <w:spacing w:after="0" w:line="240" w:lineRule="auto"/>
        <w:ind w:left="0" w:firstLine="567"/>
        <w:rPr>
          <w:color w:val="auto"/>
          <w:sz w:val="22"/>
        </w:rPr>
      </w:pPr>
      <w:r w:rsidRPr="004A19EC">
        <w:rPr>
          <w:color w:val="auto"/>
          <w:sz w:val="22"/>
        </w:rPr>
        <w:t>Заказчик отклоняет представленные предложения в случае:</w:t>
      </w:r>
    </w:p>
    <w:p w14:paraId="6FBE9F59" w14:textId="77777777" w:rsidR="00C422BF" w:rsidRPr="004A19EC" w:rsidRDefault="00C422BF" w:rsidP="003B29EF">
      <w:pPr>
        <w:pStyle w:val="a3"/>
        <w:widowControl w:val="0"/>
        <w:numPr>
          <w:ilvl w:val="0"/>
          <w:numId w:val="74"/>
        </w:numPr>
        <w:tabs>
          <w:tab w:val="left" w:pos="851"/>
        </w:tabs>
        <w:spacing w:after="0" w:line="240" w:lineRule="auto"/>
        <w:ind w:left="0" w:firstLine="567"/>
        <w:rPr>
          <w:color w:val="auto"/>
          <w:sz w:val="22"/>
        </w:rPr>
      </w:pPr>
      <w:r w:rsidRPr="004A19EC">
        <w:rPr>
          <w:color w:val="auto"/>
          <w:sz w:val="22"/>
        </w:rPr>
        <w:t>несоответствия представленного предложения требованиям, указанным в документации;</w:t>
      </w:r>
    </w:p>
    <w:p w14:paraId="7EF3F989" w14:textId="77777777" w:rsidR="00C422BF" w:rsidRPr="004A19EC" w:rsidRDefault="00C422BF" w:rsidP="003B29EF">
      <w:pPr>
        <w:pStyle w:val="a3"/>
        <w:widowControl w:val="0"/>
        <w:numPr>
          <w:ilvl w:val="0"/>
          <w:numId w:val="74"/>
        </w:numPr>
        <w:tabs>
          <w:tab w:val="left" w:pos="851"/>
        </w:tabs>
        <w:spacing w:after="0" w:line="240" w:lineRule="auto"/>
        <w:ind w:left="0" w:firstLine="567"/>
        <w:rPr>
          <w:color w:val="auto"/>
          <w:sz w:val="22"/>
        </w:rPr>
      </w:pPr>
      <w:r w:rsidRPr="004A19EC">
        <w:rPr>
          <w:color w:val="auto"/>
          <w:sz w:val="22"/>
        </w:rPr>
        <w:t>указания предельной цены товаров, работ, услуг выше установленной начальной максимальной цены договора в документации;</w:t>
      </w:r>
    </w:p>
    <w:p w14:paraId="70B905A9" w14:textId="77777777" w:rsidR="00C422BF" w:rsidRPr="004A19EC" w:rsidRDefault="00C422BF" w:rsidP="003B29EF">
      <w:pPr>
        <w:pStyle w:val="a3"/>
        <w:widowControl w:val="0"/>
        <w:numPr>
          <w:ilvl w:val="0"/>
          <w:numId w:val="74"/>
        </w:numPr>
        <w:tabs>
          <w:tab w:val="left" w:pos="851"/>
        </w:tabs>
        <w:spacing w:after="0" w:line="240" w:lineRule="auto"/>
        <w:ind w:left="0" w:firstLine="567"/>
        <w:rPr>
          <w:color w:val="auto"/>
          <w:sz w:val="22"/>
        </w:rPr>
      </w:pPr>
      <w:r w:rsidRPr="004A19EC">
        <w:rPr>
          <w:color w:val="auto"/>
          <w:sz w:val="22"/>
        </w:rPr>
        <w:t>непредоставления документов, указанных в документации.</w:t>
      </w:r>
    </w:p>
    <w:p w14:paraId="051B1F35"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 xml:space="preserve">Участникам может быть предоставлена возможность добровольно повысить предпочтительность предложений путем изменений условий исполнения договора, изложенных в предложении (снижения цены, изменения условий поставки (выполнения работ, оказания услуг), изменения условий оплаты (уменьшение авансовых платежей, увеличение сроков оплаты). Для этого всем участникам, представившим предложения, может быть направлен запрос о добровольном изменении указанных в запросе условий исполнения договора, изложенных в предложениях участников. Участники в течение </w:t>
      </w:r>
      <w:r w:rsidRPr="004A19EC">
        <w:rPr>
          <w:b/>
          <w:color w:val="auto"/>
          <w:sz w:val="22"/>
        </w:rPr>
        <w:t>2 (двух) рабочих дней</w:t>
      </w:r>
      <w:r w:rsidRPr="004A19EC">
        <w:rPr>
          <w:color w:val="auto"/>
          <w:sz w:val="22"/>
        </w:rPr>
        <w:t xml:space="preserve"> направляют измененные предложения.</w:t>
      </w:r>
    </w:p>
    <w:p w14:paraId="7C88DCA3" w14:textId="5A94424B" w:rsidR="00C422BF" w:rsidRPr="004A19EC" w:rsidRDefault="00C422BF" w:rsidP="004A19EC">
      <w:pPr>
        <w:widowControl w:val="0"/>
        <w:spacing w:after="0" w:line="240" w:lineRule="auto"/>
        <w:ind w:left="0" w:firstLine="567"/>
        <w:rPr>
          <w:color w:val="auto"/>
          <w:sz w:val="22"/>
        </w:rPr>
      </w:pPr>
      <w:r w:rsidRPr="004A19EC">
        <w:rPr>
          <w:color w:val="auto"/>
          <w:sz w:val="22"/>
        </w:rPr>
        <w:t xml:space="preserve">В случае, если в течение </w:t>
      </w:r>
      <w:r w:rsidRPr="004A19EC">
        <w:rPr>
          <w:b/>
          <w:color w:val="auto"/>
          <w:sz w:val="22"/>
        </w:rPr>
        <w:t>2 (двух) рабочих дней</w:t>
      </w:r>
      <w:r w:rsidRPr="004A19EC">
        <w:rPr>
          <w:color w:val="auto"/>
          <w:sz w:val="22"/>
        </w:rPr>
        <w:t xml:space="preserve"> участник не представил изменения предложений, рассматривается первоначальное предложение такого участника.</w:t>
      </w:r>
      <w:r w:rsidR="0089145A">
        <w:rPr>
          <w:color w:val="auto"/>
          <w:sz w:val="22"/>
        </w:rPr>
        <w:t xml:space="preserve"> </w:t>
      </w:r>
      <w:r w:rsidRPr="004A19EC">
        <w:rPr>
          <w:color w:val="auto"/>
          <w:sz w:val="22"/>
        </w:rPr>
        <w:t>Участник вправе предоставить изменения в предложение однократно.</w:t>
      </w:r>
    </w:p>
    <w:p w14:paraId="298555BF" w14:textId="77777777" w:rsidR="00C422BF" w:rsidRPr="004A19EC" w:rsidRDefault="00C422BF" w:rsidP="004A19EC">
      <w:pPr>
        <w:widowControl w:val="0"/>
        <w:spacing w:after="0" w:line="240" w:lineRule="auto"/>
        <w:ind w:left="0" w:firstLine="567"/>
        <w:rPr>
          <w:color w:val="auto"/>
          <w:sz w:val="22"/>
        </w:rPr>
      </w:pPr>
      <w:r w:rsidRPr="004A19EC">
        <w:rPr>
          <w:color w:val="auto"/>
          <w:sz w:val="22"/>
        </w:rPr>
        <w:t>Выбор победителя процедуры запроса предложений осуществляется с учетом изменений предложений, представленных участниками.</w:t>
      </w:r>
    </w:p>
    <w:p w14:paraId="7B375607" w14:textId="0AA93527" w:rsidR="00C422BF" w:rsidRPr="004F2D32" w:rsidRDefault="00C422BF" w:rsidP="006F257D">
      <w:pPr>
        <w:pStyle w:val="a3"/>
        <w:widowControl w:val="0"/>
        <w:numPr>
          <w:ilvl w:val="2"/>
          <w:numId w:val="104"/>
        </w:numPr>
        <w:tabs>
          <w:tab w:val="left" w:pos="1276"/>
        </w:tabs>
        <w:spacing w:after="0" w:line="240" w:lineRule="auto"/>
        <w:ind w:left="0" w:firstLine="567"/>
        <w:rPr>
          <w:color w:val="auto"/>
          <w:sz w:val="22"/>
        </w:rPr>
      </w:pPr>
      <w:bookmarkStart w:id="85" w:name="_Hlk513114011"/>
      <w:r w:rsidRPr="004A19EC">
        <w:rPr>
          <w:color w:val="auto"/>
          <w:sz w:val="22"/>
        </w:rPr>
        <w:t xml:space="preserve">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w:t>
      </w:r>
      <w:r w:rsidRPr="004F2D32">
        <w:rPr>
          <w:color w:val="auto"/>
          <w:sz w:val="22"/>
        </w:rPr>
        <w:t>проведении запроса предложений в электронной форме. По результатам рассмотрения и оценки заявок формируется протокол рассмотрения и оценки заявок на участие в запросе предложений в электронной форме, который содержит</w:t>
      </w:r>
      <w:r w:rsidR="00327850" w:rsidRPr="004F2D32">
        <w:rPr>
          <w:color w:val="auto"/>
          <w:sz w:val="22"/>
        </w:rPr>
        <w:t xml:space="preserve"> </w:t>
      </w:r>
      <w:r w:rsidR="0089145A" w:rsidRPr="004F2D32">
        <w:rPr>
          <w:color w:val="auto"/>
          <w:sz w:val="22"/>
        </w:rPr>
        <w:t>информацию,</w:t>
      </w:r>
      <w:r w:rsidRPr="004F2D32">
        <w:rPr>
          <w:color w:val="auto"/>
          <w:sz w:val="22"/>
        </w:rPr>
        <w:t xml:space="preserve"> предусмотренную подпунктом 6.2.1. настоящего Положения.</w:t>
      </w:r>
    </w:p>
    <w:bookmarkEnd w:id="85"/>
    <w:p w14:paraId="14EC3BFD" w14:textId="78CC9088" w:rsidR="00C422BF" w:rsidRPr="004F2D32" w:rsidRDefault="0089145A" w:rsidP="006F257D">
      <w:pPr>
        <w:pStyle w:val="a3"/>
        <w:widowControl w:val="0"/>
        <w:numPr>
          <w:ilvl w:val="2"/>
          <w:numId w:val="104"/>
        </w:numPr>
        <w:tabs>
          <w:tab w:val="left" w:pos="1276"/>
        </w:tabs>
        <w:spacing w:after="0" w:line="240" w:lineRule="auto"/>
        <w:ind w:left="0" w:firstLine="567"/>
        <w:rPr>
          <w:color w:val="auto"/>
          <w:sz w:val="22"/>
        </w:rPr>
      </w:pPr>
      <w:r w:rsidRPr="004F2D32">
        <w:rPr>
          <w:color w:val="auto"/>
          <w:sz w:val="22"/>
        </w:rPr>
        <w:t xml:space="preserve">Протоколы, составляемые в ходе закупки, размещаются заказчиком в единой информационной </w:t>
      </w:r>
      <w:r w:rsidRPr="004F2D32">
        <w:rPr>
          <w:color w:val="auto"/>
          <w:sz w:val="22"/>
        </w:rPr>
        <w:lastRenderedPageBreak/>
        <w:t>системе, на официальном сайте, за исключением случаев, предусмотренных Федеральным законом №</w:t>
      </w:r>
      <w:r w:rsidR="004F2D32">
        <w:rPr>
          <w:color w:val="auto"/>
          <w:sz w:val="22"/>
        </w:rPr>
        <w:t xml:space="preserve"> </w:t>
      </w:r>
      <w:r w:rsidRPr="004F2D32">
        <w:rPr>
          <w:color w:val="auto"/>
          <w:sz w:val="22"/>
        </w:rPr>
        <w:t>223-ФЗ, не позднее чем через три дня со дня подписания таких протоколов.</w:t>
      </w:r>
    </w:p>
    <w:p w14:paraId="45C60CB0"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F2D32">
        <w:rPr>
          <w:color w:val="auto"/>
          <w:sz w:val="22"/>
        </w:rPr>
        <w:t xml:space="preserve">В течение </w:t>
      </w:r>
      <w:r w:rsidRPr="004F2D32">
        <w:rPr>
          <w:b/>
          <w:color w:val="auto"/>
          <w:sz w:val="22"/>
        </w:rPr>
        <w:t>1 (одного) рабочего дня</w:t>
      </w:r>
      <w:r w:rsidRPr="004F2D32">
        <w:rPr>
          <w:color w:val="auto"/>
          <w:sz w:val="22"/>
        </w:rPr>
        <w:t xml:space="preserve"> с момента размещения протокола рассмотрения и оценки заявок на участие в запросе предложений</w:t>
      </w:r>
      <w:r w:rsidRPr="004A19EC">
        <w:rPr>
          <w:color w:val="auto"/>
          <w:sz w:val="22"/>
        </w:rPr>
        <w:t xml:space="preserve"> в электронной форме</w:t>
      </w:r>
      <w:r w:rsidRPr="004A19EC" w:rsidDel="00AC44EB">
        <w:rPr>
          <w:color w:val="auto"/>
          <w:sz w:val="22"/>
        </w:rPr>
        <w:t xml:space="preserve"> </w:t>
      </w:r>
      <w:r w:rsidRPr="004A19EC">
        <w:rPr>
          <w:color w:val="auto"/>
          <w:sz w:val="22"/>
        </w:rPr>
        <w:t>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договора,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59E1831E"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Если участник запроса предложений в электронной форме не направил окончательное предложение в срок, то окончательными предложениями признаются поданные заявки на участие в запросе предложений в электронной форме.</w:t>
      </w:r>
    </w:p>
    <w:p w14:paraId="3B70052B"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14:paraId="53831258" w14:textId="5AD1B3EE" w:rsidR="00C422BF" w:rsidRPr="004F2D32"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 xml:space="preserve">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w:t>
      </w:r>
      <w:r w:rsidRPr="004F2D32">
        <w:rPr>
          <w:color w:val="auto"/>
          <w:sz w:val="22"/>
        </w:rPr>
        <w:t xml:space="preserve">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w:t>
      </w:r>
      <w:r w:rsidR="0089145A" w:rsidRPr="004F2D32">
        <w:rPr>
          <w:color w:val="auto"/>
          <w:sz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w:t>
      </w:r>
      <w:r w:rsidR="004F2D32">
        <w:rPr>
          <w:color w:val="auto"/>
          <w:sz w:val="22"/>
        </w:rPr>
        <w:t xml:space="preserve"> </w:t>
      </w:r>
      <w:r w:rsidR="0089145A" w:rsidRPr="004F2D32">
        <w:rPr>
          <w:color w:val="auto"/>
          <w:sz w:val="22"/>
        </w:rPr>
        <w:t>223-ФЗ, не позднее чем через три дня со дня подписания таких протоколов.</w:t>
      </w:r>
    </w:p>
    <w:p w14:paraId="66639DFF"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F2D32">
        <w:rPr>
          <w:color w:val="auto"/>
          <w:sz w:val="22"/>
        </w:rPr>
        <w:t>Выигравшим окончательным предложением является окончательное предложение, которое в соответствии с критериями, указанными в документации о проведении</w:t>
      </w:r>
      <w:r w:rsidRPr="004A19EC">
        <w:rPr>
          <w:color w:val="auto"/>
          <w:sz w:val="22"/>
        </w:rPr>
        <w:t xml:space="preserve"> запроса предложений в электронной форме, наилучшим образом соответствует установленным Заказчиком требованиям к товарам, работам, услугам. </w:t>
      </w:r>
      <w:bookmarkStart w:id="86" w:name="_Hlk514071000"/>
    </w:p>
    <w:p w14:paraId="16B12C49"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 xml:space="preserve">Запрос предложений в электронной форме признается несостоявшимся в соответствии с положениями пункта 6.4 настоящего Положения. В указанном случае оценка заявок не производится. </w:t>
      </w:r>
      <w:bookmarkEnd w:id="86"/>
    </w:p>
    <w:p w14:paraId="25FCAE89" w14:textId="77777777" w:rsidR="00C422BF" w:rsidRPr="004A19EC" w:rsidRDefault="00C422BF" w:rsidP="006F257D">
      <w:pPr>
        <w:pStyle w:val="a3"/>
        <w:widowControl w:val="0"/>
        <w:numPr>
          <w:ilvl w:val="2"/>
          <w:numId w:val="104"/>
        </w:numPr>
        <w:tabs>
          <w:tab w:val="left" w:pos="1276"/>
        </w:tabs>
        <w:spacing w:after="0" w:line="240" w:lineRule="auto"/>
        <w:ind w:left="0" w:firstLine="567"/>
        <w:rPr>
          <w:color w:val="auto"/>
          <w:sz w:val="22"/>
        </w:rPr>
      </w:pPr>
      <w:r w:rsidRPr="004A19EC">
        <w:rPr>
          <w:color w:val="auto"/>
          <w:sz w:val="22"/>
        </w:rPr>
        <w:t>По результатам запроса предложений в электронной форме договор заключается с победителем такого запроса предложений в соответствии с пунктом 7.3 настоящего Положения.</w:t>
      </w:r>
    </w:p>
    <w:p w14:paraId="69C07238" w14:textId="77777777" w:rsidR="00C422BF" w:rsidRPr="004A19EC" w:rsidRDefault="00C422BF" w:rsidP="004A19EC">
      <w:pPr>
        <w:widowControl w:val="0"/>
        <w:tabs>
          <w:tab w:val="left" w:pos="1276"/>
        </w:tabs>
        <w:spacing w:after="0" w:line="240" w:lineRule="auto"/>
        <w:ind w:left="0" w:firstLine="567"/>
        <w:rPr>
          <w:color w:val="auto"/>
          <w:sz w:val="22"/>
        </w:rPr>
      </w:pPr>
    </w:p>
    <w:p w14:paraId="16EAADE1" w14:textId="77777777" w:rsidR="00C422BF" w:rsidRPr="004A19EC" w:rsidRDefault="00DF7CC5" w:rsidP="004A19EC">
      <w:pPr>
        <w:pStyle w:val="a3"/>
        <w:widowControl w:val="0"/>
        <w:tabs>
          <w:tab w:val="left" w:pos="1134"/>
        </w:tabs>
        <w:spacing w:after="0" w:line="240" w:lineRule="auto"/>
        <w:ind w:left="0" w:firstLine="567"/>
        <w:jc w:val="center"/>
        <w:rPr>
          <w:b/>
          <w:color w:val="auto"/>
          <w:sz w:val="22"/>
        </w:rPr>
      </w:pPr>
      <w:r w:rsidRPr="004A19EC">
        <w:rPr>
          <w:b/>
          <w:color w:val="auto"/>
          <w:sz w:val="22"/>
        </w:rPr>
        <w:t>Статья 1</w:t>
      </w:r>
      <w:r w:rsidR="00251B63" w:rsidRPr="004A19EC">
        <w:rPr>
          <w:b/>
          <w:color w:val="auto"/>
          <w:sz w:val="22"/>
        </w:rPr>
        <w:t>6</w:t>
      </w:r>
      <w:r w:rsidRPr="004A19EC">
        <w:rPr>
          <w:b/>
          <w:color w:val="auto"/>
          <w:sz w:val="22"/>
        </w:rPr>
        <w:t xml:space="preserve">. </w:t>
      </w:r>
      <w:r w:rsidR="00C422BF" w:rsidRPr="004A19EC">
        <w:rPr>
          <w:b/>
          <w:color w:val="auto"/>
          <w:sz w:val="22"/>
        </w:rPr>
        <w:t>Порядок проведения конкурентных закупок путем проведения торгов. Закрытые процедуры закупки.</w:t>
      </w:r>
    </w:p>
    <w:p w14:paraId="441D5AEB" w14:textId="77777777" w:rsidR="00C422BF" w:rsidRPr="004A19EC" w:rsidRDefault="00C422BF" w:rsidP="004A19EC">
      <w:pPr>
        <w:widowControl w:val="0"/>
        <w:tabs>
          <w:tab w:val="left" w:pos="0"/>
        </w:tabs>
        <w:spacing w:after="0" w:line="240" w:lineRule="auto"/>
        <w:ind w:left="0" w:firstLine="567"/>
        <w:rPr>
          <w:color w:val="auto"/>
          <w:sz w:val="22"/>
        </w:rPr>
      </w:pPr>
    </w:p>
    <w:p w14:paraId="3535BC78" w14:textId="77777777" w:rsidR="00251B63" w:rsidRPr="004F2D32" w:rsidRDefault="00C422BF" w:rsidP="003B29EF">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Процедуры закупки, осуществляемые закрытым способом,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w:t>
      </w:r>
      <w:r w:rsidRPr="004F2D32">
        <w:rPr>
          <w:color w:val="auto"/>
          <w:sz w:val="22"/>
        </w:rPr>
        <w:t>Правительством Российской Федерации принято решение в соответствии с частью 16 статьи 4 Федерального закона № 223-ФЗ (далее также - закрытая конкурентная закупка).</w:t>
      </w:r>
    </w:p>
    <w:p w14:paraId="698C0BED" w14:textId="39F09B7C" w:rsidR="00251B63" w:rsidRPr="004F2D32" w:rsidRDefault="0089145A" w:rsidP="003B29EF">
      <w:pPr>
        <w:pStyle w:val="a3"/>
        <w:widowControl w:val="0"/>
        <w:numPr>
          <w:ilvl w:val="1"/>
          <w:numId w:val="112"/>
        </w:numPr>
        <w:tabs>
          <w:tab w:val="left" w:pos="1134"/>
        </w:tabs>
        <w:spacing w:after="0" w:line="240" w:lineRule="auto"/>
        <w:ind w:left="0" w:firstLine="567"/>
        <w:rPr>
          <w:color w:val="auto"/>
          <w:sz w:val="22"/>
        </w:rPr>
      </w:pPr>
      <w:r w:rsidRPr="004F2D32">
        <w:rPr>
          <w:color w:val="auto"/>
          <w:sz w:val="22"/>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Федерального закона №</w:t>
      </w:r>
      <w:r w:rsidR="004F2D32">
        <w:rPr>
          <w:color w:val="auto"/>
          <w:sz w:val="22"/>
        </w:rPr>
        <w:t xml:space="preserve"> </w:t>
      </w:r>
      <w:r w:rsidRPr="004F2D32">
        <w:rPr>
          <w:color w:val="auto"/>
          <w:sz w:val="22"/>
        </w:rPr>
        <w:t>223-ФЗ (далее также - закрытая конкурентная закупка).</w:t>
      </w:r>
    </w:p>
    <w:p w14:paraId="3CB2761D" w14:textId="77777777" w:rsidR="00251B63" w:rsidRPr="004F2D32" w:rsidRDefault="00C422BF" w:rsidP="003B29EF">
      <w:pPr>
        <w:pStyle w:val="a3"/>
        <w:widowControl w:val="0"/>
        <w:numPr>
          <w:ilvl w:val="1"/>
          <w:numId w:val="112"/>
        </w:numPr>
        <w:tabs>
          <w:tab w:val="left" w:pos="1134"/>
        </w:tabs>
        <w:spacing w:after="0" w:line="240" w:lineRule="auto"/>
        <w:ind w:left="0" w:firstLine="567"/>
        <w:rPr>
          <w:color w:val="auto"/>
          <w:sz w:val="22"/>
        </w:rPr>
      </w:pPr>
      <w:r w:rsidRPr="004F2D32">
        <w:rPr>
          <w:color w:val="auto"/>
          <w:sz w:val="22"/>
        </w:rPr>
        <w:lastRenderedPageBreak/>
        <w:t>Участниками закрытой процедуры закупки являются только лица, специально приглашенные для этой цели Заказчиком.</w:t>
      </w:r>
    </w:p>
    <w:p w14:paraId="256A0968" w14:textId="77777777" w:rsidR="00C422BF" w:rsidRPr="004A19EC" w:rsidRDefault="00C422BF" w:rsidP="003B29EF">
      <w:pPr>
        <w:pStyle w:val="a3"/>
        <w:widowControl w:val="0"/>
        <w:numPr>
          <w:ilvl w:val="1"/>
          <w:numId w:val="112"/>
        </w:numPr>
        <w:tabs>
          <w:tab w:val="left" w:pos="1134"/>
        </w:tabs>
        <w:spacing w:after="0" w:line="240" w:lineRule="auto"/>
        <w:ind w:left="0" w:firstLine="567"/>
        <w:rPr>
          <w:color w:val="auto"/>
          <w:sz w:val="22"/>
        </w:rPr>
      </w:pPr>
      <w:r w:rsidRPr="004F2D32">
        <w:rPr>
          <w:color w:val="auto"/>
          <w:sz w:val="22"/>
        </w:rPr>
        <w:t>При проведении закрытого конкурса, закрытого аукциона, закрытого запроса предложений, закрытого запроса котировок или иной конкурентной закупки Заказчик</w:t>
      </w:r>
      <w:r w:rsidRPr="004A19EC">
        <w:rPr>
          <w:color w:val="auto"/>
          <w:sz w:val="22"/>
        </w:rPr>
        <w:t xml:space="preserve"> руководствуется правилами проведения конкурса, аукциона, запроса предложений, запроса котировок или иной конкурентной закупки, установленными настоящим Положением, в части, не противоречащей настоящей главе.</w:t>
      </w:r>
    </w:p>
    <w:p w14:paraId="6FF7B092" w14:textId="77777777" w:rsidR="00C422BF" w:rsidRPr="004A19EC" w:rsidRDefault="00C422BF" w:rsidP="004A19EC">
      <w:pPr>
        <w:widowControl w:val="0"/>
        <w:spacing w:after="0" w:line="240" w:lineRule="auto"/>
        <w:ind w:left="0" w:firstLine="567"/>
        <w:rPr>
          <w:color w:val="auto"/>
          <w:sz w:val="22"/>
        </w:rPr>
      </w:pPr>
      <w:r w:rsidRPr="004A19EC">
        <w:rPr>
          <w:color w:val="auto"/>
          <w:sz w:val="22"/>
        </w:rPr>
        <w:t xml:space="preserve">Заказчик вправе отказаться от проведения закрытой конкурентной закупки не позднее чем за </w:t>
      </w:r>
      <w:r w:rsidRPr="004A19EC">
        <w:rPr>
          <w:b/>
          <w:color w:val="auto"/>
          <w:sz w:val="22"/>
        </w:rPr>
        <w:t>5 (пять) дней</w:t>
      </w:r>
      <w:r w:rsidRPr="004A19EC">
        <w:rPr>
          <w:color w:val="auto"/>
          <w:sz w:val="22"/>
        </w:rPr>
        <w:t xml:space="preserve"> до даты окончания срока подачи заявок на участие в ней. Извещение об отказе от осуществления закрытой процедуры закупки направляется Заказчиком в течение рабочего дня со дня принятия решения об отказе от их проведения всем участникам закупки, которым была предоставлена документация о закупке.</w:t>
      </w:r>
    </w:p>
    <w:p w14:paraId="0C3DD06C" w14:textId="77777777" w:rsidR="00C422BF" w:rsidRPr="004A19EC" w:rsidRDefault="00C422BF" w:rsidP="003B29EF">
      <w:pPr>
        <w:pStyle w:val="a3"/>
        <w:widowControl w:val="0"/>
        <w:numPr>
          <w:ilvl w:val="1"/>
          <w:numId w:val="112"/>
        </w:numPr>
        <w:tabs>
          <w:tab w:val="left" w:pos="1134"/>
        </w:tabs>
        <w:spacing w:after="0" w:line="240" w:lineRule="auto"/>
        <w:ind w:left="0" w:firstLine="567"/>
        <w:rPr>
          <w:color w:val="auto"/>
          <w:sz w:val="22"/>
        </w:rPr>
      </w:pPr>
      <w:bookmarkStart w:id="87" w:name="_Hlk530561196"/>
      <w:r w:rsidRPr="004A19EC">
        <w:rPr>
          <w:color w:val="auto"/>
          <w:sz w:val="22"/>
        </w:rPr>
        <w:t>В приглашениях принять участие в закрытых процедурах закупки Заказчик указывает свое наименование, почтовый адрес, предмет закупки.</w:t>
      </w:r>
    </w:p>
    <w:p w14:paraId="3A716A9E" w14:textId="77777777" w:rsidR="00C422BF" w:rsidRPr="004F2D32" w:rsidRDefault="00C422BF" w:rsidP="003B29EF">
      <w:pPr>
        <w:pStyle w:val="a3"/>
        <w:widowControl w:val="0"/>
        <w:numPr>
          <w:ilvl w:val="1"/>
          <w:numId w:val="112"/>
        </w:numPr>
        <w:tabs>
          <w:tab w:val="left" w:pos="1134"/>
        </w:tabs>
        <w:spacing w:after="0" w:line="240" w:lineRule="auto"/>
        <w:ind w:left="0" w:firstLine="567"/>
        <w:rPr>
          <w:color w:val="auto"/>
          <w:sz w:val="22"/>
        </w:rPr>
      </w:pPr>
      <w:r w:rsidRPr="004F2D32">
        <w:rPr>
          <w:color w:val="auto"/>
          <w:sz w:val="22"/>
        </w:rPr>
        <w:t>Закупочная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bookmarkEnd w:id="87"/>
    </w:p>
    <w:p w14:paraId="2C140FC2" w14:textId="6760BA75" w:rsidR="00C422BF" w:rsidRPr="004F2D32" w:rsidRDefault="0089145A" w:rsidP="003B29EF">
      <w:pPr>
        <w:pStyle w:val="a3"/>
        <w:widowControl w:val="0"/>
        <w:numPr>
          <w:ilvl w:val="1"/>
          <w:numId w:val="112"/>
        </w:numPr>
        <w:tabs>
          <w:tab w:val="left" w:pos="1134"/>
        </w:tabs>
        <w:spacing w:after="0" w:line="240" w:lineRule="auto"/>
        <w:ind w:left="0" w:firstLine="567"/>
        <w:rPr>
          <w:color w:val="auto"/>
          <w:sz w:val="22"/>
        </w:rPr>
      </w:pPr>
      <w:bookmarkStart w:id="88" w:name="_Hlk530561227"/>
      <w:r w:rsidRPr="004F2D32">
        <w:rPr>
          <w:color w:val="auto"/>
          <w:sz w:val="22"/>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8AD4F95" w14:textId="77777777" w:rsidR="00C422BF" w:rsidRPr="004F2D32" w:rsidRDefault="00C422BF" w:rsidP="003B29EF">
      <w:pPr>
        <w:pStyle w:val="a3"/>
        <w:widowControl w:val="0"/>
        <w:numPr>
          <w:ilvl w:val="1"/>
          <w:numId w:val="112"/>
        </w:numPr>
        <w:tabs>
          <w:tab w:val="left" w:pos="1134"/>
        </w:tabs>
        <w:spacing w:after="0" w:line="240" w:lineRule="auto"/>
        <w:ind w:left="0" w:firstLine="567"/>
        <w:rPr>
          <w:color w:val="auto"/>
          <w:sz w:val="22"/>
        </w:rPr>
      </w:pPr>
      <w:r w:rsidRPr="004F2D32">
        <w:rPr>
          <w:color w:val="auto"/>
          <w:sz w:val="22"/>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bookmarkStart w:id="89" w:name="_Hlk530561400"/>
      <w:bookmarkEnd w:id="88"/>
    </w:p>
    <w:p w14:paraId="4BD2D341" w14:textId="77777777" w:rsidR="00C422BF" w:rsidRPr="004A19EC" w:rsidRDefault="00C422BF" w:rsidP="003B29EF">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В течение </w:t>
      </w:r>
      <w:r w:rsidRPr="004A19EC">
        <w:rPr>
          <w:b/>
          <w:color w:val="auto"/>
          <w:sz w:val="22"/>
        </w:rPr>
        <w:t>2 (двух) рабочих дней</w:t>
      </w:r>
      <w:r w:rsidRPr="004A19EC">
        <w:rPr>
          <w:color w:val="auto"/>
          <w:sz w:val="22"/>
        </w:rPr>
        <w:t xml:space="preserve"> с даты поступления от участника закупки запроса разъяснений положений документации Заказчик направляет этому участнику разъяснения положений документации о закрытом конкурсе при условии, что запрос поступил Заказчику не позднее, чем за </w:t>
      </w:r>
      <w:r w:rsidRPr="004A19EC">
        <w:rPr>
          <w:b/>
          <w:color w:val="auto"/>
          <w:sz w:val="22"/>
        </w:rPr>
        <w:t>5 (пять) дней</w:t>
      </w:r>
      <w:r w:rsidRPr="004A19EC">
        <w:rPr>
          <w:color w:val="auto"/>
          <w:sz w:val="22"/>
        </w:rPr>
        <w:t xml:space="preserve"> до даты окончания срока подачи заявок на участие в закрытом конкурсе. Разъяснения положений документации о закрытом конкурсе должны быть доведены в письменной форме Заказчиком до сведения всех участников закрытого конкурса, которым предоставлена документация о закрытом конкурсе, с указанием предмета запроса, но без указания участника, от которого поступил запрос. Разъяснения положений документации о закрытом конкурсе не должны изменять ее суть. </w:t>
      </w:r>
      <w:bookmarkEnd w:id="89"/>
    </w:p>
    <w:p w14:paraId="71FF536E" w14:textId="77777777" w:rsidR="00251B63" w:rsidRPr="004A19EC" w:rsidRDefault="00C422BF" w:rsidP="003B29EF">
      <w:pPr>
        <w:pStyle w:val="a3"/>
        <w:widowControl w:val="0"/>
        <w:numPr>
          <w:ilvl w:val="1"/>
          <w:numId w:val="112"/>
        </w:numPr>
        <w:tabs>
          <w:tab w:val="left" w:pos="1276"/>
        </w:tabs>
        <w:spacing w:after="0" w:line="240" w:lineRule="auto"/>
        <w:ind w:left="0" w:firstLine="567"/>
        <w:rPr>
          <w:color w:val="auto"/>
          <w:sz w:val="22"/>
        </w:rPr>
      </w:pPr>
      <w:r w:rsidRPr="004A19EC">
        <w:rPr>
          <w:color w:val="auto"/>
          <w:sz w:val="22"/>
        </w:rPr>
        <w:t xml:space="preserve">Заказчик по собственной инициативе или в соответствии с запросом участника закупки о даче разъяснений положений документации о закрытом способе закупки вправе принять решение о внесении изменений в документацию о закрытом способе закупки не позднее, чем до даты окончания срока подачи заявок на участие в ней. Изменение предмета закупки не допускается. В течение </w:t>
      </w:r>
      <w:r w:rsidRPr="004A19EC">
        <w:rPr>
          <w:b/>
          <w:color w:val="auto"/>
          <w:sz w:val="22"/>
        </w:rPr>
        <w:t>2 (двух) рабочих дней</w:t>
      </w:r>
      <w:r w:rsidRPr="004A19EC">
        <w:rPr>
          <w:color w:val="auto"/>
          <w:sz w:val="22"/>
        </w:rPr>
        <w:t xml:space="preserve"> с даты принятия указанного решения такие изменения направляются всем участникам закупки, которым была предоставлена документация о закрытом способе закупки. При этом срок подачи заявок на участие в закрытом способе закупки должен быть продлен таким образом, чтобы с даты направления таких изменений до даты окончания срока подачи заявок на участие в закрытом конкурсе данный срок составлял не менее чем </w:t>
      </w:r>
      <w:r w:rsidRPr="004A19EC">
        <w:rPr>
          <w:b/>
          <w:color w:val="auto"/>
          <w:sz w:val="22"/>
        </w:rPr>
        <w:t>8 (восемь) дней</w:t>
      </w:r>
      <w:r w:rsidRPr="004A19EC">
        <w:rPr>
          <w:color w:val="auto"/>
          <w:sz w:val="22"/>
        </w:rPr>
        <w:t>.</w:t>
      </w:r>
    </w:p>
    <w:p w14:paraId="6B309599" w14:textId="77777777" w:rsidR="00C422BF" w:rsidRPr="004A19EC" w:rsidRDefault="00C422BF" w:rsidP="003B29EF">
      <w:pPr>
        <w:pStyle w:val="a3"/>
        <w:widowControl w:val="0"/>
        <w:numPr>
          <w:ilvl w:val="1"/>
          <w:numId w:val="112"/>
        </w:numPr>
        <w:tabs>
          <w:tab w:val="left" w:pos="1276"/>
        </w:tabs>
        <w:spacing w:after="0" w:line="240" w:lineRule="auto"/>
        <w:ind w:left="0" w:firstLine="567"/>
        <w:rPr>
          <w:color w:val="auto"/>
          <w:sz w:val="22"/>
        </w:rPr>
      </w:pPr>
      <w:r w:rsidRPr="004A19EC">
        <w:rPr>
          <w:color w:val="auto"/>
          <w:sz w:val="22"/>
        </w:rPr>
        <w:t>Вскрытие конвертов с заявками на участие в закрытом конкурсе может состояться ранее, чем дата, указанная в документации и приглашении принять участие в закрытом конкурсе, при наличии согласия в письменной форме на это всех участников закупки, которым были направлены приглашения принять участие в закрытом конкурсе.</w:t>
      </w:r>
      <w:bookmarkStart w:id="90" w:name="_Hlk530561712"/>
    </w:p>
    <w:p w14:paraId="41E80B7D"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Протокол вскрытия конвертов с заявками на участие в закрытом конкурсе составляется в двух экземплярах. Копии протокола вскрытия конвертов не позднее рабочего дня, следующего за датой его подписания, направляются участникам закупки, подавшим заявки на участие закрытом конкурсе. </w:t>
      </w:r>
    </w:p>
    <w:p w14:paraId="7E0D8C74"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его копии </w:t>
      </w:r>
      <w:r w:rsidRPr="004A19EC">
        <w:rPr>
          <w:color w:val="auto"/>
          <w:sz w:val="22"/>
        </w:rPr>
        <w:lastRenderedPageBreak/>
        <w:t xml:space="preserve">направляются Заказчиком участникам закупки, подавшим заявки на участие в закрытом конкурсе. </w:t>
      </w:r>
      <w:bookmarkEnd w:id="90"/>
    </w:p>
    <w:p w14:paraId="68D23A5F"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Протоколы, составленные в ходе закрытого конкурса, не подлежат опубликованию в средствах массовой информации и размещению в ЕИС.</w:t>
      </w:r>
    </w:p>
    <w:p w14:paraId="64162EA5"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w:t>
      </w:r>
    </w:p>
    <w:p w14:paraId="42084B81"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В течение </w:t>
      </w:r>
      <w:r w:rsidRPr="004A19EC">
        <w:rPr>
          <w:b/>
          <w:color w:val="auto"/>
          <w:sz w:val="22"/>
        </w:rPr>
        <w:t>2 (двух) рабочих дней</w:t>
      </w:r>
      <w:r w:rsidRPr="004A19EC">
        <w:rPr>
          <w:color w:val="auto"/>
          <w:sz w:val="22"/>
        </w:rPr>
        <w:t xml:space="preserve">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закупки,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14:paraId="53456C5A"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Любой участник закупки, который получил приглашение принять участие в закрытом аукционе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14:paraId="295AA664"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В течение 2 (двух) рабочих дней с даты поступления от участника закупки указанного запроса Заказчик направляет этому участнику разъяснения положений документации о закрытом аукционе при условии, что запрос поступил Заказчику не позднее, чем за 5 (пять) дней до даты окончания срока подачи заявок на участие в закрытом аукционе.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 Разъяснения положений документации о закрытом аукционе не должны изменять ее суть. </w:t>
      </w:r>
    </w:p>
    <w:p w14:paraId="15AE212C"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Заказчик по собственной инициативе или в соответствии с запросом участника закупки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предмета закупки не допускается. В течение </w:t>
      </w:r>
      <w:r w:rsidRPr="004A19EC">
        <w:rPr>
          <w:b/>
          <w:color w:val="auto"/>
          <w:sz w:val="22"/>
        </w:rPr>
        <w:t>2 (двух) рабочих дней</w:t>
      </w:r>
      <w:r w:rsidRPr="004A19EC">
        <w:rPr>
          <w:color w:val="auto"/>
          <w:sz w:val="22"/>
        </w:rPr>
        <w:t xml:space="preserve"> с даты принятия указанного решения такие изменения направляются всем участникам закупки,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w:t>
      </w:r>
      <w:r w:rsidRPr="004A19EC">
        <w:rPr>
          <w:b/>
          <w:color w:val="auto"/>
          <w:sz w:val="22"/>
        </w:rPr>
        <w:t>15 (пятнадцать) дней</w:t>
      </w:r>
      <w:r w:rsidRPr="004A19EC">
        <w:rPr>
          <w:color w:val="auto"/>
          <w:sz w:val="22"/>
        </w:rPr>
        <w:t>.</w:t>
      </w:r>
    </w:p>
    <w:p w14:paraId="543B5C77"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bookmarkStart w:id="91" w:name="_Hlk530561892"/>
    </w:p>
    <w:p w14:paraId="04572603"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Закупочная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bookmarkStart w:id="92" w:name="_Hlk530561871"/>
      <w:bookmarkEnd w:id="91"/>
    </w:p>
    <w:p w14:paraId="1E5A0055"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Срок рассмотрения заявок на участие в закрытом аукционе не может превышать </w:t>
      </w:r>
      <w:r w:rsidRPr="004A19EC">
        <w:rPr>
          <w:b/>
          <w:color w:val="auto"/>
          <w:sz w:val="22"/>
        </w:rPr>
        <w:t>10 (десять) дней</w:t>
      </w:r>
      <w:r w:rsidRPr="004A19EC">
        <w:rPr>
          <w:color w:val="auto"/>
          <w:sz w:val="22"/>
        </w:rPr>
        <w:t xml:space="preserve"> с даты окончания срока их подачи</w:t>
      </w:r>
      <w:bookmarkEnd w:id="92"/>
      <w:r w:rsidRPr="004A19EC">
        <w:rPr>
          <w:color w:val="auto"/>
          <w:sz w:val="22"/>
        </w:rPr>
        <w:t>.</w:t>
      </w:r>
      <w:bookmarkStart w:id="93" w:name="_Hlk530561970"/>
    </w:p>
    <w:p w14:paraId="7DCB7C0A"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По результатам рассмотрения заявок на участие в закрытом аукционе закупочная комиссия принимает решение о допуске к участию в закрытом аукционе участников закупки, подавших такие заявки, о признании их участниками закупки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закупочной комиссии, в день окончания рассмотрения заявок на участие в закрытом аукционе. </w:t>
      </w:r>
      <w:bookmarkEnd w:id="93"/>
    </w:p>
    <w:p w14:paraId="0262908F"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По результатам закрытой конкурентной закупки составляется итоговый протокол закрытой конкурентной закупки. В течение </w:t>
      </w:r>
      <w:r w:rsidRPr="004A19EC">
        <w:rPr>
          <w:b/>
          <w:color w:val="auto"/>
          <w:sz w:val="22"/>
        </w:rPr>
        <w:t>3 (трех) рабочих дней</w:t>
      </w:r>
      <w:r w:rsidRPr="004A19EC">
        <w:rPr>
          <w:color w:val="auto"/>
          <w:sz w:val="22"/>
        </w:rPr>
        <w:t xml:space="preserve"> со дня подписания протокола передает победителю проект договора, который составляется путем включения условий исполнения договора, предложенных победителем, в проект договора, прилагаемый к документации. </w:t>
      </w:r>
    </w:p>
    <w:p w14:paraId="1A507A6B" w14:textId="77777777" w:rsidR="00C422BF" w:rsidRPr="004A19EC" w:rsidRDefault="00C422BF" w:rsidP="006F257D">
      <w:pPr>
        <w:pStyle w:val="a3"/>
        <w:widowControl w:val="0"/>
        <w:numPr>
          <w:ilvl w:val="1"/>
          <w:numId w:val="112"/>
        </w:numPr>
        <w:tabs>
          <w:tab w:val="left" w:pos="1134"/>
        </w:tabs>
        <w:spacing w:after="0" w:line="240" w:lineRule="auto"/>
        <w:ind w:left="0" w:firstLine="567"/>
        <w:rPr>
          <w:color w:val="auto"/>
          <w:sz w:val="22"/>
        </w:rPr>
      </w:pPr>
      <w:r w:rsidRPr="004A19EC">
        <w:rPr>
          <w:color w:val="auto"/>
          <w:sz w:val="22"/>
        </w:rPr>
        <w:t xml:space="preserve">Договор должен быть заключен Заказчиком не ранее чем через </w:t>
      </w:r>
      <w:r w:rsidRPr="004A19EC">
        <w:rPr>
          <w:b/>
          <w:color w:val="auto"/>
          <w:sz w:val="22"/>
        </w:rPr>
        <w:t>10 (десять) дней</w:t>
      </w:r>
      <w:r w:rsidRPr="004A19EC">
        <w:rPr>
          <w:color w:val="auto"/>
          <w:sz w:val="22"/>
        </w:rPr>
        <w:t xml:space="preserve"> и не позднее </w:t>
      </w:r>
      <w:r w:rsidRPr="004A19EC">
        <w:rPr>
          <w:b/>
          <w:color w:val="auto"/>
          <w:sz w:val="22"/>
        </w:rPr>
        <w:t>20 (двадцати) дней</w:t>
      </w:r>
      <w:r w:rsidRPr="004A19EC">
        <w:rPr>
          <w:color w:val="auto"/>
          <w:sz w:val="22"/>
        </w:rPr>
        <w:t xml:space="preserve"> с даты подписания итогового протокола закрытой конкурентной закупки.</w:t>
      </w:r>
    </w:p>
    <w:p w14:paraId="1C7524C1" w14:textId="77777777" w:rsidR="00C422BF" w:rsidRPr="004A19EC" w:rsidRDefault="00C422BF" w:rsidP="004A19EC">
      <w:pPr>
        <w:pStyle w:val="a3"/>
        <w:widowControl w:val="0"/>
        <w:tabs>
          <w:tab w:val="left" w:pos="1134"/>
        </w:tabs>
        <w:spacing w:after="0" w:line="240" w:lineRule="auto"/>
        <w:ind w:left="0" w:firstLine="567"/>
        <w:rPr>
          <w:color w:val="auto"/>
          <w:sz w:val="22"/>
        </w:rPr>
      </w:pPr>
    </w:p>
    <w:p w14:paraId="550FCE56" w14:textId="77777777" w:rsidR="00C422BF" w:rsidRPr="004A19EC" w:rsidRDefault="00DF7CC5" w:rsidP="004A19EC">
      <w:pPr>
        <w:pStyle w:val="a3"/>
        <w:widowControl w:val="0"/>
        <w:spacing w:after="0" w:line="240" w:lineRule="auto"/>
        <w:ind w:left="0" w:firstLine="567"/>
        <w:jc w:val="center"/>
        <w:outlineLvl w:val="0"/>
        <w:rPr>
          <w:rFonts w:eastAsia="Calibri"/>
          <w:b/>
          <w:bCs/>
          <w:color w:val="auto"/>
          <w:kern w:val="32"/>
          <w:sz w:val="22"/>
        </w:rPr>
      </w:pPr>
      <w:bookmarkStart w:id="94" w:name="_Toc437012404"/>
      <w:bookmarkStart w:id="95" w:name="_Toc21942026"/>
      <w:r w:rsidRPr="004A19EC">
        <w:rPr>
          <w:rFonts w:eastAsia="Calibri"/>
          <w:b/>
          <w:bCs/>
          <w:color w:val="auto"/>
          <w:kern w:val="32"/>
          <w:sz w:val="22"/>
        </w:rPr>
        <w:t>Статья 1</w:t>
      </w:r>
      <w:r w:rsidR="00251B63" w:rsidRPr="004A19EC">
        <w:rPr>
          <w:rFonts w:eastAsia="Calibri"/>
          <w:b/>
          <w:bCs/>
          <w:color w:val="auto"/>
          <w:kern w:val="32"/>
          <w:sz w:val="22"/>
        </w:rPr>
        <w:t>7</w:t>
      </w:r>
      <w:r w:rsidRPr="004A19EC">
        <w:rPr>
          <w:rFonts w:eastAsia="Calibri"/>
          <w:b/>
          <w:bCs/>
          <w:color w:val="auto"/>
          <w:kern w:val="32"/>
          <w:sz w:val="22"/>
        </w:rPr>
        <w:t xml:space="preserve">. </w:t>
      </w:r>
      <w:r w:rsidR="00C422BF" w:rsidRPr="004A19EC">
        <w:rPr>
          <w:rFonts w:eastAsia="Calibri"/>
          <w:b/>
          <w:bCs/>
          <w:color w:val="auto"/>
          <w:kern w:val="32"/>
          <w:sz w:val="22"/>
        </w:rPr>
        <w:t>Исполнение договора, отчетность Заказчика</w:t>
      </w:r>
      <w:bookmarkEnd w:id="94"/>
      <w:bookmarkEnd w:id="95"/>
    </w:p>
    <w:p w14:paraId="5A6BAB5B" w14:textId="77777777" w:rsidR="00C422BF" w:rsidRPr="004A19EC" w:rsidRDefault="00C422BF" w:rsidP="004A19EC">
      <w:pPr>
        <w:widowControl w:val="0"/>
        <w:spacing w:after="0" w:line="240" w:lineRule="auto"/>
        <w:ind w:left="0" w:firstLine="567"/>
        <w:outlineLvl w:val="0"/>
        <w:rPr>
          <w:rFonts w:eastAsia="Calibri"/>
          <w:b/>
          <w:bCs/>
          <w:color w:val="auto"/>
          <w:kern w:val="32"/>
          <w:sz w:val="22"/>
        </w:rPr>
      </w:pPr>
      <w:bookmarkStart w:id="96" w:name="_Toc21942027"/>
    </w:p>
    <w:p w14:paraId="6F99B466" w14:textId="77777777" w:rsidR="00C422BF" w:rsidRPr="004A19EC" w:rsidRDefault="00C422BF" w:rsidP="006F257D">
      <w:pPr>
        <w:pStyle w:val="a3"/>
        <w:widowControl w:val="0"/>
        <w:numPr>
          <w:ilvl w:val="1"/>
          <w:numId w:val="113"/>
        </w:numPr>
        <w:spacing w:after="0" w:line="240" w:lineRule="auto"/>
        <w:ind w:left="0" w:firstLine="567"/>
        <w:jc w:val="center"/>
        <w:outlineLvl w:val="0"/>
        <w:rPr>
          <w:rFonts w:eastAsia="Calibri"/>
          <w:b/>
          <w:bCs/>
          <w:color w:val="auto"/>
          <w:kern w:val="32"/>
          <w:sz w:val="22"/>
        </w:rPr>
      </w:pPr>
      <w:r w:rsidRPr="004A19EC">
        <w:rPr>
          <w:rFonts w:eastAsia="Calibri"/>
          <w:b/>
          <w:bCs/>
          <w:color w:val="auto"/>
          <w:kern w:val="32"/>
          <w:sz w:val="22"/>
        </w:rPr>
        <w:t>Расторжение договора</w:t>
      </w:r>
      <w:bookmarkEnd w:id="96"/>
    </w:p>
    <w:p w14:paraId="76AA8DEF"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w:t>
      </w:r>
      <w:r w:rsidRPr="004A19EC">
        <w:rPr>
          <w:color w:val="auto"/>
          <w:sz w:val="22"/>
        </w:rPr>
        <w:lastRenderedPageBreak/>
        <w:t>РФ.</w:t>
      </w:r>
    </w:p>
    <w:p w14:paraId="081404C9"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bCs/>
          <w:color w:val="auto"/>
          <w:sz w:val="22"/>
        </w:rPr>
        <w:t>По требованию одной из сторон договор может быть расторгнут по решению суда только:</w:t>
      </w:r>
    </w:p>
    <w:p w14:paraId="03084959" w14:textId="77777777" w:rsidR="00C422BF" w:rsidRPr="004A19EC" w:rsidRDefault="00C422BF" w:rsidP="003B29EF">
      <w:pPr>
        <w:pStyle w:val="a3"/>
        <w:widowControl w:val="0"/>
        <w:numPr>
          <w:ilvl w:val="0"/>
          <w:numId w:val="76"/>
        </w:numPr>
        <w:tabs>
          <w:tab w:val="left" w:pos="851"/>
        </w:tabs>
        <w:spacing w:after="0" w:line="240" w:lineRule="auto"/>
        <w:ind w:left="0" w:firstLine="567"/>
        <w:rPr>
          <w:bCs/>
          <w:color w:val="auto"/>
          <w:sz w:val="22"/>
        </w:rPr>
      </w:pPr>
      <w:r w:rsidRPr="004A19EC">
        <w:rPr>
          <w:bCs/>
          <w:color w:val="auto"/>
          <w:sz w:val="22"/>
        </w:rPr>
        <w:t>при существенном нарушении договора другой стороной;</w:t>
      </w:r>
    </w:p>
    <w:p w14:paraId="6FF282E4" w14:textId="77777777" w:rsidR="00C422BF" w:rsidRPr="004A19EC" w:rsidRDefault="00C422BF" w:rsidP="003B29EF">
      <w:pPr>
        <w:pStyle w:val="a3"/>
        <w:widowControl w:val="0"/>
        <w:numPr>
          <w:ilvl w:val="0"/>
          <w:numId w:val="76"/>
        </w:numPr>
        <w:tabs>
          <w:tab w:val="left" w:pos="851"/>
        </w:tabs>
        <w:spacing w:after="0" w:line="240" w:lineRule="auto"/>
        <w:ind w:left="0" w:firstLine="567"/>
        <w:rPr>
          <w:bCs/>
          <w:color w:val="auto"/>
          <w:sz w:val="22"/>
        </w:rPr>
      </w:pPr>
      <w:r w:rsidRPr="004A19EC">
        <w:rPr>
          <w:bCs/>
          <w:color w:val="auto"/>
          <w:sz w:val="22"/>
        </w:rPr>
        <w:t>в иных случаях, предусмотренных Гражданским кодексом РФ, другими законами или договором.</w:t>
      </w:r>
    </w:p>
    <w:p w14:paraId="45946170" w14:textId="77777777" w:rsidR="00C422BF" w:rsidRPr="004A19EC" w:rsidRDefault="00C422BF" w:rsidP="004A19EC">
      <w:pPr>
        <w:widowControl w:val="0"/>
        <w:spacing w:after="0" w:line="240" w:lineRule="auto"/>
        <w:ind w:left="0" w:firstLine="567"/>
        <w:rPr>
          <w:bCs/>
          <w:color w:val="auto"/>
          <w:sz w:val="22"/>
        </w:rPr>
      </w:pPr>
      <w:r w:rsidRPr="004A19EC">
        <w:rPr>
          <w:bCs/>
          <w:i/>
          <w:color w:val="auto"/>
          <w:sz w:val="22"/>
        </w:rPr>
        <w:t>Существенным</w:t>
      </w:r>
      <w:r w:rsidRPr="004A19EC">
        <w:rPr>
          <w:bCs/>
          <w:color w:val="auto"/>
          <w:sz w:val="22"/>
        </w:rPr>
        <w:t xml:space="preserve">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686AD2C9" w14:textId="77777777" w:rsidR="00C422BF" w:rsidRPr="004A19EC" w:rsidRDefault="00C422BF" w:rsidP="004A19EC">
      <w:pPr>
        <w:widowControl w:val="0"/>
        <w:spacing w:after="0" w:line="240" w:lineRule="auto"/>
        <w:ind w:left="0" w:firstLine="567"/>
        <w:rPr>
          <w:bCs/>
          <w:color w:val="auto"/>
          <w:sz w:val="22"/>
        </w:rPr>
      </w:pPr>
      <w:r w:rsidRPr="004A19EC">
        <w:rPr>
          <w:color w:val="auto"/>
          <w:sz w:val="22"/>
        </w:rPr>
        <w:t>В случае расторжения договора по решению суда, сведения о таком поставщике (исполнителе, подрядчике)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52565B3"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 xml:space="preserve">Договор может быть расторгнут Заказчиком </w:t>
      </w:r>
      <w:r w:rsidRPr="004A19EC">
        <w:rPr>
          <w:color w:val="auto"/>
          <w:sz w:val="22"/>
          <w:u w:val="single"/>
        </w:rPr>
        <w:t>в одностороннем порядке</w:t>
      </w:r>
      <w:r w:rsidRPr="004A19EC">
        <w:rPr>
          <w:color w:val="auto"/>
          <w:sz w:val="22"/>
        </w:rPr>
        <w:t xml:space="preserve"> в случае, если такая возможность была предусмотрена договором.</w:t>
      </w:r>
    </w:p>
    <w:p w14:paraId="66BB6775"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3E7CCEC4"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14:paraId="5515182F"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14:paraId="254D9AE4"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2D3BF22C"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14:paraId="6FC6578D" w14:textId="77777777" w:rsidR="00843A8D" w:rsidRPr="004A19EC" w:rsidRDefault="00843A8D" w:rsidP="004A19EC">
      <w:pPr>
        <w:widowControl w:val="0"/>
        <w:tabs>
          <w:tab w:val="left" w:pos="1276"/>
        </w:tabs>
        <w:spacing w:after="0" w:line="240" w:lineRule="auto"/>
        <w:ind w:left="0" w:firstLine="567"/>
        <w:rPr>
          <w:color w:val="auto"/>
          <w:sz w:val="22"/>
        </w:rPr>
      </w:pPr>
    </w:p>
    <w:p w14:paraId="2719A6B3" w14:textId="77777777" w:rsidR="00843A8D" w:rsidRPr="004A19EC" w:rsidRDefault="00843A8D" w:rsidP="006F257D">
      <w:pPr>
        <w:pStyle w:val="a3"/>
        <w:widowControl w:val="0"/>
        <w:numPr>
          <w:ilvl w:val="1"/>
          <w:numId w:val="113"/>
        </w:numPr>
        <w:tabs>
          <w:tab w:val="left" w:pos="1276"/>
        </w:tabs>
        <w:spacing w:after="0" w:line="240" w:lineRule="auto"/>
        <w:ind w:left="0" w:firstLine="567"/>
        <w:jc w:val="center"/>
        <w:rPr>
          <w:color w:val="auto"/>
          <w:sz w:val="22"/>
        </w:rPr>
      </w:pPr>
      <w:r w:rsidRPr="004A19EC">
        <w:rPr>
          <w:b/>
          <w:color w:val="auto"/>
          <w:sz w:val="22"/>
        </w:rPr>
        <w:t>Изменения условий договора</w:t>
      </w:r>
      <w:r w:rsidRPr="004A19EC">
        <w:rPr>
          <w:color w:val="auto"/>
          <w:sz w:val="22"/>
        </w:rPr>
        <w:t>.</w:t>
      </w:r>
    </w:p>
    <w:p w14:paraId="1E1CD8DA" w14:textId="77777777" w:rsidR="007155A3" w:rsidRPr="004A19EC" w:rsidRDefault="00843A8D"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 xml:space="preserve">Изменение договора осуществляется с учетом положений гражданского законодательства и закона о контрактной системе. Для этого между сторонами не должно быть противоречий, они совместно вырабатывают поправки и оформляют дополнительное соглашение к договору. </w:t>
      </w:r>
    </w:p>
    <w:p w14:paraId="53B7E309" w14:textId="33D1C1F4" w:rsidR="00843A8D" w:rsidRPr="004A19EC" w:rsidRDefault="0089145A"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Изменения,</w:t>
      </w:r>
      <w:r w:rsidR="00843A8D" w:rsidRPr="004A19EC">
        <w:rPr>
          <w:color w:val="auto"/>
          <w:sz w:val="22"/>
        </w:rPr>
        <w:t xml:space="preserve"> вносимые в договор: </w:t>
      </w:r>
    </w:p>
    <w:p w14:paraId="508DA0D1" w14:textId="77777777" w:rsidR="00843A8D" w:rsidRPr="004A19EC" w:rsidRDefault="00843A8D" w:rsidP="006F257D">
      <w:pPr>
        <w:pStyle w:val="a3"/>
        <w:widowControl w:val="0"/>
        <w:numPr>
          <w:ilvl w:val="0"/>
          <w:numId w:val="75"/>
        </w:numPr>
        <w:tabs>
          <w:tab w:val="left" w:pos="709"/>
        </w:tabs>
        <w:spacing w:after="0" w:line="240" w:lineRule="auto"/>
        <w:ind w:left="0" w:firstLine="567"/>
        <w:rPr>
          <w:color w:val="auto"/>
          <w:sz w:val="22"/>
        </w:rPr>
      </w:pPr>
      <w:r w:rsidRPr="004A19EC">
        <w:rPr>
          <w:color w:val="auto"/>
          <w:sz w:val="22"/>
        </w:rPr>
        <w:t>объем товаров или услуг;</w:t>
      </w:r>
    </w:p>
    <w:p w14:paraId="645F55E1" w14:textId="77777777" w:rsidR="00843A8D" w:rsidRPr="004A19EC" w:rsidRDefault="00843A8D" w:rsidP="006F257D">
      <w:pPr>
        <w:pStyle w:val="a3"/>
        <w:widowControl w:val="0"/>
        <w:numPr>
          <w:ilvl w:val="0"/>
          <w:numId w:val="75"/>
        </w:numPr>
        <w:tabs>
          <w:tab w:val="left" w:pos="709"/>
        </w:tabs>
        <w:spacing w:after="0" w:line="240" w:lineRule="auto"/>
        <w:ind w:left="0" w:firstLine="567"/>
        <w:rPr>
          <w:color w:val="auto"/>
          <w:sz w:val="22"/>
        </w:rPr>
      </w:pPr>
      <w:r w:rsidRPr="004A19EC">
        <w:rPr>
          <w:color w:val="auto"/>
          <w:sz w:val="22"/>
        </w:rPr>
        <w:t>стоимость сделки;</w:t>
      </w:r>
    </w:p>
    <w:p w14:paraId="386E7E6B" w14:textId="77777777" w:rsidR="00843A8D" w:rsidRPr="004A19EC" w:rsidRDefault="00843A8D" w:rsidP="006F257D">
      <w:pPr>
        <w:pStyle w:val="a3"/>
        <w:widowControl w:val="0"/>
        <w:numPr>
          <w:ilvl w:val="0"/>
          <w:numId w:val="75"/>
        </w:numPr>
        <w:tabs>
          <w:tab w:val="left" w:pos="709"/>
        </w:tabs>
        <w:spacing w:after="0" w:line="240" w:lineRule="auto"/>
        <w:ind w:left="0" w:firstLine="567"/>
        <w:rPr>
          <w:color w:val="auto"/>
          <w:sz w:val="22"/>
        </w:rPr>
      </w:pPr>
      <w:r w:rsidRPr="004A19EC">
        <w:rPr>
          <w:color w:val="auto"/>
          <w:sz w:val="22"/>
        </w:rPr>
        <w:t>период действия договора;</w:t>
      </w:r>
    </w:p>
    <w:p w14:paraId="01F49502" w14:textId="77777777" w:rsidR="00843A8D" w:rsidRPr="004A19EC" w:rsidRDefault="00843A8D" w:rsidP="006F257D">
      <w:pPr>
        <w:pStyle w:val="a3"/>
        <w:widowControl w:val="0"/>
        <w:numPr>
          <w:ilvl w:val="0"/>
          <w:numId w:val="75"/>
        </w:numPr>
        <w:tabs>
          <w:tab w:val="left" w:pos="709"/>
        </w:tabs>
        <w:spacing w:after="0" w:line="240" w:lineRule="auto"/>
        <w:ind w:left="0" w:firstLine="567"/>
        <w:rPr>
          <w:color w:val="auto"/>
          <w:sz w:val="22"/>
        </w:rPr>
      </w:pPr>
      <w:r w:rsidRPr="004A19EC">
        <w:rPr>
          <w:color w:val="auto"/>
          <w:sz w:val="22"/>
        </w:rPr>
        <w:t>регламент проведения работ или поставки товара;</w:t>
      </w:r>
    </w:p>
    <w:p w14:paraId="1F0521CE" w14:textId="77777777" w:rsidR="00843A8D" w:rsidRPr="004A19EC" w:rsidRDefault="00843A8D" w:rsidP="006F257D">
      <w:pPr>
        <w:pStyle w:val="a3"/>
        <w:widowControl w:val="0"/>
        <w:numPr>
          <w:ilvl w:val="0"/>
          <w:numId w:val="75"/>
        </w:numPr>
        <w:tabs>
          <w:tab w:val="left" w:pos="709"/>
        </w:tabs>
        <w:spacing w:after="0" w:line="240" w:lineRule="auto"/>
        <w:ind w:left="0" w:firstLine="567"/>
        <w:rPr>
          <w:color w:val="auto"/>
          <w:sz w:val="22"/>
        </w:rPr>
      </w:pPr>
      <w:r w:rsidRPr="004A19EC">
        <w:rPr>
          <w:color w:val="auto"/>
          <w:sz w:val="22"/>
        </w:rPr>
        <w:t xml:space="preserve">реквизиты любой из сторон. </w:t>
      </w:r>
    </w:p>
    <w:p w14:paraId="22EE9888" w14:textId="77777777" w:rsidR="00843A8D" w:rsidRPr="004A19EC" w:rsidRDefault="00843A8D" w:rsidP="004A19EC">
      <w:pPr>
        <w:widowControl w:val="0"/>
        <w:tabs>
          <w:tab w:val="left" w:pos="709"/>
        </w:tabs>
        <w:spacing w:after="0" w:line="240" w:lineRule="auto"/>
        <w:ind w:left="0" w:firstLine="567"/>
        <w:rPr>
          <w:color w:val="auto"/>
          <w:sz w:val="22"/>
        </w:rPr>
      </w:pPr>
      <w:r w:rsidRPr="004A19EC">
        <w:rPr>
          <w:color w:val="auto"/>
          <w:sz w:val="22"/>
        </w:rPr>
        <w:t>Изменение предмета договора дополнительным соглашением не допускается.</w:t>
      </w:r>
    </w:p>
    <w:p w14:paraId="365E68D5" w14:textId="77777777" w:rsidR="00843A8D" w:rsidRPr="004A19EC" w:rsidRDefault="00843A8D"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После того как дополнительное соглашение подписано и вступило в силу, Заказчик публикует в ЕИС данные об изменении договора в течении 10 (десяти) рабочих дней.</w:t>
      </w:r>
    </w:p>
    <w:p w14:paraId="5EE87B89" w14:textId="77777777" w:rsidR="00843A8D" w:rsidRPr="004A19EC" w:rsidRDefault="00843A8D" w:rsidP="004A19EC">
      <w:pPr>
        <w:widowControl w:val="0"/>
        <w:tabs>
          <w:tab w:val="left" w:pos="1276"/>
        </w:tabs>
        <w:spacing w:after="0" w:line="240" w:lineRule="auto"/>
        <w:ind w:left="0" w:firstLine="567"/>
        <w:rPr>
          <w:color w:val="auto"/>
          <w:sz w:val="22"/>
        </w:rPr>
      </w:pPr>
    </w:p>
    <w:p w14:paraId="13BA9656" w14:textId="77777777" w:rsidR="00C422BF" w:rsidRPr="004A19EC" w:rsidRDefault="00C422BF" w:rsidP="006F257D">
      <w:pPr>
        <w:pStyle w:val="a3"/>
        <w:widowControl w:val="0"/>
        <w:numPr>
          <w:ilvl w:val="1"/>
          <w:numId w:val="113"/>
        </w:numPr>
        <w:spacing w:after="0" w:line="240" w:lineRule="auto"/>
        <w:ind w:left="0" w:firstLine="567"/>
        <w:jc w:val="center"/>
        <w:outlineLvl w:val="0"/>
        <w:rPr>
          <w:rFonts w:eastAsia="Calibri"/>
          <w:b/>
          <w:bCs/>
          <w:color w:val="auto"/>
          <w:kern w:val="32"/>
          <w:sz w:val="22"/>
        </w:rPr>
      </w:pPr>
      <w:bookmarkStart w:id="97" w:name="_Toc21942028"/>
      <w:r w:rsidRPr="004A19EC">
        <w:rPr>
          <w:rFonts w:eastAsia="Calibri"/>
          <w:b/>
          <w:bCs/>
          <w:color w:val="auto"/>
          <w:kern w:val="32"/>
          <w:sz w:val="22"/>
        </w:rPr>
        <w:t>Исполнение договора</w:t>
      </w:r>
      <w:bookmarkEnd w:id="97"/>
    </w:p>
    <w:p w14:paraId="782623ED"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 xml:space="preserve">Информация о результатах исполнения договора вносится Заказчиком в реестр договоров в течение </w:t>
      </w:r>
      <w:r w:rsidRPr="004A19EC">
        <w:rPr>
          <w:b/>
          <w:color w:val="auto"/>
          <w:sz w:val="22"/>
        </w:rPr>
        <w:t>10 (десяти) дней</w:t>
      </w:r>
      <w:r w:rsidRPr="004A19EC">
        <w:rPr>
          <w:color w:val="auto"/>
          <w:sz w:val="22"/>
        </w:rPr>
        <w:t xml:space="preserve"> со дня исполнения, изменения или расторжения договора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6A3D2E43"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На основании вышеуказанного Постановления, Заказчик определяет регламент включения в реестр договоров информации и документов об исполнении договора, в том числе о его оплате.</w:t>
      </w:r>
    </w:p>
    <w:p w14:paraId="4824A139" w14:textId="77777777" w:rsidR="00C422BF" w:rsidRPr="004A19EC" w:rsidRDefault="00C422BF" w:rsidP="006F257D">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Под исполнением понимается оформление приемки и оплаты товаров, работ, услуг в зависимости от того, какая из указанных дат наступит позже. Исполнение договора может осуществляться следующими способами:</w:t>
      </w:r>
    </w:p>
    <w:p w14:paraId="4049DC3A" w14:textId="77777777" w:rsidR="00C422BF" w:rsidRPr="004A19EC" w:rsidRDefault="00C422BF" w:rsidP="003B29EF">
      <w:pPr>
        <w:pStyle w:val="a3"/>
        <w:widowControl w:val="0"/>
        <w:numPr>
          <w:ilvl w:val="0"/>
          <w:numId w:val="77"/>
        </w:numPr>
        <w:tabs>
          <w:tab w:val="left" w:pos="851"/>
        </w:tabs>
        <w:spacing w:after="0" w:line="240" w:lineRule="auto"/>
        <w:ind w:left="0" w:firstLine="567"/>
        <w:rPr>
          <w:color w:val="auto"/>
          <w:sz w:val="22"/>
        </w:rPr>
      </w:pPr>
      <w:r w:rsidRPr="004A19EC">
        <w:rPr>
          <w:color w:val="auto"/>
          <w:sz w:val="22"/>
        </w:rPr>
        <w:lastRenderedPageBreak/>
        <w:t>информация и документы об исполнении (оплате) договора размещаются в реестре договоров после каждой приемки (оплаты) товаров, работ, услуг;</w:t>
      </w:r>
    </w:p>
    <w:p w14:paraId="6C9272B6" w14:textId="77777777" w:rsidR="00C422BF" w:rsidRPr="004A19EC" w:rsidRDefault="00C422BF" w:rsidP="003B29EF">
      <w:pPr>
        <w:pStyle w:val="a3"/>
        <w:widowControl w:val="0"/>
        <w:numPr>
          <w:ilvl w:val="0"/>
          <w:numId w:val="77"/>
        </w:numPr>
        <w:tabs>
          <w:tab w:val="left" w:pos="851"/>
        </w:tabs>
        <w:spacing w:after="0" w:line="240" w:lineRule="auto"/>
        <w:ind w:left="0" w:firstLine="567"/>
        <w:rPr>
          <w:color w:val="auto"/>
          <w:sz w:val="22"/>
        </w:rPr>
      </w:pPr>
      <w:r w:rsidRPr="004A19EC">
        <w:rPr>
          <w:color w:val="auto"/>
          <w:sz w:val="22"/>
        </w:rPr>
        <w:t>информация и документы об исполнении (оплате) договора размещаются в реестре договоров после исполнения всех обязательств, предусмотренных договором.</w:t>
      </w:r>
    </w:p>
    <w:p w14:paraId="4947A18F" w14:textId="77777777" w:rsidR="00C422BF" w:rsidRPr="004A19EC" w:rsidRDefault="00C422BF" w:rsidP="004A19EC">
      <w:pPr>
        <w:widowControl w:val="0"/>
        <w:tabs>
          <w:tab w:val="left" w:pos="709"/>
        </w:tabs>
        <w:spacing w:after="0" w:line="240" w:lineRule="auto"/>
        <w:ind w:left="0" w:firstLine="567"/>
        <w:rPr>
          <w:color w:val="auto"/>
          <w:sz w:val="22"/>
        </w:rPr>
      </w:pPr>
      <w:r w:rsidRPr="004A19EC">
        <w:rPr>
          <w:color w:val="auto"/>
          <w:sz w:val="22"/>
        </w:rPr>
        <w:t>Заказчик оставляет за собой право воспользоваться способами, указанными в частях 1, 2 подпункта 16.3.3 настоящего Положения, определяя порядок исполнения договора индивидуально по каждому конкретному договору, сведения о котором размещены в ЕИС</w:t>
      </w:r>
      <w:r w:rsidR="00601DD8" w:rsidRPr="004A19EC">
        <w:rPr>
          <w:color w:val="auto"/>
          <w:sz w:val="22"/>
        </w:rPr>
        <w:t>.</w:t>
      </w:r>
    </w:p>
    <w:p w14:paraId="5C0DC516" w14:textId="190E826B" w:rsidR="004E72CF" w:rsidRPr="004A19EC" w:rsidRDefault="004E72CF" w:rsidP="006F257D">
      <w:pPr>
        <w:pStyle w:val="a3"/>
        <w:widowControl w:val="0"/>
        <w:numPr>
          <w:ilvl w:val="2"/>
          <w:numId w:val="113"/>
        </w:numPr>
        <w:tabs>
          <w:tab w:val="left" w:pos="709"/>
          <w:tab w:val="left" w:pos="1276"/>
        </w:tabs>
        <w:spacing w:after="0" w:line="240" w:lineRule="auto"/>
        <w:ind w:left="0" w:firstLine="567"/>
        <w:rPr>
          <w:color w:val="auto"/>
          <w:sz w:val="22"/>
        </w:rPr>
      </w:pPr>
      <w:r w:rsidRPr="004A19EC">
        <w:rPr>
          <w:color w:val="auto"/>
          <w:sz w:val="22"/>
        </w:rPr>
        <w:t>На основании ч. 5.3 ст. 3 Федерального закона № 223-ФЗ, Заказчик самостоятельно устанавливает срок оплаты по товарам (работам, услугам) определенным перечнем (Приложение № 2 к Положению о закупке товаров, работ, услуг для нужд</w:t>
      </w:r>
      <w:r w:rsidR="00327850">
        <w:rPr>
          <w:color w:val="auto"/>
          <w:sz w:val="22"/>
        </w:rPr>
        <w:t xml:space="preserve"> </w:t>
      </w:r>
      <w:r w:rsidRPr="004A19EC">
        <w:rPr>
          <w:color w:val="auto"/>
          <w:sz w:val="22"/>
        </w:rPr>
        <w:t xml:space="preserve">Муниципального автономного дошкольного образовательного учреждения детского сада № 327). При этом, для таких товаров (работ, услуг) максимальный срок оплаты Заказчиком поставленного товара (выполненной работы, оказанной услуги) составляет </w:t>
      </w:r>
      <w:r w:rsidRPr="004A19EC">
        <w:rPr>
          <w:b/>
          <w:color w:val="auto"/>
          <w:sz w:val="22"/>
        </w:rPr>
        <w:t>45 (сорок пять)</w:t>
      </w:r>
      <w:r w:rsidRPr="004A19EC">
        <w:rPr>
          <w:color w:val="auto"/>
          <w:sz w:val="22"/>
        </w:rPr>
        <w:t xml:space="preserve"> календарных дней с даты приемки поставленного товара (выполненной работы, оказанной услуги), на основании подписанной товарной накладной и (или) УПД.</w:t>
      </w:r>
    </w:p>
    <w:p w14:paraId="174ECA8A" w14:textId="5BFB89F9" w:rsidR="004E72CF" w:rsidRPr="004A19EC" w:rsidRDefault="004E72CF" w:rsidP="004A19EC">
      <w:pPr>
        <w:widowControl w:val="0"/>
        <w:tabs>
          <w:tab w:val="left" w:pos="709"/>
        </w:tabs>
        <w:spacing w:after="0" w:line="240" w:lineRule="auto"/>
        <w:ind w:left="0" w:firstLine="567"/>
        <w:rPr>
          <w:color w:val="auto"/>
          <w:sz w:val="22"/>
        </w:rPr>
      </w:pPr>
      <w:r w:rsidRPr="004A19EC">
        <w:rPr>
          <w:color w:val="auto"/>
          <w:sz w:val="22"/>
        </w:rPr>
        <w:tab/>
        <w:t>При осуществлении закупки товаров (работ, услуг), не предусмотренных</w:t>
      </w:r>
      <w:r w:rsidR="00327850">
        <w:rPr>
          <w:color w:val="auto"/>
          <w:sz w:val="22"/>
        </w:rPr>
        <w:t xml:space="preserve"> </w:t>
      </w:r>
      <w:r w:rsidRPr="004A19EC">
        <w:rPr>
          <w:color w:val="auto"/>
          <w:sz w:val="22"/>
        </w:rPr>
        <w:t>Приложением № 2 к Положению о закупке товаров, работ, услуг для нужд</w:t>
      </w:r>
      <w:r w:rsidR="00327850">
        <w:rPr>
          <w:color w:val="auto"/>
          <w:sz w:val="22"/>
        </w:rPr>
        <w:t xml:space="preserve"> </w:t>
      </w:r>
      <w:r w:rsidRPr="004A19EC">
        <w:rPr>
          <w:color w:val="auto"/>
          <w:sz w:val="22"/>
        </w:rPr>
        <w:t>Муниципального автономного дошкольного образовательного учреждения детского сада № 327,</w:t>
      </w:r>
      <w:r w:rsidR="00327850">
        <w:rPr>
          <w:color w:val="auto"/>
          <w:sz w:val="22"/>
        </w:rPr>
        <w:t xml:space="preserve"> </w:t>
      </w:r>
      <w:r w:rsidRPr="004A19EC">
        <w:rPr>
          <w:color w:val="auto"/>
          <w:sz w:val="22"/>
        </w:rPr>
        <w:t xml:space="preserve">максимальный срок оплаты поставленных товаров (выполненных работ, оказанных услуг), должен составлять не более </w:t>
      </w:r>
      <w:r w:rsidRPr="004A19EC">
        <w:rPr>
          <w:b/>
          <w:color w:val="auto"/>
          <w:sz w:val="22"/>
        </w:rPr>
        <w:t>7 (семи)</w:t>
      </w:r>
      <w:r w:rsidRPr="004A19EC">
        <w:rPr>
          <w:color w:val="auto"/>
          <w:sz w:val="22"/>
        </w:rPr>
        <w:t xml:space="preserve"> рабочих дней со дня подписания заказчиком документа о приемке поставленного товара (выполненной работы, оказанной услуги).</w:t>
      </w:r>
    </w:p>
    <w:p w14:paraId="44BCD90A" w14:textId="77777777" w:rsidR="007155A3" w:rsidRPr="004A19EC" w:rsidRDefault="007155A3" w:rsidP="004A19EC">
      <w:pPr>
        <w:widowControl w:val="0"/>
        <w:tabs>
          <w:tab w:val="left" w:pos="709"/>
        </w:tabs>
        <w:spacing w:after="0" w:line="240" w:lineRule="auto"/>
        <w:ind w:left="0" w:firstLine="567"/>
        <w:rPr>
          <w:color w:val="auto"/>
          <w:sz w:val="22"/>
        </w:rPr>
      </w:pPr>
    </w:p>
    <w:p w14:paraId="1BDF245C" w14:textId="77777777" w:rsidR="00601DD8" w:rsidRPr="004A19EC" w:rsidRDefault="00601DD8" w:rsidP="006F257D">
      <w:pPr>
        <w:pStyle w:val="a3"/>
        <w:widowControl w:val="0"/>
        <w:numPr>
          <w:ilvl w:val="1"/>
          <w:numId w:val="113"/>
        </w:numPr>
        <w:spacing w:after="0" w:line="240" w:lineRule="auto"/>
        <w:ind w:left="0" w:firstLine="567"/>
        <w:jc w:val="center"/>
        <w:outlineLvl w:val="0"/>
        <w:rPr>
          <w:rFonts w:eastAsia="Calibri"/>
          <w:b/>
          <w:bCs/>
          <w:color w:val="auto"/>
          <w:kern w:val="32"/>
          <w:sz w:val="22"/>
        </w:rPr>
      </w:pPr>
      <w:bookmarkStart w:id="98" w:name="_Toc21942029"/>
      <w:r w:rsidRPr="004A19EC">
        <w:rPr>
          <w:rFonts w:eastAsia="Calibri"/>
          <w:b/>
          <w:bCs/>
          <w:color w:val="auto"/>
          <w:kern w:val="32"/>
          <w:sz w:val="22"/>
        </w:rPr>
        <w:t>Отчетность Заказчика</w:t>
      </w:r>
      <w:bookmarkEnd w:id="98"/>
    </w:p>
    <w:p w14:paraId="5A829B16" w14:textId="77777777" w:rsidR="00601DD8" w:rsidRPr="004A19EC" w:rsidRDefault="00601DD8" w:rsidP="006F257D">
      <w:pPr>
        <w:pStyle w:val="a3"/>
        <w:widowControl w:val="0"/>
        <w:numPr>
          <w:ilvl w:val="2"/>
          <w:numId w:val="113"/>
        </w:numPr>
        <w:spacing w:after="0" w:line="240" w:lineRule="auto"/>
        <w:ind w:left="0" w:firstLine="567"/>
        <w:rPr>
          <w:color w:val="auto"/>
          <w:sz w:val="22"/>
        </w:rPr>
      </w:pPr>
      <w:r w:rsidRPr="004A19EC">
        <w:rPr>
          <w:color w:val="auto"/>
          <w:sz w:val="22"/>
        </w:rPr>
        <w:t xml:space="preserve">Заказчик не позднее </w:t>
      </w:r>
      <w:r w:rsidRPr="004A19EC">
        <w:rPr>
          <w:b/>
          <w:color w:val="auto"/>
          <w:sz w:val="22"/>
        </w:rPr>
        <w:t>10-го числа месяца</w:t>
      </w:r>
      <w:r w:rsidRPr="004A19EC">
        <w:rPr>
          <w:color w:val="auto"/>
          <w:sz w:val="22"/>
        </w:rPr>
        <w:t>, следующего за отчетным месяцем, размещает в ЕИС:</w:t>
      </w:r>
    </w:p>
    <w:p w14:paraId="5F8487A3" w14:textId="77777777" w:rsidR="00601DD8" w:rsidRPr="004A19EC" w:rsidRDefault="00601DD8" w:rsidP="003B29EF">
      <w:pPr>
        <w:pStyle w:val="a3"/>
        <w:widowControl w:val="0"/>
        <w:numPr>
          <w:ilvl w:val="0"/>
          <w:numId w:val="78"/>
        </w:numPr>
        <w:tabs>
          <w:tab w:val="left" w:pos="851"/>
        </w:tabs>
        <w:spacing w:after="0" w:line="240" w:lineRule="auto"/>
        <w:ind w:left="0" w:firstLine="567"/>
        <w:rPr>
          <w:color w:val="auto"/>
          <w:sz w:val="22"/>
        </w:rPr>
      </w:pPr>
      <w:r w:rsidRPr="004A19EC">
        <w:rPr>
          <w:color w:val="auto"/>
          <w:sz w:val="22"/>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(не подлежит размещению в ЕИС);</w:t>
      </w:r>
    </w:p>
    <w:p w14:paraId="7A546096" w14:textId="77777777" w:rsidR="00601DD8" w:rsidRPr="004A19EC" w:rsidRDefault="00601DD8" w:rsidP="003B29EF">
      <w:pPr>
        <w:pStyle w:val="a3"/>
        <w:widowControl w:val="0"/>
        <w:numPr>
          <w:ilvl w:val="0"/>
          <w:numId w:val="78"/>
        </w:numPr>
        <w:tabs>
          <w:tab w:val="left" w:pos="851"/>
        </w:tabs>
        <w:spacing w:after="0" w:line="240" w:lineRule="auto"/>
        <w:ind w:left="0" w:firstLine="567"/>
        <w:rPr>
          <w:color w:val="auto"/>
          <w:sz w:val="22"/>
        </w:rPr>
      </w:pPr>
      <w:r w:rsidRPr="004A19EC">
        <w:rPr>
          <w:color w:val="auto"/>
          <w:sz w:val="22"/>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120A5BAC" w14:textId="77777777" w:rsidR="00601DD8" w:rsidRPr="004A19EC" w:rsidRDefault="00601DD8" w:rsidP="003B29EF">
      <w:pPr>
        <w:pStyle w:val="a3"/>
        <w:widowControl w:val="0"/>
        <w:numPr>
          <w:ilvl w:val="0"/>
          <w:numId w:val="78"/>
        </w:numPr>
        <w:tabs>
          <w:tab w:val="left" w:pos="851"/>
        </w:tabs>
        <w:spacing w:after="0" w:line="240" w:lineRule="auto"/>
        <w:ind w:left="0" w:firstLine="567"/>
        <w:rPr>
          <w:color w:val="auto"/>
          <w:sz w:val="22"/>
        </w:rPr>
      </w:pPr>
      <w:r w:rsidRPr="004A19EC">
        <w:rPr>
          <w:color w:val="auto"/>
          <w:sz w:val="22"/>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326B8EA8" w14:textId="77777777" w:rsidR="00601DD8" w:rsidRPr="004A19EC" w:rsidRDefault="00601DD8" w:rsidP="003B29EF">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В случае необходимости внесения изменений в сведения, указанные в частях 1-3 подпункта 1</w:t>
      </w:r>
      <w:r w:rsidR="00723956" w:rsidRPr="004A19EC">
        <w:rPr>
          <w:color w:val="auto"/>
          <w:sz w:val="22"/>
        </w:rPr>
        <w:t>7</w:t>
      </w:r>
      <w:r w:rsidRPr="004A19EC">
        <w:rPr>
          <w:color w:val="auto"/>
          <w:sz w:val="22"/>
        </w:rPr>
        <w:t>.</w:t>
      </w:r>
      <w:r w:rsidR="00723956" w:rsidRPr="004A19EC">
        <w:rPr>
          <w:color w:val="auto"/>
          <w:sz w:val="22"/>
        </w:rPr>
        <w:t>5</w:t>
      </w:r>
      <w:r w:rsidRPr="004A19EC">
        <w:rPr>
          <w:color w:val="auto"/>
          <w:sz w:val="22"/>
        </w:rPr>
        <w:t>.1 настоящего Положения, Заказчик осуществляет внесение таких изменений в порядке, установленном Постановлением Правительства РФ от 10.09.2012 № 908 «Об утверждении Положения о размещении единой информационной системе информации о закупке».</w:t>
      </w:r>
    </w:p>
    <w:p w14:paraId="634C8D35" w14:textId="77777777" w:rsidR="00601DD8" w:rsidRPr="004A19EC" w:rsidRDefault="00601DD8" w:rsidP="003B29EF">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В случае установления иного порядка предоставления отчетности для Заказчика, иных отчетов, Заказчик обязан публиковать информацию в соответствии с требованиями нормативно-правовых актов в сфере закупок товаров, работ, услуг отдельными видами юридических лиц.</w:t>
      </w:r>
    </w:p>
    <w:p w14:paraId="0AD223B7" w14:textId="77777777" w:rsidR="00601DD8" w:rsidRPr="004A19EC" w:rsidRDefault="00601DD8" w:rsidP="003B29EF">
      <w:pPr>
        <w:pStyle w:val="a3"/>
        <w:widowControl w:val="0"/>
        <w:numPr>
          <w:ilvl w:val="2"/>
          <w:numId w:val="113"/>
        </w:numPr>
        <w:tabs>
          <w:tab w:val="left" w:pos="1276"/>
        </w:tabs>
        <w:spacing w:after="0" w:line="240" w:lineRule="auto"/>
        <w:ind w:left="0" w:firstLine="567"/>
        <w:rPr>
          <w:color w:val="auto"/>
          <w:sz w:val="22"/>
        </w:rPr>
      </w:pPr>
      <w:r w:rsidRPr="004A19EC">
        <w:rPr>
          <w:color w:val="auto"/>
          <w:sz w:val="22"/>
        </w:rPr>
        <w:t xml:space="preserve">Заказчик не позднее </w:t>
      </w:r>
      <w:r w:rsidRPr="004A19EC">
        <w:rPr>
          <w:b/>
          <w:color w:val="auto"/>
          <w:sz w:val="22"/>
        </w:rPr>
        <w:t>1 февраля года</w:t>
      </w:r>
      <w:r w:rsidRPr="004A19EC">
        <w:rPr>
          <w:color w:val="auto"/>
          <w:sz w:val="22"/>
        </w:rPr>
        <w:t>, следующего за прошедшим календарным годом размещает в ЕИС информацию о годовом объеме закупки, которую Заказчик обязаны осуществить у субъектов малого и среднего предпринимательств (при условии, если на Заказчика будет возложена обязанность по обязательной закупке товаров, работ, услуг у субъектов малого и среднего предпринимательства).</w:t>
      </w:r>
    </w:p>
    <w:p w14:paraId="3AB0E7D1" w14:textId="77777777" w:rsidR="00601DD8" w:rsidRPr="004A19EC" w:rsidRDefault="00601DD8" w:rsidP="004A19EC">
      <w:pPr>
        <w:pStyle w:val="a3"/>
        <w:widowControl w:val="0"/>
        <w:spacing w:after="0" w:line="240" w:lineRule="auto"/>
        <w:ind w:left="0" w:firstLine="567"/>
        <w:rPr>
          <w:color w:val="auto"/>
          <w:sz w:val="22"/>
        </w:rPr>
      </w:pPr>
    </w:p>
    <w:p w14:paraId="2FBA0994" w14:textId="77777777" w:rsidR="00601DD8" w:rsidRPr="004A19EC" w:rsidRDefault="007155A3" w:rsidP="004A19EC">
      <w:pPr>
        <w:pStyle w:val="a3"/>
        <w:widowControl w:val="0"/>
        <w:spacing w:after="0" w:line="240" w:lineRule="auto"/>
        <w:ind w:left="0" w:firstLine="567"/>
        <w:jc w:val="center"/>
        <w:outlineLvl w:val="0"/>
        <w:rPr>
          <w:rFonts w:eastAsia="Calibri"/>
          <w:b/>
          <w:bCs/>
          <w:color w:val="auto"/>
          <w:kern w:val="32"/>
          <w:sz w:val="22"/>
        </w:rPr>
      </w:pPr>
      <w:bookmarkStart w:id="99" w:name="_Toc437012406"/>
      <w:bookmarkStart w:id="100" w:name="_Toc21942030"/>
      <w:r w:rsidRPr="004A19EC">
        <w:rPr>
          <w:rFonts w:eastAsia="Calibri"/>
          <w:b/>
          <w:bCs/>
          <w:color w:val="auto"/>
          <w:kern w:val="32"/>
          <w:sz w:val="22"/>
        </w:rPr>
        <w:t>Статья 1</w:t>
      </w:r>
      <w:r w:rsidR="00251B63" w:rsidRPr="004A19EC">
        <w:rPr>
          <w:rFonts w:eastAsia="Calibri"/>
          <w:b/>
          <w:bCs/>
          <w:color w:val="auto"/>
          <w:kern w:val="32"/>
          <w:sz w:val="22"/>
        </w:rPr>
        <w:t>8</w:t>
      </w:r>
      <w:r w:rsidRPr="004A19EC">
        <w:rPr>
          <w:rFonts w:eastAsia="Calibri"/>
          <w:b/>
          <w:bCs/>
          <w:color w:val="auto"/>
          <w:kern w:val="32"/>
          <w:sz w:val="22"/>
        </w:rPr>
        <w:t xml:space="preserve">. </w:t>
      </w:r>
      <w:r w:rsidR="00601DD8" w:rsidRPr="004A19EC">
        <w:rPr>
          <w:rFonts w:eastAsia="Calibri"/>
          <w:b/>
          <w:bCs/>
          <w:color w:val="auto"/>
          <w:kern w:val="32"/>
          <w:sz w:val="22"/>
        </w:rPr>
        <w:t>Предоставление Преимуществ при проведении процедур закупки</w:t>
      </w:r>
      <w:bookmarkEnd w:id="99"/>
      <w:bookmarkEnd w:id="100"/>
    </w:p>
    <w:p w14:paraId="0F0E45A4" w14:textId="4C4B723B" w:rsidR="00601DD8" w:rsidRPr="004A19EC" w:rsidRDefault="00601DD8" w:rsidP="004A19EC">
      <w:pPr>
        <w:widowControl w:val="0"/>
        <w:tabs>
          <w:tab w:val="left" w:pos="1134"/>
        </w:tabs>
        <w:spacing w:after="0" w:line="240" w:lineRule="auto"/>
        <w:ind w:left="0" w:firstLine="567"/>
        <w:rPr>
          <w:color w:val="auto"/>
          <w:sz w:val="22"/>
        </w:rPr>
      </w:pPr>
      <w:r w:rsidRPr="004A19EC">
        <w:rPr>
          <w:color w:val="auto"/>
          <w:sz w:val="22"/>
        </w:rPr>
        <w:t>При установлении Правительством Российской Федерации преимуществ, указанных в настоящей статье, и в случае если Заказчик будет подпадать под действие таких нормативно-правовых актов, то Заказчик будет обязан осуществлять свою закупочную деятельность с учетом таких преференций:</w:t>
      </w:r>
    </w:p>
    <w:p w14:paraId="31925402" w14:textId="77777777" w:rsidR="00601DD8" w:rsidRPr="004A19EC" w:rsidRDefault="00601DD8" w:rsidP="003B29EF">
      <w:pPr>
        <w:pStyle w:val="a3"/>
        <w:widowControl w:val="0"/>
        <w:numPr>
          <w:ilvl w:val="0"/>
          <w:numId w:val="79"/>
        </w:numPr>
        <w:tabs>
          <w:tab w:val="left" w:pos="851"/>
        </w:tabs>
        <w:spacing w:after="0" w:line="240" w:lineRule="auto"/>
        <w:ind w:left="0" w:firstLine="567"/>
        <w:rPr>
          <w:color w:val="auto"/>
          <w:sz w:val="22"/>
        </w:rPr>
      </w:pPr>
      <w:r w:rsidRPr="004A19EC">
        <w:rPr>
          <w:color w:val="auto"/>
          <w:sz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Start w:id="101" w:name="Par112"/>
      <w:bookmarkEnd w:id="101"/>
    </w:p>
    <w:p w14:paraId="55ADA9BE" w14:textId="77777777" w:rsidR="00601DD8" w:rsidRPr="004A19EC" w:rsidRDefault="0075725B" w:rsidP="003B29EF">
      <w:pPr>
        <w:pStyle w:val="a3"/>
        <w:widowControl w:val="0"/>
        <w:numPr>
          <w:ilvl w:val="0"/>
          <w:numId w:val="79"/>
        </w:numPr>
        <w:tabs>
          <w:tab w:val="left" w:pos="851"/>
        </w:tabs>
        <w:spacing w:after="0" w:line="240" w:lineRule="auto"/>
        <w:ind w:left="0" w:firstLine="567"/>
        <w:rPr>
          <w:color w:val="auto"/>
          <w:sz w:val="22"/>
        </w:rPr>
      </w:pPr>
      <w:hyperlink r:id="rId20"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601DD8" w:rsidRPr="004A19EC">
          <w:rPr>
            <w:color w:val="auto"/>
            <w:sz w:val="22"/>
          </w:rPr>
          <w:t>особенности</w:t>
        </w:r>
      </w:hyperlink>
      <w:r w:rsidR="00601DD8" w:rsidRPr="004A19EC">
        <w:rPr>
          <w:color w:val="auto"/>
          <w:sz w:val="22"/>
        </w:rPr>
        <w:t xml:space="preserve"> участия субъектов малого и среднего предпринимательства в закупке, осуществляемой отдельными Заказчиками, </w:t>
      </w:r>
      <w:hyperlink r:id="rId21"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601DD8" w:rsidRPr="004A19EC">
          <w:rPr>
            <w:color w:val="auto"/>
            <w:sz w:val="22"/>
          </w:rPr>
          <w:t>годовой объем</w:t>
        </w:r>
      </w:hyperlink>
      <w:r w:rsidR="00601DD8" w:rsidRPr="004A19EC">
        <w:rPr>
          <w:color w:val="auto"/>
          <w:sz w:val="22"/>
        </w:rPr>
        <w:t xml:space="preserve"> закупки, который данные Заказчики обязаны осуществить у таких субъектов, порядок расчета указанного объема, а также </w:t>
      </w:r>
      <w:hyperlink r:id="rId22"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601DD8" w:rsidRPr="004A19EC">
          <w:rPr>
            <w:color w:val="auto"/>
            <w:sz w:val="22"/>
          </w:rPr>
          <w:t>форму</w:t>
        </w:r>
      </w:hyperlink>
      <w:r w:rsidR="00601DD8" w:rsidRPr="004A19EC">
        <w:rPr>
          <w:color w:val="auto"/>
          <w:sz w:val="22"/>
        </w:rPr>
        <w:t xml:space="preserve"> годового отчета о закупке у субъектов малого и среднего предпринимательства и </w:t>
      </w:r>
      <w:hyperlink r:id="rId23"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601DD8" w:rsidRPr="004A19EC">
          <w:rPr>
            <w:color w:val="auto"/>
            <w:sz w:val="22"/>
          </w:rPr>
          <w:t>требования</w:t>
        </w:r>
      </w:hyperlink>
      <w:r w:rsidR="00601DD8" w:rsidRPr="004A19EC">
        <w:rPr>
          <w:color w:val="auto"/>
          <w:sz w:val="22"/>
        </w:rPr>
        <w:t xml:space="preserve"> к содержанию этого отчета;</w:t>
      </w:r>
    </w:p>
    <w:p w14:paraId="0255AFC6" w14:textId="77777777" w:rsidR="00601DD8" w:rsidRPr="004A19EC" w:rsidRDefault="00601DD8" w:rsidP="003B29EF">
      <w:pPr>
        <w:pStyle w:val="a3"/>
        <w:widowControl w:val="0"/>
        <w:numPr>
          <w:ilvl w:val="0"/>
          <w:numId w:val="79"/>
        </w:numPr>
        <w:tabs>
          <w:tab w:val="left" w:pos="851"/>
        </w:tabs>
        <w:spacing w:after="0" w:line="240" w:lineRule="auto"/>
        <w:ind w:left="0" w:firstLine="567"/>
        <w:rPr>
          <w:color w:val="auto"/>
          <w:sz w:val="22"/>
        </w:rPr>
      </w:pPr>
      <w:r w:rsidRPr="004A19EC">
        <w:rPr>
          <w:color w:val="auto"/>
          <w:sz w:val="22"/>
        </w:rPr>
        <w:t xml:space="preserve">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w:t>
      </w:r>
      <w:r w:rsidRPr="004A19EC">
        <w:rPr>
          <w:color w:val="auto"/>
          <w:sz w:val="22"/>
        </w:rPr>
        <w:lastRenderedPageBreak/>
        <w:t>консультационных услуг;</w:t>
      </w:r>
    </w:p>
    <w:p w14:paraId="2C44F8ED"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иные преимущества, в случае их установления законодательством РФ.</w:t>
      </w:r>
    </w:p>
    <w:p w14:paraId="6D0E6634" w14:textId="77777777" w:rsidR="00601DD8" w:rsidRPr="004A19EC" w:rsidRDefault="00601DD8" w:rsidP="004A19EC">
      <w:pPr>
        <w:widowControl w:val="0"/>
        <w:spacing w:after="0" w:line="240" w:lineRule="auto"/>
        <w:ind w:left="0" w:firstLine="567"/>
        <w:rPr>
          <w:color w:val="auto"/>
          <w:sz w:val="22"/>
        </w:rPr>
      </w:pPr>
    </w:p>
    <w:p w14:paraId="5C73BC05" w14:textId="77777777" w:rsidR="00601DD8" w:rsidRPr="004A19EC" w:rsidRDefault="007155A3" w:rsidP="004A19EC">
      <w:pPr>
        <w:pStyle w:val="a3"/>
        <w:widowControl w:val="0"/>
        <w:spacing w:after="0" w:line="240" w:lineRule="auto"/>
        <w:ind w:left="0" w:firstLine="567"/>
        <w:jc w:val="center"/>
        <w:outlineLvl w:val="0"/>
        <w:rPr>
          <w:rFonts w:eastAsia="Calibri"/>
          <w:b/>
          <w:bCs/>
          <w:color w:val="auto"/>
          <w:kern w:val="32"/>
          <w:sz w:val="22"/>
        </w:rPr>
      </w:pPr>
      <w:bookmarkStart w:id="102" w:name="_Toc21942031"/>
      <w:r w:rsidRPr="004A19EC">
        <w:rPr>
          <w:rFonts w:eastAsia="Calibri"/>
          <w:b/>
          <w:bCs/>
          <w:color w:val="auto"/>
          <w:kern w:val="32"/>
          <w:sz w:val="22"/>
        </w:rPr>
        <w:t xml:space="preserve">Статья </w:t>
      </w:r>
      <w:r w:rsidR="00251B63" w:rsidRPr="004A19EC">
        <w:rPr>
          <w:rFonts w:eastAsia="Calibri"/>
          <w:b/>
          <w:bCs/>
          <w:color w:val="auto"/>
          <w:kern w:val="32"/>
          <w:sz w:val="22"/>
        </w:rPr>
        <w:t>19</w:t>
      </w:r>
      <w:r w:rsidRPr="004A19EC">
        <w:rPr>
          <w:rFonts w:eastAsia="Calibri"/>
          <w:b/>
          <w:bCs/>
          <w:color w:val="auto"/>
          <w:kern w:val="32"/>
          <w:sz w:val="22"/>
        </w:rPr>
        <w:t xml:space="preserve">. </w:t>
      </w:r>
      <w:r w:rsidR="00601DD8" w:rsidRPr="004A19EC">
        <w:rPr>
          <w:rFonts w:eastAsia="Calibri"/>
          <w:b/>
          <w:bCs/>
          <w:color w:val="auto"/>
          <w:kern w:val="32"/>
          <w:sz w:val="22"/>
        </w:rPr>
        <w:t>Условия предоставления приоритета, предусмотренного Постановлением Правительства РФ от 16.09.2016 № 925</w:t>
      </w:r>
      <w:bookmarkEnd w:id="102"/>
    </w:p>
    <w:p w14:paraId="5F00F1A4"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Условием для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в соответствии с настоящим Положением, за исключением закупок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является включение в документацию о закупке следующих сведений:</w:t>
      </w:r>
    </w:p>
    <w:p w14:paraId="42431B03"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370144A"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DC71854" w14:textId="77777777" w:rsidR="00601DD8" w:rsidRPr="004A19EC" w:rsidRDefault="00601DD8" w:rsidP="004A19EC">
      <w:pPr>
        <w:widowControl w:val="0"/>
        <w:spacing w:after="0" w:line="240" w:lineRule="auto"/>
        <w:ind w:left="0" w:firstLine="567"/>
        <w:rPr>
          <w:color w:val="auto"/>
          <w:sz w:val="22"/>
        </w:rPr>
      </w:pPr>
      <w:bookmarkStart w:id="103" w:name="Par2"/>
      <w:bookmarkEnd w:id="103"/>
      <w:r w:rsidRPr="004A19EC">
        <w:rPr>
          <w:color w:val="auto"/>
          <w:sz w:val="22"/>
        </w:rPr>
        <w:t>в) сведения о начальной (максимальной) цене единицы каждого товара, работы, услуги, являющихся предметом закупки;</w:t>
      </w:r>
    </w:p>
    <w:p w14:paraId="79FCFFE4"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9F1C290"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4" w:history="1">
        <w:r w:rsidRPr="004A19EC">
          <w:rPr>
            <w:color w:val="auto"/>
            <w:sz w:val="22"/>
          </w:rPr>
          <w:t>подпунктами «г»</w:t>
        </w:r>
      </w:hyperlink>
      <w:r w:rsidRPr="004A19EC">
        <w:rPr>
          <w:color w:val="auto"/>
          <w:sz w:val="22"/>
        </w:rPr>
        <w:t xml:space="preserve"> и </w:t>
      </w:r>
      <w:hyperlink r:id="rId25" w:history="1">
        <w:r w:rsidRPr="004A19EC">
          <w:rPr>
            <w:color w:val="auto"/>
            <w:sz w:val="22"/>
          </w:rPr>
          <w:t>«д» пункта 6</w:t>
        </w:r>
      </w:hyperlink>
      <w:r w:rsidRPr="004A19EC">
        <w:rPr>
          <w:color w:val="auto"/>
          <w:sz w:val="22"/>
        </w:rPr>
        <w:t xml:space="preserve">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AC20E84"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B3AFB4"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5684663"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7C610E11"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и)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26594AB" w14:textId="77777777" w:rsidR="00601DD8" w:rsidRPr="004A19EC" w:rsidRDefault="00601DD8" w:rsidP="004A19EC">
      <w:pPr>
        <w:widowControl w:val="0"/>
        <w:spacing w:after="0" w:line="240" w:lineRule="auto"/>
        <w:ind w:left="0" w:firstLine="567"/>
        <w:rPr>
          <w:color w:val="auto"/>
          <w:sz w:val="22"/>
        </w:rPr>
      </w:pPr>
    </w:p>
    <w:p w14:paraId="7E052C93" w14:textId="77777777" w:rsidR="00601DD8" w:rsidRPr="004A19EC" w:rsidRDefault="007155A3" w:rsidP="004A19EC">
      <w:pPr>
        <w:pStyle w:val="1"/>
        <w:keepNext w:val="0"/>
        <w:keepLines w:val="0"/>
        <w:widowControl w:val="0"/>
        <w:shd w:val="clear" w:color="auto" w:fill="FFFFFF" w:themeFill="background1"/>
        <w:spacing w:after="0" w:line="240" w:lineRule="auto"/>
        <w:ind w:left="0" w:right="0" w:firstLine="567"/>
        <w:rPr>
          <w:color w:val="auto"/>
          <w:sz w:val="22"/>
        </w:rPr>
      </w:pPr>
      <w:r w:rsidRPr="004A19EC">
        <w:rPr>
          <w:color w:val="auto"/>
          <w:sz w:val="22"/>
        </w:rPr>
        <w:t>Статья 2</w:t>
      </w:r>
      <w:r w:rsidR="00251B63" w:rsidRPr="004A19EC">
        <w:rPr>
          <w:color w:val="auto"/>
          <w:sz w:val="22"/>
        </w:rPr>
        <w:t>0</w:t>
      </w:r>
      <w:r w:rsidRPr="004A19EC">
        <w:rPr>
          <w:color w:val="auto"/>
          <w:sz w:val="22"/>
        </w:rPr>
        <w:t xml:space="preserve">. </w:t>
      </w:r>
      <w:r w:rsidR="00601DD8" w:rsidRPr="004A19EC">
        <w:rPr>
          <w:color w:val="auto"/>
          <w:sz w:val="22"/>
        </w:rPr>
        <w:t>Антидемпинговые меры</w:t>
      </w:r>
    </w:p>
    <w:p w14:paraId="278BF60B" w14:textId="77777777" w:rsidR="00601DD8" w:rsidRPr="004A19EC" w:rsidRDefault="00601DD8" w:rsidP="003B29EF">
      <w:pPr>
        <w:pStyle w:val="a3"/>
        <w:widowControl w:val="0"/>
        <w:numPr>
          <w:ilvl w:val="1"/>
          <w:numId w:val="114"/>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случае, если при проведении конкурса или аукциона участник закупки предложил цену договора, которая на 25 (двадцать пять) % и более ниже НМЦД, договор с ним может быть заключен только после предоставления таким участником обеспечения исполнения договора в размере, превышающем в 1,5 (полтора) раза размер обеспечения исполнения договора, указанный в документации о проведении конкурса или аукциона, и (или) информации, подтверждающей добросовестность такого участника на дату подачи заявки в соответствии с подпунктом 19.2 настоящего Положения и обоснование предлагаемой цены </w:t>
      </w:r>
      <w:r w:rsidRPr="004A19EC">
        <w:rPr>
          <w:color w:val="auto"/>
          <w:sz w:val="22"/>
        </w:rPr>
        <w:lastRenderedPageBreak/>
        <w:t xml:space="preserve">договора, которое может включать в себя: </w:t>
      </w:r>
    </w:p>
    <w:p w14:paraId="3F6ADA8A" w14:textId="77777777" w:rsidR="00601DD8" w:rsidRPr="004A19EC" w:rsidRDefault="00601DD8"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а) гарантийное письмо от производителя с указанием цены и количества поставляемого товара; </w:t>
      </w:r>
    </w:p>
    <w:p w14:paraId="014EB21C" w14:textId="77777777" w:rsidR="00601DD8" w:rsidRPr="004A19EC" w:rsidRDefault="00601DD8"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б) документы, подтверждающие наличие товара у участника закупки; </w:t>
      </w:r>
    </w:p>
    <w:p w14:paraId="431384B5" w14:textId="12480740" w:rsidR="00601DD8" w:rsidRPr="004A19EC" w:rsidRDefault="00601DD8" w:rsidP="004A19EC">
      <w:pPr>
        <w:widowControl w:val="0"/>
        <w:shd w:val="clear" w:color="auto" w:fill="FFFFFF" w:themeFill="background1"/>
        <w:spacing w:after="0" w:line="240" w:lineRule="auto"/>
        <w:ind w:left="0" w:firstLine="567"/>
        <w:rPr>
          <w:color w:val="auto"/>
          <w:sz w:val="22"/>
        </w:rPr>
      </w:pPr>
      <w:r w:rsidRPr="004A19EC">
        <w:rPr>
          <w:color w:val="auto"/>
          <w:sz w:val="22"/>
        </w:rPr>
        <w:t>в)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r w:rsidR="00327850">
        <w:rPr>
          <w:color w:val="auto"/>
          <w:sz w:val="22"/>
        </w:rPr>
        <w:t xml:space="preserve"> </w:t>
      </w:r>
    </w:p>
    <w:p w14:paraId="5ED6F7DC" w14:textId="77777777" w:rsidR="00601DD8" w:rsidRPr="004A19EC" w:rsidRDefault="00601DD8"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Указанное обеспечение исполнения договора предоставляется Участником исключительно путем внесения денежных средств на расчетный счет Заказчика. </w:t>
      </w:r>
    </w:p>
    <w:p w14:paraId="77EF8BA2" w14:textId="77777777" w:rsidR="00601DD8" w:rsidRPr="004A19EC" w:rsidRDefault="00601DD8" w:rsidP="003B29EF">
      <w:pPr>
        <w:pStyle w:val="a3"/>
        <w:widowControl w:val="0"/>
        <w:numPr>
          <w:ilvl w:val="1"/>
          <w:numId w:val="114"/>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w:t>
      </w:r>
      <w:r w:rsidRPr="004A19EC">
        <w:rPr>
          <w:b/>
          <w:color w:val="auto"/>
          <w:sz w:val="22"/>
        </w:rPr>
        <w:t>1 (одного) года</w:t>
      </w:r>
      <w:r w:rsidRPr="004A19EC">
        <w:rPr>
          <w:color w:val="auto"/>
          <w:sz w:val="22"/>
        </w:rPr>
        <w:t xml:space="preserve"> до даты подачи заявки на участие в конкурсе или аукционе </w:t>
      </w:r>
      <w:r w:rsidRPr="004A19EC">
        <w:rPr>
          <w:b/>
          <w:color w:val="auto"/>
          <w:sz w:val="22"/>
        </w:rPr>
        <w:t>3 (трех)</w:t>
      </w:r>
      <w:r w:rsidRPr="004A19EC">
        <w:rPr>
          <w:color w:val="auto"/>
          <w:sz w:val="22"/>
        </w:rPr>
        <w:t xml:space="preserve">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чем </w:t>
      </w:r>
      <w:r w:rsidRPr="004A19EC">
        <w:rPr>
          <w:b/>
          <w:color w:val="auto"/>
          <w:sz w:val="22"/>
        </w:rPr>
        <w:t>50 (пятьдесят) %</w:t>
      </w:r>
      <w:r w:rsidRPr="004A19EC">
        <w:rPr>
          <w:color w:val="auto"/>
          <w:sz w:val="22"/>
        </w:rPr>
        <w:t xml:space="preserve"> от цены, по которой Участником закупки предложено заключить договор в соответствии с подпунктом 19.1 настоящего Положения. </w:t>
      </w:r>
    </w:p>
    <w:p w14:paraId="3BCCC874" w14:textId="77777777" w:rsidR="00601DD8" w:rsidRPr="004A19EC" w:rsidRDefault="00601DD8" w:rsidP="006F257D">
      <w:pPr>
        <w:pStyle w:val="a3"/>
        <w:widowControl w:val="0"/>
        <w:numPr>
          <w:ilvl w:val="1"/>
          <w:numId w:val="114"/>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случае проведения конкурса информация, предусмотренная подпунктами 19.1. и 19.2. настоящего Положения, предоставляется Участником закупки в составе заявки на участие в конкурсе. Комиссия отклоняет такую заявку в случае признания этой информации недостоверной или необоснованной. Решение об отклонении такой заявки фиксируется в протоколе с указанием причин отклонения такой заявки. Если Участник закупки в случае, предусмотренном подпунктом 19.1. настоящего Положения, не предоставил информацию, подтверждающую его добросовестность в соответствии с подпунктом 19.2 Положения и обоснование предлагаемой цены договора, договор с данным Участником заключается только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конкурса, путем внесения денежных средств на расчетный счет Заказчика. Если конкурной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конкурсной документации. </w:t>
      </w:r>
    </w:p>
    <w:p w14:paraId="3A32D4B2" w14:textId="77777777" w:rsidR="00601DD8" w:rsidRPr="004A19EC" w:rsidRDefault="00601DD8" w:rsidP="006F257D">
      <w:pPr>
        <w:pStyle w:val="a3"/>
        <w:widowControl w:val="0"/>
        <w:numPr>
          <w:ilvl w:val="1"/>
          <w:numId w:val="114"/>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В случае проведения аукциона информация, предусмотренная подпунктами 19.1 и 19.2 настоящего Положения, предоставляется Участником закупки при направлении Заказчику подписанного проекта договора. </w:t>
      </w:r>
    </w:p>
    <w:p w14:paraId="4B16803D" w14:textId="77777777" w:rsidR="00601DD8" w:rsidRPr="004A19EC" w:rsidRDefault="00601DD8"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При предоставлении таким Участником закупки обеспечения исполнения договора в размере, превышающем в 1,5 (полтора) раза размер обеспечения исполнения договора, указанный в аукционной документации, такой Участник закупки при направлении Заказчику подписанного проекта договора предоставляет Заказчику платежное поручение с отметкой банка об исполнении или его копию, на сумму предоставляемого обеспечения исполнения договора. Если аукционной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(пятнадцать) % от НМЦД, указанной в аукционной документации. </w:t>
      </w:r>
    </w:p>
    <w:p w14:paraId="39427A41" w14:textId="77777777" w:rsidR="00601DD8" w:rsidRPr="004A19EC" w:rsidRDefault="00601DD8" w:rsidP="004A19EC">
      <w:pPr>
        <w:widowControl w:val="0"/>
        <w:shd w:val="clear" w:color="auto" w:fill="FFFFFF" w:themeFill="background1"/>
        <w:spacing w:after="0" w:line="240" w:lineRule="auto"/>
        <w:ind w:left="0" w:firstLine="567"/>
        <w:rPr>
          <w:color w:val="auto"/>
          <w:sz w:val="22"/>
        </w:rPr>
      </w:pPr>
      <w:r w:rsidRPr="004A19EC">
        <w:rPr>
          <w:color w:val="auto"/>
          <w:sz w:val="22"/>
        </w:rPr>
        <w:t xml:space="preserve">При невыполнении таким Участником, признанным победителем аукциона, данного требования или признании Комиссией информации, предусмотренной подпунктами 19.1 и 19.2 настоящего Положения, недостоверной или необоснованной, или отсутствия по истечении пяти рабочих дней с даты платежного поручения на расчетном счете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В этом случае решение Комиссии оформляется протоколом, который размещается в ЕИС. </w:t>
      </w:r>
    </w:p>
    <w:p w14:paraId="4658DE23" w14:textId="77777777" w:rsidR="00601DD8" w:rsidRPr="004A19EC" w:rsidRDefault="00601DD8" w:rsidP="006F257D">
      <w:pPr>
        <w:pStyle w:val="a3"/>
        <w:widowControl w:val="0"/>
        <w:numPr>
          <w:ilvl w:val="1"/>
          <w:numId w:val="114"/>
        </w:numPr>
        <w:shd w:val="clear" w:color="auto" w:fill="FFFFFF" w:themeFill="background1"/>
        <w:tabs>
          <w:tab w:val="left" w:pos="1134"/>
        </w:tabs>
        <w:spacing w:after="0" w:line="240" w:lineRule="auto"/>
        <w:ind w:left="0" w:firstLine="567"/>
        <w:rPr>
          <w:color w:val="auto"/>
          <w:sz w:val="22"/>
        </w:rPr>
      </w:pPr>
      <w:r w:rsidRPr="004A19EC">
        <w:rPr>
          <w:color w:val="auto"/>
          <w:sz w:val="22"/>
        </w:rPr>
        <w:t xml:space="preserve">Обеспечение, указанное в подпункте 19.1. настоящего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Факт уклонения Участника закупки от заключения договора оформляется протоколом, который размещается в ЕИС. </w:t>
      </w:r>
    </w:p>
    <w:p w14:paraId="5A4ECC57"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В случае признания победителя конкурса или аукциона уклонившимся от заключения договора на Участника закупки, с которым в соответствии с настоящим Положением заключается договор, распространяются требования настоящего раздела в полном объеме.</w:t>
      </w:r>
    </w:p>
    <w:p w14:paraId="1C020777" w14:textId="77777777" w:rsidR="00601DD8" w:rsidRPr="004A19EC" w:rsidRDefault="00601DD8" w:rsidP="004A19EC">
      <w:pPr>
        <w:widowControl w:val="0"/>
        <w:spacing w:after="0" w:line="240" w:lineRule="auto"/>
        <w:ind w:left="0" w:firstLine="567"/>
        <w:rPr>
          <w:color w:val="auto"/>
          <w:sz w:val="22"/>
        </w:rPr>
      </w:pPr>
    </w:p>
    <w:p w14:paraId="14E51C40" w14:textId="77777777" w:rsidR="00601DD8" w:rsidRPr="004A19EC" w:rsidRDefault="007155A3" w:rsidP="004A19EC">
      <w:pPr>
        <w:pStyle w:val="a3"/>
        <w:widowControl w:val="0"/>
        <w:spacing w:after="0" w:line="240" w:lineRule="auto"/>
        <w:ind w:left="0" w:firstLine="567"/>
        <w:jc w:val="center"/>
        <w:outlineLvl w:val="0"/>
        <w:rPr>
          <w:rFonts w:eastAsia="Calibri"/>
          <w:b/>
          <w:bCs/>
          <w:color w:val="auto"/>
          <w:kern w:val="32"/>
          <w:sz w:val="22"/>
        </w:rPr>
      </w:pPr>
      <w:r w:rsidRPr="004A19EC">
        <w:rPr>
          <w:rFonts w:eastAsia="Calibri"/>
          <w:b/>
          <w:bCs/>
          <w:color w:val="auto"/>
          <w:kern w:val="32"/>
          <w:sz w:val="22"/>
        </w:rPr>
        <w:t>Статья 2</w:t>
      </w:r>
      <w:r w:rsidR="00251B63" w:rsidRPr="004A19EC">
        <w:rPr>
          <w:rFonts w:eastAsia="Calibri"/>
          <w:b/>
          <w:bCs/>
          <w:color w:val="auto"/>
          <w:kern w:val="32"/>
          <w:sz w:val="22"/>
        </w:rPr>
        <w:t>1</w:t>
      </w:r>
      <w:r w:rsidRPr="004A19EC">
        <w:rPr>
          <w:rFonts w:eastAsia="Calibri"/>
          <w:b/>
          <w:bCs/>
          <w:color w:val="auto"/>
          <w:kern w:val="32"/>
          <w:sz w:val="22"/>
        </w:rPr>
        <w:t xml:space="preserve">. </w:t>
      </w:r>
      <w:r w:rsidR="00601DD8" w:rsidRPr="004A19EC">
        <w:rPr>
          <w:rFonts w:eastAsia="Calibri"/>
          <w:b/>
          <w:bCs/>
          <w:color w:val="auto"/>
          <w:kern w:val="32"/>
          <w:sz w:val="22"/>
        </w:rPr>
        <w:t>Обжалование действий (бездействия) Заказчика и Комиссии по осуществлению закупок</w:t>
      </w:r>
    </w:p>
    <w:p w14:paraId="347989AF" w14:textId="77777777" w:rsidR="00251B63" w:rsidRPr="004A19EC" w:rsidRDefault="00601DD8" w:rsidP="006F257D">
      <w:pPr>
        <w:pStyle w:val="a3"/>
        <w:widowControl w:val="0"/>
        <w:numPr>
          <w:ilvl w:val="1"/>
          <w:numId w:val="115"/>
        </w:numPr>
        <w:tabs>
          <w:tab w:val="left" w:pos="1134"/>
        </w:tabs>
        <w:spacing w:after="0" w:line="240" w:lineRule="auto"/>
        <w:ind w:left="0" w:firstLine="567"/>
        <w:rPr>
          <w:color w:val="auto"/>
          <w:sz w:val="22"/>
        </w:rPr>
      </w:pPr>
      <w:r w:rsidRPr="004A19EC">
        <w:rPr>
          <w:color w:val="auto"/>
          <w:sz w:val="22"/>
        </w:rPr>
        <w:t>Участник закупки вправе обжаловать в судебном порядке действия (бездействие) Заказчика при закупке товаров, работ, услуг.</w:t>
      </w:r>
    </w:p>
    <w:p w14:paraId="35A3CE86" w14:textId="77777777" w:rsidR="00601DD8" w:rsidRPr="004A19EC" w:rsidRDefault="00601DD8" w:rsidP="006F257D">
      <w:pPr>
        <w:pStyle w:val="a3"/>
        <w:widowControl w:val="0"/>
        <w:numPr>
          <w:ilvl w:val="1"/>
          <w:numId w:val="115"/>
        </w:numPr>
        <w:tabs>
          <w:tab w:val="left" w:pos="1134"/>
        </w:tabs>
        <w:spacing w:after="0" w:line="240" w:lineRule="auto"/>
        <w:ind w:left="0" w:firstLine="567"/>
        <w:rPr>
          <w:color w:val="auto"/>
          <w:sz w:val="22"/>
        </w:rPr>
      </w:pPr>
      <w:r w:rsidRPr="004A19EC">
        <w:rPr>
          <w:color w:val="auto"/>
          <w:sz w:val="22"/>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действия (бездействие) Заказчика, комиссии по осуществлению закупок, оператора электронной площадки </w:t>
      </w:r>
      <w:r w:rsidRPr="004A19EC">
        <w:rPr>
          <w:color w:val="auto"/>
          <w:sz w:val="22"/>
        </w:rPr>
        <w:lastRenderedPageBreak/>
        <w:t>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6836BD40" w14:textId="77777777" w:rsidR="00601DD8" w:rsidRPr="004A19EC" w:rsidRDefault="00601DD8" w:rsidP="003B29EF">
      <w:pPr>
        <w:pStyle w:val="a3"/>
        <w:widowControl w:val="0"/>
        <w:numPr>
          <w:ilvl w:val="0"/>
          <w:numId w:val="80"/>
        </w:numPr>
        <w:tabs>
          <w:tab w:val="left" w:pos="851"/>
        </w:tabs>
        <w:spacing w:after="0" w:line="240" w:lineRule="auto"/>
        <w:ind w:left="0" w:firstLine="567"/>
        <w:rPr>
          <w:color w:val="auto"/>
          <w:sz w:val="22"/>
        </w:rPr>
      </w:pPr>
      <w:r w:rsidRPr="004A19EC">
        <w:rPr>
          <w:color w:val="auto"/>
          <w:sz w:val="22"/>
        </w:rPr>
        <w:t>осуществление Заказчиком закупки с нарушением требований Федерального закона от 18.07.2011 года №223-ФЗ «О закупках товаров, работ, услуг отдельными видами юридических лиц» и (или) порядка подготовки и (или) осуществления закупки, содержащегося в утвержденном и размещенном в единой информационной системе положении о закупке Заказчика;</w:t>
      </w:r>
    </w:p>
    <w:p w14:paraId="17072089" w14:textId="77777777" w:rsidR="00601DD8" w:rsidRPr="004A19EC" w:rsidRDefault="00601DD8" w:rsidP="003B29EF">
      <w:pPr>
        <w:pStyle w:val="a3"/>
        <w:widowControl w:val="0"/>
        <w:numPr>
          <w:ilvl w:val="0"/>
          <w:numId w:val="80"/>
        </w:numPr>
        <w:tabs>
          <w:tab w:val="left" w:pos="851"/>
        </w:tabs>
        <w:spacing w:after="0" w:line="240" w:lineRule="auto"/>
        <w:ind w:left="0" w:firstLine="567"/>
        <w:rPr>
          <w:color w:val="auto"/>
          <w:sz w:val="22"/>
        </w:rPr>
      </w:pPr>
      <w:proofErr w:type="spellStart"/>
      <w:r w:rsidRPr="004A19EC">
        <w:rPr>
          <w:color w:val="auto"/>
          <w:sz w:val="22"/>
        </w:rPr>
        <w:t>неразмещение</w:t>
      </w:r>
      <w:proofErr w:type="spellEnd"/>
      <w:r w:rsidRPr="004A19EC">
        <w:rPr>
          <w:color w:val="auto"/>
          <w:sz w:val="22"/>
        </w:rPr>
        <w:t xml:space="preserve"> в ЕИС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от 18.07.2011 года №223-ФЗ «О закупках товаров, работ, услуг отдельными видами юридических лиц» размещению в единой информационной системе, или нарушение сроков такого размещения;</w:t>
      </w:r>
    </w:p>
    <w:p w14:paraId="0777EAE9" w14:textId="77777777" w:rsidR="00601DD8" w:rsidRPr="004A19EC" w:rsidRDefault="00601DD8" w:rsidP="003B29EF">
      <w:pPr>
        <w:pStyle w:val="a3"/>
        <w:widowControl w:val="0"/>
        <w:numPr>
          <w:ilvl w:val="0"/>
          <w:numId w:val="80"/>
        </w:numPr>
        <w:tabs>
          <w:tab w:val="left" w:pos="851"/>
        </w:tabs>
        <w:spacing w:after="0" w:line="240" w:lineRule="auto"/>
        <w:ind w:left="0" w:firstLine="567"/>
        <w:rPr>
          <w:color w:val="auto"/>
          <w:sz w:val="22"/>
        </w:rPr>
      </w:pPr>
      <w:r w:rsidRPr="004A19EC">
        <w:rPr>
          <w:color w:val="auto"/>
          <w:sz w:val="22"/>
        </w:rPr>
        <w:t>предъявление к Участникам закупки требований, не предусмотренных документацией о конкурентной закупке;</w:t>
      </w:r>
    </w:p>
    <w:p w14:paraId="1E7B9688" w14:textId="77777777" w:rsidR="00601DD8" w:rsidRPr="004A19EC" w:rsidRDefault="00601DD8" w:rsidP="003B29EF">
      <w:pPr>
        <w:pStyle w:val="a3"/>
        <w:widowControl w:val="0"/>
        <w:numPr>
          <w:ilvl w:val="0"/>
          <w:numId w:val="80"/>
        </w:numPr>
        <w:tabs>
          <w:tab w:val="left" w:pos="851"/>
        </w:tabs>
        <w:spacing w:after="0" w:line="240" w:lineRule="auto"/>
        <w:ind w:left="0" w:firstLine="567"/>
        <w:rPr>
          <w:color w:val="auto"/>
          <w:sz w:val="22"/>
        </w:rPr>
      </w:pPr>
      <w:r w:rsidRPr="004A19EC">
        <w:rPr>
          <w:color w:val="auto"/>
          <w:sz w:val="22"/>
        </w:rPr>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от 18.07.2011 года №223-ФЗ «О закупках товаров, работ, услуг отдельными видами юридических лиц», включая нарушение порядка применения указанных положений;</w:t>
      </w:r>
    </w:p>
    <w:p w14:paraId="064AA77E" w14:textId="77777777" w:rsidR="00601DD8" w:rsidRPr="004A19EC" w:rsidRDefault="00601DD8" w:rsidP="003B29EF">
      <w:pPr>
        <w:pStyle w:val="a3"/>
        <w:widowControl w:val="0"/>
        <w:numPr>
          <w:ilvl w:val="0"/>
          <w:numId w:val="80"/>
        </w:numPr>
        <w:tabs>
          <w:tab w:val="left" w:pos="851"/>
        </w:tabs>
        <w:spacing w:after="0" w:line="240" w:lineRule="auto"/>
        <w:ind w:left="0" w:firstLine="567"/>
        <w:rPr>
          <w:color w:val="auto"/>
          <w:sz w:val="22"/>
        </w:rPr>
      </w:pPr>
      <w:proofErr w:type="spellStart"/>
      <w:r w:rsidRPr="004A19EC">
        <w:rPr>
          <w:color w:val="auto"/>
          <w:sz w:val="22"/>
        </w:rPr>
        <w:t>неразмещение</w:t>
      </w:r>
      <w:proofErr w:type="spellEnd"/>
      <w:r w:rsidRPr="004A19EC">
        <w:rPr>
          <w:color w:val="auto"/>
          <w:sz w:val="22"/>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79083635" w14:textId="77777777" w:rsidR="00601DD8" w:rsidRPr="004A19EC" w:rsidRDefault="00601DD8" w:rsidP="004A19EC">
      <w:pPr>
        <w:widowControl w:val="0"/>
        <w:spacing w:after="0" w:line="240" w:lineRule="auto"/>
        <w:ind w:left="0" w:firstLine="567"/>
        <w:rPr>
          <w:color w:val="auto"/>
          <w:sz w:val="22"/>
        </w:rPr>
      </w:pPr>
      <w:r w:rsidRPr="004A19EC">
        <w:rPr>
          <w:color w:val="auto"/>
          <w:sz w:val="22"/>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B147A40" w14:textId="77777777" w:rsidR="00601DD8" w:rsidRPr="004A19EC" w:rsidRDefault="00601DD8" w:rsidP="006F257D">
      <w:pPr>
        <w:pStyle w:val="a3"/>
        <w:widowControl w:val="0"/>
        <w:numPr>
          <w:ilvl w:val="1"/>
          <w:numId w:val="115"/>
        </w:numPr>
        <w:tabs>
          <w:tab w:val="left" w:pos="1134"/>
        </w:tabs>
        <w:spacing w:after="0" w:line="240" w:lineRule="auto"/>
        <w:ind w:left="0" w:firstLine="567"/>
        <w:rPr>
          <w:color w:val="auto"/>
          <w:sz w:val="22"/>
        </w:rPr>
      </w:pPr>
      <w:r w:rsidRPr="004A19EC">
        <w:rPr>
          <w:color w:val="auto"/>
          <w:sz w:val="22"/>
        </w:rPr>
        <w:t xml:space="preserve">В антимонопольном органе в порядке, установленном статьей 18.1 Федерального закона от 26 июля 2006 года N 135-ФЗ «О защите конкуренции», в случаях, определенных </w:t>
      </w:r>
      <w:proofErr w:type="spellStart"/>
      <w:r w:rsidRPr="004A19EC">
        <w:rPr>
          <w:color w:val="auto"/>
          <w:sz w:val="22"/>
        </w:rPr>
        <w:t>пп</w:t>
      </w:r>
      <w:proofErr w:type="spellEnd"/>
      <w:r w:rsidRPr="004A19EC">
        <w:rPr>
          <w:color w:val="auto"/>
          <w:sz w:val="22"/>
        </w:rPr>
        <w:t>. 1, 3-5 ч. 2 настоящей статьи, могут быть обжалованы:</w:t>
      </w:r>
    </w:p>
    <w:p w14:paraId="6BA2D1C6" w14:textId="77777777" w:rsidR="00601DD8" w:rsidRPr="004A19EC" w:rsidRDefault="00601DD8" w:rsidP="003B29EF">
      <w:pPr>
        <w:pStyle w:val="a3"/>
        <w:widowControl w:val="0"/>
        <w:numPr>
          <w:ilvl w:val="0"/>
          <w:numId w:val="81"/>
        </w:numPr>
        <w:tabs>
          <w:tab w:val="left" w:pos="851"/>
        </w:tabs>
        <w:spacing w:after="0" w:line="240" w:lineRule="auto"/>
        <w:ind w:left="0" w:firstLine="567"/>
        <w:rPr>
          <w:color w:val="auto"/>
          <w:sz w:val="22"/>
        </w:rPr>
      </w:pPr>
      <w:r w:rsidRPr="004A19EC">
        <w:rPr>
          <w:color w:val="auto"/>
          <w:sz w:val="22"/>
        </w:rPr>
        <w:t>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от 18.07.2011 года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605681AE" w14:textId="77777777" w:rsidR="00601DD8" w:rsidRPr="004A19EC" w:rsidRDefault="00601DD8" w:rsidP="003B29EF">
      <w:pPr>
        <w:pStyle w:val="a3"/>
        <w:widowControl w:val="0"/>
        <w:numPr>
          <w:ilvl w:val="0"/>
          <w:numId w:val="81"/>
        </w:numPr>
        <w:tabs>
          <w:tab w:val="left" w:pos="851"/>
        </w:tabs>
        <w:spacing w:after="0" w:line="240" w:lineRule="auto"/>
        <w:ind w:left="0" w:firstLine="567"/>
        <w:rPr>
          <w:color w:val="auto"/>
          <w:sz w:val="22"/>
        </w:rPr>
      </w:pPr>
      <w:r w:rsidRPr="004A19EC">
        <w:rPr>
          <w:color w:val="auto"/>
          <w:sz w:val="22"/>
        </w:rPr>
        <w:t>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от 18.07.2011 года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71B9C7A6" w14:textId="77777777" w:rsidR="00601DD8" w:rsidRPr="004A19EC" w:rsidRDefault="00601DD8" w:rsidP="006F257D">
      <w:pPr>
        <w:pStyle w:val="a3"/>
        <w:widowControl w:val="0"/>
        <w:numPr>
          <w:ilvl w:val="1"/>
          <w:numId w:val="115"/>
        </w:numPr>
        <w:tabs>
          <w:tab w:val="left" w:pos="1134"/>
        </w:tabs>
        <w:spacing w:after="0" w:line="240" w:lineRule="auto"/>
        <w:ind w:left="0" w:firstLine="567"/>
        <w:rPr>
          <w:color w:val="auto"/>
          <w:sz w:val="22"/>
        </w:rPr>
      </w:pPr>
      <w:r w:rsidRPr="004A19EC">
        <w:rPr>
          <w:color w:val="auto"/>
          <w:sz w:val="22"/>
        </w:rPr>
        <w:t>Рассмотрение жалобы антимонопольным органом должно ограничиваться только доводами, составляющими предмет обжалования.</w:t>
      </w:r>
    </w:p>
    <w:p w14:paraId="7F2D2A88" w14:textId="056A1D60" w:rsidR="00C422BF" w:rsidRDefault="00C422BF" w:rsidP="004A19EC">
      <w:pPr>
        <w:widowControl w:val="0"/>
        <w:tabs>
          <w:tab w:val="left" w:pos="1276"/>
        </w:tabs>
        <w:spacing w:after="0" w:line="240" w:lineRule="auto"/>
        <w:ind w:left="0" w:firstLine="567"/>
        <w:rPr>
          <w:color w:val="auto"/>
          <w:sz w:val="22"/>
        </w:rPr>
      </w:pPr>
    </w:p>
    <w:p w14:paraId="05FBE611" w14:textId="48A6076B" w:rsidR="0089145A" w:rsidRPr="00B01415" w:rsidRDefault="0089145A" w:rsidP="0089145A">
      <w:pPr>
        <w:widowControl w:val="0"/>
        <w:tabs>
          <w:tab w:val="left" w:pos="1276"/>
        </w:tabs>
        <w:spacing w:after="0" w:line="240" w:lineRule="auto"/>
        <w:ind w:left="0" w:firstLine="567"/>
        <w:jc w:val="center"/>
        <w:rPr>
          <w:b/>
          <w:bCs/>
          <w:color w:val="auto"/>
          <w:sz w:val="22"/>
        </w:rPr>
      </w:pPr>
      <w:r w:rsidRPr="00B01415">
        <w:rPr>
          <w:b/>
          <w:bCs/>
          <w:color w:val="auto"/>
          <w:sz w:val="22"/>
        </w:rPr>
        <w:t>Статья 22. Порядок проведения переторжки</w:t>
      </w:r>
    </w:p>
    <w:p w14:paraId="2BB5DF1D" w14:textId="16621DA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22.1. Конкурс (запрос предложений) проводится с переторжкой, если к участию допущено два или более участника и проведение переторжки предусмотрено документацией о закупке.</w:t>
      </w:r>
    </w:p>
    <w:p w14:paraId="7B3D1334" w14:textId="3758EE2A"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22.2. Переторжка проводится в течение трех календарных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7116B084" w14:textId="7750DCA6"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22.3. В ходе проведения переторжки участники конкурса (запроса предложений) имеют право представить только измененные сведения и документы, относящиеся к критериям оценки заявок на участие в конкурсе. </w:t>
      </w:r>
    </w:p>
    <w:p w14:paraId="0E7EB742" w14:textId="7777777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2E4929D5" w14:textId="18A75008"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lastRenderedPageBreak/>
        <w:t>22.4.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47D69576" w14:textId="3B45A121"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22.5. В протоколе переторжки указываются сведения из части 13 статьи 3.2 ФЗ №223-ФЗ, а также:</w:t>
      </w:r>
    </w:p>
    <w:p w14:paraId="0E30BBD8" w14:textId="7777777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1) сведения о месте, дате, времени проведения переторжки;</w:t>
      </w:r>
    </w:p>
    <w:p w14:paraId="7EA2F720" w14:textId="7777777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 фамилии, имена, отчества, должности членов комиссии по закупкам;</w:t>
      </w:r>
    </w:p>
    <w:p w14:paraId="4CEF8687" w14:textId="7777777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3) наименование и предмет конкурса (лота);</w:t>
      </w:r>
    </w:p>
    <w:p w14:paraId="1C08C548" w14:textId="7777777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14:paraId="178525A3" w14:textId="7777777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5) изменения, которые внесены в ранее представленные сведения и документы, соответствующие критериям оценки заявок на участие в конкурсе (запросе предложений).</w:t>
      </w:r>
    </w:p>
    <w:p w14:paraId="6A01A6D1" w14:textId="25D7B87B"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22.6. Победитель конкурса (запроса предложений) определяется путем оценки и сопоставления заявок с учетом скорректированных предложений, поступивших в ходе проведения переторжки.</w:t>
      </w:r>
    </w:p>
    <w:p w14:paraId="5C69A080" w14:textId="77777777" w:rsidR="0089145A" w:rsidRPr="00B01415" w:rsidRDefault="0089145A" w:rsidP="0089145A">
      <w:pPr>
        <w:widowControl w:val="0"/>
        <w:tabs>
          <w:tab w:val="left" w:pos="1276"/>
        </w:tabs>
        <w:spacing w:after="0" w:line="240" w:lineRule="auto"/>
        <w:ind w:left="0" w:firstLine="567"/>
        <w:rPr>
          <w:color w:val="auto"/>
          <w:sz w:val="22"/>
        </w:rPr>
      </w:pPr>
    </w:p>
    <w:p w14:paraId="5B3F4303" w14:textId="14C4CC50" w:rsidR="0089145A" w:rsidRPr="00B01415" w:rsidRDefault="0089145A" w:rsidP="0089145A">
      <w:pPr>
        <w:widowControl w:val="0"/>
        <w:tabs>
          <w:tab w:val="left" w:pos="1276"/>
        </w:tabs>
        <w:spacing w:after="0" w:line="240" w:lineRule="auto"/>
        <w:ind w:left="0" w:firstLine="567"/>
        <w:jc w:val="center"/>
        <w:rPr>
          <w:b/>
          <w:bCs/>
          <w:color w:val="auto"/>
          <w:sz w:val="22"/>
        </w:rPr>
      </w:pPr>
      <w:r w:rsidRPr="00B01415">
        <w:rPr>
          <w:b/>
          <w:bCs/>
          <w:color w:val="auto"/>
          <w:sz w:val="22"/>
        </w:rPr>
        <w:t>Статья 23. Предварительный квалификационный отбор</w:t>
      </w:r>
    </w:p>
    <w:p w14:paraId="24FAB53D" w14:textId="6C9881F0"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23.1. </w:t>
      </w:r>
      <w:proofErr w:type="spellStart"/>
      <w:r w:rsidRPr="00B01415">
        <w:rPr>
          <w:color w:val="auto"/>
          <w:sz w:val="22"/>
        </w:rPr>
        <w:t>Предквалификационный</w:t>
      </w:r>
      <w:proofErr w:type="spellEnd"/>
      <w:r w:rsidRPr="00B01415">
        <w:rPr>
          <w:color w:val="auto"/>
          <w:sz w:val="22"/>
        </w:rPr>
        <w:t xml:space="preserve"> отбор – процедура, которую проводит заказчик с целью определения квалифицированных поставщиков (подрядчиков, исполнителей) для дальнейшего их участия в последующих закупках. Это дополнительный элемент закупочного процесса, помогающий заказчикам в выборе надежного поставщика (подрядчика, исполнителя). Кроме того, предварительный квалификационный отбор может использоваться при проведении открытого конкурса с ограниченным участием как самостоятельная стадия (этап) закупки. </w:t>
      </w:r>
    </w:p>
    <w:p w14:paraId="4107B542" w14:textId="57AFB2EC"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23.2. Отбор проводится до подачи участниками заявок с коммерческими предложениями. Процедура </w:t>
      </w:r>
      <w:proofErr w:type="spellStart"/>
      <w:r w:rsidRPr="00B01415">
        <w:rPr>
          <w:color w:val="auto"/>
          <w:sz w:val="22"/>
        </w:rPr>
        <w:t>предквалификационного</w:t>
      </w:r>
      <w:proofErr w:type="spellEnd"/>
      <w:r w:rsidRPr="00B01415">
        <w:rPr>
          <w:color w:val="auto"/>
          <w:sz w:val="22"/>
        </w:rPr>
        <w:t xml:space="preserve"> отбора открытая, и в ней могут принять участие любые заинтересованные лица, так как информация о его проведении сообщается неограниченному числу лиц, путем размещения на официальном сайте (в ЕИС) извещения и </w:t>
      </w:r>
      <w:proofErr w:type="spellStart"/>
      <w:r w:rsidRPr="00B01415">
        <w:rPr>
          <w:color w:val="auto"/>
          <w:sz w:val="22"/>
        </w:rPr>
        <w:t>предквалификационной</w:t>
      </w:r>
      <w:proofErr w:type="spellEnd"/>
      <w:r w:rsidRPr="00B01415">
        <w:rPr>
          <w:color w:val="auto"/>
          <w:sz w:val="22"/>
        </w:rPr>
        <w:t xml:space="preserve"> документации. </w:t>
      </w:r>
      <w:proofErr w:type="spellStart"/>
      <w:r w:rsidRPr="00B01415">
        <w:rPr>
          <w:color w:val="auto"/>
          <w:sz w:val="22"/>
        </w:rPr>
        <w:t>Предквалификационный</w:t>
      </w:r>
      <w:proofErr w:type="spellEnd"/>
      <w:r w:rsidRPr="00B01415">
        <w:rPr>
          <w:color w:val="auto"/>
          <w:sz w:val="22"/>
        </w:rPr>
        <w:t xml:space="preserve"> отбор проводится тогда, когда товары (услуги, работы) в связи с их высокой сложностью или специализированным характером могут поставить или выполнить не все поставщики (исполнители), а только ограниченное число лиц. </w:t>
      </w:r>
    </w:p>
    <w:p w14:paraId="5FC1857C" w14:textId="03CB57F2"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23.3. В извещении о проведении </w:t>
      </w:r>
      <w:proofErr w:type="spellStart"/>
      <w:r w:rsidRPr="00B01415">
        <w:rPr>
          <w:color w:val="auto"/>
          <w:sz w:val="22"/>
        </w:rPr>
        <w:t>предквалификационного</w:t>
      </w:r>
      <w:proofErr w:type="spellEnd"/>
      <w:r w:rsidRPr="00B01415">
        <w:rPr>
          <w:color w:val="auto"/>
          <w:sz w:val="22"/>
        </w:rPr>
        <w:t xml:space="preserve"> отбора должна содержаться информация о том, что данная процедура является </w:t>
      </w:r>
      <w:proofErr w:type="spellStart"/>
      <w:r w:rsidRPr="00B01415">
        <w:rPr>
          <w:color w:val="auto"/>
          <w:sz w:val="22"/>
        </w:rPr>
        <w:t>предквалификационным</w:t>
      </w:r>
      <w:proofErr w:type="spellEnd"/>
      <w:r w:rsidRPr="00B01415">
        <w:rPr>
          <w:color w:val="auto"/>
          <w:sz w:val="22"/>
        </w:rPr>
        <w:t xml:space="preserve"> отбором, и другая информация, предусмотренная настоящим Положением о закупке.</w:t>
      </w:r>
    </w:p>
    <w:p w14:paraId="1E2ABE17" w14:textId="3A94A34C"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23.4. Заказчик размещает в ЕИС извещение о проведении </w:t>
      </w:r>
      <w:proofErr w:type="spellStart"/>
      <w:r w:rsidRPr="00B01415">
        <w:rPr>
          <w:color w:val="auto"/>
          <w:sz w:val="22"/>
        </w:rPr>
        <w:t>предквалификационного</w:t>
      </w:r>
      <w:proofErr w:type="spellEnd"/>
      <w:r w:rsidRPr="00B01415">
        <w:rPr>
          <w:color w:val="auto"/>
          <w:sz w:val="22"/>
        </w:rPr>
        <w:t xml:space="preserve"> отбора не менее, чем за три дня до даты окончания срока подачи заявок на участие в таком отборе.</w:t>
      </w:r>
    </w:p>
    <w:p w14:paraId="68CB3C3D" w14:textId="43357AB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23.5. Критерии (подкритерии, показатели) </w:t>
      </w:r>
      <w:proofErr w:type="spellStart"/>
      <w:r w:rsidRPr="00B01415">
        <w:rPr>
          <w:color w:val="auto"/>
          <w:sz w:val="22"/>
        </w:rPr>
        <w:t>предквалификационного</w:t>
      </w:r>
      <w:proofErr w:type="spellEnd"/>
      <w:r w:rsidRPr="00B01415">
        <w:rPr>
          <w:color w:val="auto"/>
          <w:sz w:val="22"/>
        </w:rPr>
        <w:t xml:space="preserve"> отбора определяются Заказчиком в соответствии с предметом (объектом) закупки и устанавливаются в документации о проведении </w:t>
      </w:r>
      <w:proofErr w:type="spellStart"/>
      <w:r w:rsidRPr="00B01415">
        <w:rPr>
          <w:color w:val="auto"/>
          <w:sz w:val="22"/>
        </w:rPr>
        <w:t>предквалификационного</w:t>
      </w:r>
      <w:proofErr w:type="spellEnd"/>
      <w:r w:rsidRPr="00B01415">
        <w:rPr>
          <w:color w:val="auto"/>
          <w:sz w:val="22"/>
        </w:rPr>
        <w:t xml:space="preserve"> отбора.</w:t>
      </w:r>
    </w:p>
    <w:p w14:paraId="52F59A7B" w14:textId="38AA3ACF"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23.6. </w:t>
      </w:r>
      <w:proofErr w:type="spellStart"/>
      <w:r w:rsidRPr="00B01415">
        <w:rPr>
          <w:color w:val="auto"/>
          <w:sz w:val="22"/>
        </w:rPr>
        <w:t>Предквалификационный</w:t>
      </w:r>
      <w:proofErr w:type="spellEnd"/>
      <w:r w:rsidRPr="00B01415">
        <w:rPr>
          <w:color w:val="auto"/>
          <w:sz w:val="22"/>
        </w:rPr>
        <w:t xml:space="preserve"> отбор признается состоявшимся, если по итогам процедуры признаны не менее двух заявок участников </w:t>
      </w:r>
      <w:proofErr w:type="spellStart"/>
      <w:r w:rsidRPr="00B01415">
        <w:rPr>
          <w:color w:val="auto"/>
          <w:sz w:val="22"/>
        </w:rPr>
        <w:t>предквалификационного</w:t>
      </w:r>
      <w:proofErr w:type="spellEnd"/>
      <w:r w:rsidRPr="00B01415">
        <w:rPr>
          <w:color w:val="auto"/>
          <w:sz w:val="22"/>
        </w:rPr>
        <w:t xml:space="preserve"> отбора соответствующими требованиям, установленным в документации о проведении предварительного квалификационного отбора.</w:t>
      </w:r>
    </w:p>
    <w:p w14:paraId="759EEC2A" w14:textId="6CD706B5" w:rsidR="0089145A" w:rsidRPr="00B01415" w:rsidRDefault="0089145A" w:rsidP="0089145A">
      <w:pPr>
        <w:widowControl w:val="0"/>
        <w:tabs>
          <w:tab w:val="left" w:pos="1276"/>
        </w:tabs>
        <w:spacing w:after="0" w:line="240" w:lineRule="auto"/>
        <w:ind w:left="0" w:firstLine="567"/>
        <w:rPr>
          <w:color w:val="auto"/>
          <w:sz w:val="22"/>
        </w:rPr>
      </w:pPr>
    </w:p>
    <w:p w14:paraId="63D5E373" w14:textId="0DCFFE0D" w:rsidR="0089145A" w:rsidRPr="00B01415" w:rsidRDefault="0089145A" w:rsidP="0089145A">
      <w:pPr>
        <w:widowControl w:val="0"/>
        <w:tabs>
          <w:tab w:val="left" w:pos="1276"/>
        </w:tabs>
        <w:spacing w:after="0" w:line="240" w:lineRule="auto"/>
        <w:ind w:left="0" w:firstLine="567"/>
        <w:jc w:val="center"/>
        <w:rPr>
          <w:b/>
          <w:bCs/>
          <w:color w:val="auto"/>
          <w:sz w:val="22"/>
        </w:rPr>
      </w:pPr>
      <w:r w:rsidRPr="00B01415">
        <w:rPr>
          <w:b/>
          <w:bCs/>
          <w:color w:val="auto"/>
          <w:sz w:val="22"/>
        </w:rPr>
        <w:t>Статья 24. Реестр недобросовестных поставщиков (подрядчиков, исполнителей)</w:t>
      </w:r>
    </w:p>
    <w:p w14:paraId="1F839FF3" w14:textId="794EF79C"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24.1. В соответствии с частью 1 статьи 5 Закона №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w:t>
      </w:r>
    </w:p>
    <w:p w14:paraId="179BF9B5" w14:textId="0647C897" w:rsidR="0089145A" w:rsidRPr="00B01415" w:rsidRDefault="0089145A" w:rsidP="0089145A">
      <w:pPr>
        <w:widowControl w:val="0"/>
        <w:tabs>
          <w:tab w:val="left" w:pos="1276"/>
        </w:tabs>
        <w:spacing w:after="0" w:line="240" w:lineRule="auto"/>
        <w:ind w:left="0" w:firstLine="567"/>
        <w:rPr>
          <w:color w:val="auto"/>
          <w:sz w:val="22"/>
        </w:rPr>
      </w:pPr>
      <w:r w:rsidRPr="00B01415">
        <w:rPr>
          <w:color w:val="auto"/>
          <w:sz w:val="22"/>
        </w:rPr>
        <w:t>24.2.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10294CE9" w14:textId="06DC0D27" w:rsidR="0089145A" w:rsidRPr="004A19EC" w:rsidRDefault="0089145A" w:rsidP="0089145A">
      <w:pPr>
        <w:widowControl w:val="0"/>
        <w:tabs>
          <w:tab w:val="left" w:pos="1276"/>
        </w:tabs>
        <w:spacing w:after="0" w:line="240" w:lineRule="auto"/>
        <w:ind w:left="0" w:firstLine="567"/>
        <w:rPr>
          <w:color w:val="auto"/>
          <w:sz w:val="22"/>
        </w:rPr>
      </w:pPr>
      <w:r w:rsidRPr="00B01415">
        <w:rPr>
          <w:color w:val="auto"/>
          <w:sz w:val="22"/>
        </w:rPr>
        <w:t xml:space="preserve">24.3. Перечень сведений, включаемых в реестр недобросовестных поставщиков (подрядчиков, </w:t>
      </w:r>
      <w:r w:rsidRPr="00B01415">
        <w:rPr>
          <w:color w:val="auto"/>
          <w:sz w:val="22"/>
        </w:rPr>
        <w:lastRenderedPageBreak/>
        <w:t>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
    <w:p w14:paraId="4F7267B7" w14:textId="77777777" w:rsidR="005B304A" w:rsidRPr="003B150D" w:rsidRDefault="005B304A" w:rsidP="00953672">
      <w:pPr>
        <w:tabs>
          <w:tab w:val="left" w:pos="1276"/>
        </w:tabs>
        <w:spacing w:after="0" w:line="240" w:lineRule="auto"/>
        <w:ind w:left="0" w:firstLine="0"/>
        <w:rPr>
          <w:color w:val="auto"/>
          <w:sz w:val="22"/>
        </w:rPr>
      </w:pPr>
    </w:p>
    <w:p w14:paraId="524761F3" w14:textId="77777777" w:rsidR="004A19EC" w:rsidRDefault="004A19EC">
      <w:pPr>
        <w:spacing w:after="200" w:line="276" w:lineRule="auto"/>
        <w:ind w:left="0" w:firstLine="0"/>
        <w:jc w:val="left"/>
        <w:rPr>
          <w:rFonts w:eastAsiaTheme="minorEastAsia"/>
          <w:color w:val="auto"/>
          <w:sz w:val="22"/>
        </w:rPr>
      </w:pPr>
      <w:r>
        <w:br w:type="page"/>
      </w:r>
    </w:p>
    <w:p w14:paraId="7301C399" w14:textId="42550255" w:rsidR="00601DD8" w:rsidRPr="003B150D" w:rsidRDefault="00601DD8" w:rsidP="00953672">
      <w:pPr>
        <w:pStyle w:val="a5"/>
        <w:ind w:firstLine="709"/>
        <w:jc w:val="right"/>
        <w:rPr>
          <w:rFonts w:ascii="Times New Roman" w:hAnsi="Times New Roman" w:cs="Times New Roman"/>
        </w:rPr>
      </w:pPr>
      <w:r w:rsidRPr="003B150D">
        <w:rPr>
          <w:rFonts w:ascii="Times New Roman" w:hAnsi="Times New Roman" w:cs="Times New Roman"/>
        </w:rPr>
        <w:lastRenderedPageBreak/>
        <w:t>Приложение</w:t>
      </w:r>
      <w:r w:rsidR="004E72CF" w:rsidRPr="003B150D">
        <w:rPr>
          <w:rFonts w:ascii="Times New Roman" w:hAnsi="Times New Roman" w:cs="Times New Roman"/>
        </w:rPr>
        <w:t xml:space="preserve"> 1</w:t>
      </w:r>
    </w:p>
    <w:p w14:paraId="25B9C8E8" w14:textId="77777777" w:rsidR="00601DD8" w:rsidRPr="003B150D" w:rsidRDefault="00601DD8" w:rsidP="00953672">
      <w:pPr>
        <w:pStyle w:val="a5"/>
        <w:ind w:firstLine="709"/>
        <w:jc w:val="right"/>
        <w:rPr>
          <w:rFonts w:ascii="Times New Roman" w:hAnsi="Times New Roman" w:cs="Times New Roman"/>
        </w:rPr>
      </w:pPr>
      <w:r w:rsidRPr="003B150D">
        <w:rPr>
          <w:rFonts w:ascii="Times New Roman" w:hAnsi="Times New Roman" w:cs="Times New Roman"/>
        </w:rPr>
        <w:t>к Положению о закупке товаров, работ, услуг</w:t>
      </w:r>
    </w:p>
    <w:p w14:paraId="635D3DBA" w14:textId="77777777" w:rsidR="00601DD8" w:rsidRPr="003B150D" w:rsidRDefault="00601DD8" w:rsidP="00953672">
      <w:pPr>
        <w:pStyle w:val="a5"/>
        <w:ind w:firstLine="709"/>
        <w:jc w:val="both"/>
        <w:rPr>
          <w:rFonts w:ascii="Times New Roman" w:hAnsi="Times New Roman" w:cs="Times New Roman"/>
        </w:rPr>
      </w:pPr>
    </w:p>
    <w:p w14:paraId="0B15F36C" w14:textId="77777777" w:rsidR="00601DD8" w:rsidRPr="003B150D" w:rsidRDefault="00601DD8" w:rsidP="00953672">
      <w:pPr>
        <w:pStyle w:val="1"/>
        <w:spacing w:after="0" w:line="240" w:lineRule="auto"/>
        <w:ind w:firstLine="709"/>
        <w:rPr>
          <w:color w:val="auto"/>
          <w:sz w:val="22"/>
        </w:rPr>
      </w:pPr>
      <w:bookmarkStart w:id="104" w:name="P290"/>
      <w:bookmarkStart w:id="105" w:name="_Toc21942037"/>
      <w:bookmarkEnd w:id="104"/>
      <w:r w:rsidRPr="003B150D">
        <w:rPr>
          <w:color w:val="auto"/>
          <w:sz w:val="22"/>
        </w:rPr>
        <w:t>ПРАВИЛА ОСУЩЕСТВЛЕНИЯ ОЦЕНКИ И СОПОСТАВЛЕНИЯ ЗАЯВОК НА УЧАСТИЕ В КОНКУРСЕ, ЗАПРОСЕ ПРЕДЛОЖЕНИЙ</w:t>
      </w:r>
      <w:bookmarkEnd w:id="105"/>
    </w:p>
    <w:p w14:paraId="64282A75" w14:textId="77777777" w:rsidR="00601DD8" w:rsidRPr="003B150D" w:rsidRDefault="00601DD8" w:rsidP="0089145A">
      <w:pPr>
        <w:pStyle w:val="a5"/>
        <w:ind w:firstLine="567"/>
        <w:jc w:val="both"/>
        <w:rPr>
          <w:rFonts w:ascii="Times New Roman" w:hAnsi="Times New Roman" w:cs="Times New Roman"/>
          <w:b/>
        </w:rPr>
      </w:pPr>
    </w:p>
    <w:p w14:paraId="73F1BB7E"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1. Настоящие Правила определяют порядок оценки и сопоставления заявок на участие в конкурсе, запросе предложений.</w:t>
      </w:r>
    </w:p>
    <w:p w14:paraId="1BB2CDAE"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2. Для применения настоящих Правил Заказчику необходимо включить в конкурсную документацию, документацию о запросе предложений несколько критериев, предусмотренных настоящими Правилами, конкретизировать предмет оценки по каждому критерию, установить требования к представлению документов и сведений, соответствующих предмету оценки по каждому критерию, а также установить значимость критериев.</w:t>
      </w:r>
    </w:p>
    <w:p w14:paraId="35895E42"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3. Совокупная значимость всех критериев должна быть равна 100 процентам.</w:t>
      </w:r>
    </w:p>
    <w:p w14:paraId="71F1DFD7"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4. Оценка и сопоставление заявок на участие в конкурсе, запросе предложений в целях определения победителя конкурса осуществляются комиссией с привлечением при необходимости экспертов в области, касающейся предмета закупки.</w:t>
      </w:r>
    </w:p>
    <w:p w14:paraId="67254173"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5. Для оценки и сопоставления заявок на участие в конкурсе, запросе предложений могут использоваться следующие ценовые и неценовые критерии:</w:t>
      </w:r>
    </w:p>
    <w:p w14:paraId="1B4CCCD8"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а) цена договора.</w:t>
      </w:r>
    </w:p>
    <w:p w14:paraId="6C5B3BCE"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В отношении этого критерия необходимо установить начальную цену договора либо представить сведения о то</w:t>
      </w:r>
      <w:r w:rsidR="003D57ED" w:rsidRPr="003B150D">
        <w:rPr>
          <w:rFonts w:ascii="Times New Roman" w:hAnsi="Times New Roman" w:cs="Times New Roman"/>
        </w:rPr>
        <w:t>м, что начальная цена договора З</w:t>
      </w:r>
      <w:r w:rsidRPr="003B150D">
        <w:rPr>
          <w:rFonts w:ascii="Times New Roman" w:hAnsi="Times New Roman" w:cs="Times New Roman"/>
        </w:rPr>
        <w:t>аказчиком не установлена и цена договора будет определена на основании предложений участников закупки (значимость критерия - не менее 20 процентов);</w:t>
      </w:r>
    </w:p>
    <w:p w14:paraId="031236AA"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б) квалификация участника закупки и (или) коллектива его сотрудников (опыт, образование, квалификация персонала, деловая репутация).</w:t>
      </w:r>
    </w:p>
    <w:p w14:paraId="6CC7CFBA"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В отношении этого критерия необходимо установить конкретный предмет оценки по критерию (например, оценивается опыт участника по успешной поставке товара (выполнению работ, оказанию услуг), сопоставимого по характеристикам и объему), формы для заполнения участником закупки по предмету оценки, а также требования к представлению документов и сведений по предмету оценки (значимость критерия - не более 70 процентов);</w:t>
      </w:r>
    </w:p>
    <w:p w14:paraId="487906B6"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в) качество товара (работ, услуг).</w:t>
      </w:r>
    </w:p>
    <w:p w14:paraId="66035380"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В отношении этого критерия необходимо установить требования к представлению документов и сведений по предмету оценки (например, копии ранее заключенных договоров и актов сдачи-приемки), формы для заполнения участником закупки по предмету оценки (значимость критерия - не более 70 процентов);</w:t>
      </w:r>
    </w:p>
    <w:p w14:paraId="28A7381B"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г) срок поставки товара (выполнения работ, оказания услуг);</w:t>
      </w:r>
    </w:p>
    <w:p w14:paraId="32203F26"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д) иные не стои</w:t>
      </w:r>
      <w:r w:rsidR="003D57ED" w:rsidRPr="003B150D">
        <w:rPr>
          <w:rFonts w:ascii="Times New Roman" w:hAnsi="Times New Roman" w:cs="Times New Roman"/>
        </w:rPr>
        <w:t>мостные критерии на усмотрение З</w:t>
      </w:r>
      <w:r w:rsidRPr="003B150D">
        <w:rPr>
          <w:rFonts w:ascii="Times New Roman" w:hAnsi="Times New Roman" w:cs="Times New Roman"/>
        </w:rPr>
        <w:t>аказчика.</w:t>
      </w:r>
    </w:p>
    <w:p w14:paraId="1A235865"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В отношении этого критерия необходимо установить единицу измерения срока (периода) поставки товара (выполнения работ, оказания услуг), максимальный (минимальный) срок поставки товара (выполнения работ, оказания услуг). В случае если минимальный срок поставки товара (выполнения работ, оказани</w:t>
      </w:r>
      <w:r w:rsidR="003D57ED" w:rsidRPr="003B150D">
        <w:rPr>
          <w:rFonts w:ascii="Times New Roman" w:hAnsi="Times New Roman" w:cs="Times New Roman"/>
        </w:rPr>
        <w:t>я услуг) З</w:t>
      </w:r>
      <w:r w:rsidRPr="003B150D">
        <w:rPr>
          <w:rFonts w:ascii="Times New Roman" w:hAnsi="Times New Roman" w:cs="Times New Roman"/>
        </w:rPr>
        <w:t>аказчиком не установлен, для оценки заявок на участие в конкурсе, запросе предложений он принимается равным нулю (значимость критерия - не более 50 процентов).</w:t>
      </w:r>
    </w:p>
    <w:p w14:paraId="5902C806"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6. Значимость критерия должна быть установлена в конкурсной документации или документации о запросе предложений.</w:t>
      </w:r>
    </w:p>
    <w:p w14:paraId="5AC063E5"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7. Оценка и сопоставление заявок осуществляются в следующем порядке:</w:t>
      </w:r>
    </w:p>
    <w:p w14:paraId="21C5409A"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а)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274C29D1"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б)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этих критериев. Коэффициент значимости конкретного критерия равен величине значимости такого критерия в процентах, деленной на 100;</w:t>
      </w:r>
    </w:p>
    <w:p w14:paraId="2FECF08C"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в)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2 десятичных знаков после запятой по математическим правилам округления;</w:t>
      </w:r>
    </w:p>
    <w:p w14:paraId="2FD4F87D"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lastRenderedPageBreak/>
        <w:t>г) рейтинг, присуждаемый заявке по критерию, касающемуся цены договора (</w:t>
      </w:r>
      <w:r w:rsidRPr="003B150D">
        <w:rPr>
          <w:rFonts w:ascii="Times New Roman" w:hAnsi="Times New Roman" w:cs="Times New Roman"/>
          <w:noProof/>
          <w:position w:val="-12"/>
        </w:rPr>
        <w:drawing>
          <wp:inline distT="0" distB="0" distL="0" distR="0" wp14:anchorId="1AB3A0A2" wp14:editId="78262078">
            <wp:extent cx="257175" cy="257175"/>
            <wp:effectExtent l="0" t="0" r="0" b="0"/>
            <wp:docPr id="2" name="Рисунок 2" descr="base_1_180490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0490_10"/>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B150D">
        <w:rPr>
          <w:rFonts w:ascii="Times New Roman" w:hAnsi="Times New Roman" w:cs="Times New Roman"/>
        </w:rPr>
        <w:t>), определяется по формуле:</w:t>
      </w:r>
    </w:p>
    <w:p w14:paraId="184D8DC8"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 xml:space="preserve">- в случае если </w:t>
      </w:r>
      <w:proofErr w:type="spellStart"/>
      <w:r w:rsidRPr="003B150D">
        <w:rPr>
          <w:rFonts w:ascii="Times New Roman" w:hAnsi="Times New Roman" w:cs="Times New Roman"/>
        </w:rPr>
        <w:t>А</w:t>
      </w:r>
      <w:r w:rsidRPr="003B150D">
        <w:rPr>
          <w:rFonts w:ascii="Times New Roman" w:hAnsi="Times New Roman" w:cs="Times New Roman"/>
          <w:vertAlign w:val="subscript"/>
        </w:rPr>
        <w:t>min</w:t>
      </w:r>
      <w:proofErr w:type="spellEnd"/>
      <w:r w:rsidRPr="003B150D">
        <w:rPr>
          <w:rFonts w:ascii="Times New Roman" w:hAnsi="Times New Roman" w:cs="Times New Roman"/>
        </w:rPr>
        <w:t>&gt; 0,</w:t>
      </w:r>
    </w:p>
    <w:p w14:paraId="7244F83C" w14:textId="77777777" w:rsidR="00601DD8" w:rsidRPr="003B150D" w:rsidRDefault="00601DD8" w:rsidP="0089145A">
      <w:pPr>
        <w:pStyle w:val="a5"/>
        <w:ind w:firstLine="567"/>
        <w:jc w:val="both"/>
        <w:rPr>
          <w:rFonts w:ascii="Times New Roman" w:hAnsi="Times New Roman" w:cs="Times New Roman"/>
        </w:rPr>
      </w:pPr>
    </w:p>
    <w:p w14:paraId="5AF41A0B"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rPr>
        <w:drawing>
          <wp:inline distT="0" distB="0" distL="0" distR="0" wp14:anchorId="69B88F95" wp14:editId="686927DC">
            <wp:extent cx="5940425" cy="5029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5940425" cy="502965"/>
                    </a:xfrm>
                    <a:prstGeom prst="rect">
                      <a:avLst/>
                    </a:prstGeom>
                    <a:noFill/>
                    <a:ln w="9525">
                      <a:noFill/>
                      <a:miter lim="800000"/>
                      <a:headEnd/>
                      <a:tailEnd/>
                    </a:ln>
                  </pic:spPr>
                </pic:pic>
              </a:graphicData>
            </a:graphic>
          </wp:inline>
        </w:drawing>
      </w:r>
    </w:p>
    <w:p w14:paraId="619808C3" w14:textId="77777777" w:rsidR="00601DD8" w:rsidRPr="003B150D" w:rsidRDefault="00601DD8" w:rsidP="0089145A">
      <w:pPr>
        <w:pStyle w:val="a5"/>
        <w:ind w:firstLine="567"/>
        <w:jc w:val="both"/>
        <w:rPr>
          <w:rFonts w:ascii="Times New Roman" w:hAnsi="Times New Roman" w:cs="Times New Roman"/>
        </w:rPr>
      </w:pPr>
    </w:p>
    <w:p w14:paraId="209508D8"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где:</w:t>
      </w:r>
    </w:p>
    <w:p w14:paraId="1080FE72" w14:textId="77777777" w:rsidR="00601DD8" w:rsidRPr="003B150D" w:rsidRDefault="00601DD8" w:rsidP="0089145A">
      <w:pPr>
        <w:pStyle w:val="a5"/>
        <w:ind w:firstLine="567"/>
        <w:jc w:val="both"/>
        <w:rPr>
          <w:rFonts w:ascii="Times New Roman" w:hAnsi="Times New Roman" w:cs="Times New Roman"/>
        </w:rPr>
      </w:pPr>
      <w:proofErr w:type="spellStart"/>
      <w:r w:rsidRPr="003B150D">
        <w:rPr>
          <w:rFonts w:ascii="Times New Roman" w:hAnsi="Times New Roman" w:cs="Times New Roman"/>
        </w:rPr>
        <w:t>Аi</w:t>
      </w:r>
      <w:proofErr w:type="spellEnd"/>
      <w:r w:rsidRPr="003B150D">
        <w:rPr>
          <w:rFonts w:ascii="Times New Roman" w:hAnsi="Times New Roman" w:cs="Times New Roman"/>
        </w:rPr>
        <w:t xml:space="preserve"> - предложение участника закупки, заявка (предложение) которого оценивается;</w:t>
      </w:r>
    </w:p>
    <w:p w14:paraId="3FAE02D4" w14:textId="77777777" w:rsidR="00601DD8" w:rsidRPr="003B150D" w:rsidRDefault="00601DD8" w:rsidP="0089145A">
      <w:pPr>
        <w:pStyle w:val="a5"/>
        <w:ind w:firstLine="567"/>
        <w:jc w:val="both"/>
        <w:rPr>
          <w:rFonts w:ascii="Times New Roman" w:hAnsi="Times New Roman" w:cs="Times New Roman"/>
        </w:rPr>
      </w:pPr>
      <w:proofErr w:type="spellStart"/>
      <w:r w:rsidRPr="003B150D">
        <w:rPr>
          <w:rFonts w:ascii="Times New Roman" w:hAnsi="Times New Roman" w:cs="Times New Roman"/>
        </w:rPr>
        <w:t>Аmin</w:t>
      </w:r>
      <w:proofErr w:type="spellEnd"/>
      <w:r w:rsidRPr="003B150D">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14:paraId="11AF4753" w14:textId="77777777" w:rsidR="00601DD8" w:rsidRPr="003B150D" w:rsidRDefault="00601DD8" w:rsidP="0089145A">
      <w:pPr>
        <w:pStyle w:val="a5"/>
        <w:ind w:firstLine="567"/>
        <w:jc w:val="both"/>
        <w:rPr>
          <w:rFonts w:ascii="Times New Roman" w:hAnsi="Times New Roman" w:cs="Times New Roman"/>
        </w:rPr>
      </w:pPr>
    </w:p>
    <w:p w14:paraId="0C4FF97F"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 xml:space="preserve">- в случае если </w:t>
      </w:r>
      <w:proofErr w:type="spellStart"/>
      <w:r w:rsidRPr="003B150D">
        <w:rPr>
          <w:rFonts w:ascii="Times New Roman" w:hAnsi="Times New Roman" w:cs="Times New Roman"/>
        </w:rPr>
        <w:t>А</w:t>
      </w:r>
      <w:proofErr w:type="gramStart"/>
      <w:r w:rsidRPr="003B150D">
        <w:rPr>
          <w:rFonts w:ascii="Times New Roman" w:hAnsi="Times New Roman" w:cs="Times New Roman"/>
          <w:vertAlign w:val="subscript"/>
        </w:rPr>
        <w:t>min</w:t>
      </w:r>
      <w:proofErr w:type="spellEnd"/>
      <w:r w:rsidRPr="003B150D">
        <w:rPr>
          <w:rFonts w:ascii="Times New Roman" w:hAnsi="Times New Roman" w:cs="Times New Roman"/>
        </w:rPr>
        <w:t>&lt; 0</w:t>
      </w:r>
      <w:proofErr w:type="gramEnd"/>
    </w:p>
    <w:p w14:paraId="73233568" w14:textId="77777777" w:rsidR="00601DD8" w:rsidRPr="003B150D" w:rsidRDefault="00601DD8" w:rsidP="0089145A">
      <w:pPr>
        <w:pStyle w:val="a5"/>
        <w:ind w:firstLine="567"/>
        <w:jc w:val="both"/>
        <w:rPr>
          <w:rFonts w:ascii="Times New Roman" w:hAnsi="Times New Roman" w:cs="Times New Roman"/>
        </w:rPr>
      </w:pPr>
    </w:p>
    <w:p w14:paraId="28C4C06F"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w:t>
      </w:r>
      <w:r w:rsidRPr="003B150D">
        <w:rPr>
          <w:rFonts w:ascii="Times New Roman" w:hAnsi="Times New Roman" w:cs="Times New Roman"/>
          <w:noProof/>
          <w:position w:val="-30"/>
        </w:rPr>
        <w:drawing>
          <wp:inline distT="0" distB="0" distL="0" distR="0" wp14:anchorId="252B0FDF" wp14:editId="000C958A">
            <wp:extent cx="1714500" cy="495300"/>
            <wp:effectExtent l="19050" t="0" r="0" b="0"/>
            <wp:docPr id="12" name="Рисунок 2" descr="base_1_180490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0490_1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1F171A4C" w14:textId="77777777" w:rsidR="00601DD8" w:rsidRPr="003B150D" w:rsidRDefault="00601DD8" w:rsidP="0089145A">
      <w:pPr>
        <w:pStyle w:val="a5"/>
        <w:ind w:firstLine="567"/>
        <w:jc w:val="both"/>
        <w:rPr>
          <w:rFonts w:ascii="Times New Roman" w:hAnsi="Times New Roman" w:cs="Times New Roman"/>
        </w:rPr>
      </w:pPr>
    </w:p>
    <w:p w14:paraId="5458A362"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где:</w:t>
      </w:r>
    </w:p>
    <w:p w14:paraId="6780D545"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position w:val="-12"/>
        </w:rPr>
        <w:drawing>
          <wp:inline distT="0" distB="0" distL="0" distR="0" wp14:anchorId="7DD17318" wp14:editId="6739671D">
            <wp:extent cx="352425" cy="257175"/>
            <wp:effectExtent l="0" t="0" r="0" b="0"/>
            <wp:docPr id="14" name="Рисунок 14" descr="base_1_18049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0490_12"/>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3B150D">
        <w:rPr>
          <w:rFonts w:ascii="Times New Roman" w:hAnsi="Times New Roman" w:cs="Times New Roman"/>
        </w:rPr>
        <w:t xml:space="preserve"> - начальная цена договора. Если в изве</w:t>
      </w:r>
      <w:r w:rsidR="003D57ED" w:rsidRPr="003B150D">
        <w:rPr>
          <w:rFonts w:ascii="Times New Roman" w:hAnsi="Times New Roman" w:cs="Times New Roman"/>
        </w:rPr>
        <w:t>щении и документации о закупке З</w:t>
      </w:r>
      <w:r w:rsidRPr="003B150D">
        <w:rPr>
          <w:rFonts w:ascii="Times New Roman" w:hAnsi="Times New Roman" w:cs="Times New Roman"/>
        </w:rPr>
        <w:t xml:space="preserve">аказчиком не установлена начальная цена договора, то за </w:t>
      </w:r>
      <w:r w:rsidRPr="003B150D">
        <w:rPr>
          <w:rFonts w:ascii="Times New Roman" w:hAnsi="Times New Roman" w:cs="Times New Roman"/>
          <w:noProof/>
          <w:position w:val="-12"/>
        </w:rPr>
        <w:drawing>
          <wp:inline distT="0" distB="0" distL="0" distR="0" wp14:anchorId="2035B3B4" wp14:editId="473BD702">
            <wp:extent cx="352425" cy="257175"/>
            <wp:effectExtent l="0" t="0" r="0" b="0"/>
            <wp:docPr id="15" name="Рисунок 15" descr="base_1_18049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0490_13"/>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3B150D">
        <w:rPr>
          <w:rFonts w:ascii="Times New Roman" w:hAnsi="Times New Roman" w:cs="Times New Roman"/>
        </w:rPr>
        <w:t xml:space="preserve"> принимается максимальная цена из предложенных участниками закупки;</w:t>
      </w:r>
    </w:p>
    <w:p w14:paraId="54829CC5"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position w:val="-12"/>
        </w:rPr>
        <w:drawing>
          <wp:inline distT="0" distB="0" distL="0" distR="0" wp14:anchorId="5DB440AA" wp14:editId="6721AAE6">
            <wp:extent cx="209550" cy="257175"/>
            <wp:effectExtent l="0" t="0" r="0" b="0"/>
            <wp:docPr id="16" name="Рисунок 16" descr="base_1_180490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0490_14"/>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3B150D">
        <w:rPr>
          <w:rFonts w:ascii="Times New Roman" w:hAnsi="Times New Roman" w:cs="Times New Roman"/>
        </w:rPr>
        <w:t xml:space="preserve"> - цена договора, предложенная i-м участником;</w:t>
      </w:r>
    </w:p>
    <w:p w14:paraId="31C51034"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д) для получения рейтинга заявок по критериям, касающимся квалификации участника закупки и (или) коллектива его сотрудников (опыт, образование, квалификация персонала, деловая репутация) и качества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каждому критерию;</w:t>
      </w:r>
    </w:p>
    <w:p w14:paraId="700B5E2C"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е) рейтинг, присуждаемый заявке по критерию, касающемуся срока поставки товара (выполнения работ, оказания услуг) (</w:t>
      </w:r>
      <w:r w:rsidRPr="003B150D">
        <w:rPr>
          <w:rFonts w:ascii="Times New Roman" w:hAnsi="Times New Roman" w:cs="Times New Roman"/>
          <w:noProof/>
          <w:position w:val="-12"/>
        </w:rPr>
        <w:drawing>
          <wp:inline distT="0" distB="0" distL="0" distR="0" wp14:anchorId="11A61E09" wp14:editId="2CDB0900">
            <wp:extent cx="276225" cy="257175"/>
            <wp:effectExtent l="0" t="0" r="0" b="0"/>
            <wp:docPr id="17" name="Рисунок 17" descr="base_1_180490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0490_15"/>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3B150D">
        <w:rPr>
          <w:rFonts w:ascii="Times New Roman" w:hAnsi="Times New Roman" w:cs="Times New Roman"/>
        </w:rPr>
        <w:t>), определяется по формуле:</w:t>
      </w:r>
    </w:p>
    <w:p w14:paraId="7F28C287" w14:textId="77777777" w:rsidR="00601DD8" w:rsidRPr="003B150D" w:rsidRDefault="00601DD8" w:rsidP="0089145A">
      <w:pPr>
        <w:pStyle w:val="a5"/>
        <w:ind w:firstLine="567"/>
        <w:jc w:val="both"/>
        <w:rPr>
          <w:rFonts w:ascii="Times New Roman" w:hAnsi="Times New Roman" w:cs="Times New Roman"/>
        </w:rPr>
      </w:pPr>
    </w:p>
    <w:p w14:paraId="59BBC1AF"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position w:val="-30"/>
        </w:rPr>
        <w:drawing>
          <wp:inline distT="0" distB="0" distL="0" distR="0" wp14:anchorId="69F514A6" wp14:editId="7A26015D">
            <wp:extent cx="1752600" cy="485775"/>
            <wp:effectExtent l="0" t="0" r="0" b="0"/>
            <wp:docPr id="19" name="Рисунок 19" descr="base_1_180490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0490_16"/>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r w:rsidRPr="003B150D">
        <w:rPr>
          <w:rFonts w:ascii="Times New Roman" w:hAnsi="Times New Roman" w:cs="Times New Roman"/>
        </w:rPr>
        <w:t>,</w:t>
      </w:r>
    </w:p>
    <w:p w14:paraId="13022E2B" w14:textId="77777777" w:rsidR="00601DD8" w:rsidRPr="003B150D" w:rsidRDefault="00601DD8" w:rsidP="0089145A">
      <w:pPr>
        <w:pStyle w:val="a5"/>
        <w:ind w:firstLine="567"/>
        <w:jc w:val="both"/>
        <w:rPr>
          <w:rFonts w:ascii="Times New Roman" w:hAnsi="Times New Roman" w:cs="Times New Roman"/>
        </w:rPr>
      </w:pPr>
    </w:p>
    <w:p w14:paraId="55B1E80F"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rPr>
        <w:t>где:</w:t>
      </w:r>
    </w:p>
    <w:p w14:paraId="25206962"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position w:val="-12"/>
        </w:rPr>
        <w:drawing>
          <wp:inline distT="0" distB="0" distL="0" distR="0" wp14:anchorId="1F0F3D8E" wp14:editId="26B9324D">
            <wp:extent cx="352425" cy="257175"/>
            <wp:effectExtent l="0" t="0" r="0" b="0"/>
            <wp:docPr id="20" name="Рисунок 20" descr="base_1_180490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0490_17"/>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3B150D">
        <w:rPr>
          <w:rFonts w:ascii="Times New Roman" w:hAnsi="Times New Roman" w:cs="Times New Roman"/>
        </w:rPr>
        <w:t xml:space="preserve"> - максимальный срок поставки товара (выполнения работ, </w:t>
      </w:r>
      <w:r w:rsidR="003D57ED" w:rsidRPr="003B150D">
        <w:rPr>
          <w:rFonts w:ascii="Times New Roman" w:hAnsi="Times New Roman" w:cs="Times New Roman"/>
        </w:rPr>
        <w:t>оказания услуг), установленный З</w:t>
      </w:r>
      <w:r w:rsidRPr="003B150D">
        <w:rPr>
          <w:rFonts w:ascii="Times New Roman" w:hAnsi="Times New Roman" w:cs="Times New Roman"/>
        </w:rPr>
        <w:t>аказчиком в конкурсной документации, документации о запросе предложений;</w:t>
      </w:r>
    </w:p>
    <w:p w14:paraId="67779796"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position w:val="-12"/>
        </w:rPr>
        <w:drawing>
          <wp:inline distT="0" distB="0" distL="0" distR="0" wp14:anchorId="29CB72EA" wp14:editId="7D0444A9">
            <wp:extent cx="200025" cy="257175"/>
            <wp:effectExtent l="0" t="0" r="0" b="0"/>
            <wp:docPr id="21" name="Рисунок 21" descr="base_1_180490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0490_18"/>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3B150D">
        <w:rPr>
          <w:rFonts w:ascii="Times New Roman" w:hAnsi="Times New Roman" w:cs="Times New Roman"/>
        </w:rPr>
        <w:t xml:space="preserve"> - предложение, содержащееся в i-й заявке по сроку поставки товара (выполнения работ, оказания услуг);</w:t>
      </w:r>
    </w:p>
    <w:p w14:paraId="71FF3E2A" w14:textId="77777777" w:rsidR="00601DD8" w:rsidRPr="003B150D" w:rsidRDefault="00601DD8" w:rsidP="0089145A">
      <w:pPr>
        <w:pStyle w:val="a5"/>
        <w:ind w:firstLine="567"/>
        <w:jc w:val="both"/>
        <w:rPr>
          <w:rFonts w:ascii="Times New Roman" w:hAnsi="Times New Roman" w:cs="Times New Roman"/>
        </w:rPr>
      </w:pPr>
      <w:r w:rsidRPr="003B150D">
        <w:rPr>
          <w:rFonts w:ascii="Times New Roman" w:hAnsi="Times New Roman" w:cs="Times New Roman"/>
          <w:noProof/>
          <w:position w:val="-12"/>
        </w:rPr>
        <w:drawing>
          <wp:inline distT="0" distB="0" distL="0" distR="0" wp14:anchorId="27CAF671" wp14:editId="305D0805">
            <wp:extent cx="314325" cy="257175"/>
            <wp:effectExtent l="0" t="0" r="0" b="0"/>
            <wp:docPr id="22" name="Рисунок 22" descr="base_1_180490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0490_19"/>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3B150D">
        <w:rPr>
          <w:rFonts w:ascii="Times New Roman" w:hAnsi="Times New Roman" w:cs="Times New Roman"/>
        </w:rPr>
        <w:t xml:space="preserve"> - минимальный срок поставки товара (выполнения работ, </w:t>
      </w:r>
      <w:r w:rsidR="003D57ED" w:rsidRPr="003B150D">
        <w:rPr>
          <w:rFonts w:ascii="Times New Roman" w:hAnsi="Times New Roman" w:cs="Times New Roman"/>
        </w:rPr>
        <w:t>оказания услуг), установленный З</w:t>
      </w:r>
      <w:r w:rsidRPr="003B150D">
        <w:rPr>
          <w:rFonts w:ascii="Times New Roman" w:hAnsi="Times New Roman" w:cs="Times New Roman"/>
        </w:rPr>
        <w:t>аказчиком в конкурсной документации, документации о запросе предложений.</w:t>
      </w:r>
    </w:p>
    <w:p w14:paraId="6800C7F1" w14:textId="77777777" w:rsidR="00601DD8" w:rsidRPr="003B150D" w:rsidRDefault="00601DD8" w:rsidP="0089145A">
      <w:pPr>
        <w:tabs>
          <w:tab w:val="left" w:pos="1276"/>
        </w:tabs>
        <w:spacing w:after="0" w:line="240" w:lineRule="auto"/>
        <w:ind w:left="0" w:firstLine="567"/>
        <w:rPr>
          <w:color w:val="auto"/>
          <w:sz w:val="22"/>
        </w:rPr>
      </w:pPr>
      <w:r w:rsidRPr="003B150D">
        <w:rPr>
          <w:color w:val="auto"/>
          <w:sz w:val="22"/>
        </w:rPr>
        <w:t>8. Комиссия по осуществлению закупок вправе не определять победителя в случае, если по результатам оценки и сопоставления заявок ни одна из заявок не получит итоговый рейтинг более</w:t>
      </w:r>
      <w:r w:rsidR="003D57ED" w:rsidRPr="003B150D">
        <w:rPr>
          <w:color w:val="auto"/>
          <w:sz w:val="22"/>
        </w:rPr>
        <w:t xml:space="preserve"> 20 баллов. В указанном случае З</w:t>
      </w:r>
      <w:r w:rsidRPr="003B150D">
        <w:rPr>
          <w:color w:val="auto"/>
          <w:sz w:val="22"/>
        </w:rPr>
        <w:t xml:space="preserve">аказчик вправе объявить о проведении конкурса, запроса </w:t>
      </w:r>
      <w:r w:rsidR="003D57ED" w:rsidRPr="003B150D">
        <w:rPr>
          <w:color w:val="auto"/>
          <w:sz w:val="22"/>
        </w:rPr>
        <w:t>предложений повторно. При этом З</w:t>
      </w:r>
      <w:r w:rsidRPr="003B150D">
        <w:rPr>
          <w:color w:val="auto"/>
          <w:sz w:val="22"/>
        </w:rPr>
        <w:t>аказчик вправе внести изменения в конкурсную документацию, документацию о запросе предложений.</w:t>
      </w:r>
    </w:p>
    <w:p w14:paraId="01035DF8" w14:textId="77777777" w:rsidR="00C422BF" w:rsidRPr="003B150D" w:rsidRDefault="00C422BF" w:rsidP="0089145A">
      <w:pPr>
        <w:tabs>
          <w:tab w:val="left" w:pos="709"/>
        </w:tabs>
        <w:spacing w:after="0" w:line="240" w:lineRule="auto"/>
        <w:ind w:left="0" w:firstLine="567"/>
        <w:rPr>
          <w:color w:val="auto"/>
          <w:sz w:val="22"/>
        </w:rPr>
      </w:pPr>
    </w:p>
    <w:p w14:paraId="2B26E216" w14:textId="77777777" w:rsidR="005B304A" w:rsidRPr="003B150D" w:rsidRDefault="005B304A" w:rsidP="0089145A">
      <w:pPr>
        <w:tabs>
          <w:tab w:val="left" w:pos="709"/>
        </w:tabs>
        <w:spacing w:after="0" w:line="240" w:lineRule="auto"/>
        <w:ind w:left="0" w:firstLine="567"/>
        <w:rPr>
          <w:color w:val="auto"/>
          <w:sz w:val="22"/>
        </w:rPr>
      </w:pPr>
    </w:p>
    <w:p w14:paraId="324C6DFF" w14:textId="77777777" w:rsidR="00AC49E3" w:rsidRDefault="00AC49E3">
      <w:pPr>
        <w:spacing w:after="200" w:line="276" w:lineRule="auto"/>
        <w:ind w:left="0" w:firstLine="0"/>
        <w:jc w:val="left"/>
        <w:rPr>
          <w:rFonts w:eastAsiaTheme="minorEastAsia"/>
          <w:bCs/>
          <w:color w:val="auto"/>
          <w:sz w:val="22"/>
        </w:rPr>
      </w:pPr>
      <w:r>
        <w:rPr>
          <w:rFonts w:eastAsiaTheme="minorEastAsia"/>
          <w:bCs/>
          <w:color w:val="auto"/>
          <w:sz w:val="22"/>
        </w:rPr>
        <w:br w:type="page"/>
      </w:r>
    </w:p>
    <w:p w14:paraId="0DBC2636" w14:textId="293A07DD" w:rsidR="004E72CF" w:rsidRPr="003B150D" w:rsidRDefault="004E72CF" w:rsidP="00953672">
      <w:pPr>
        <w:spacing w:after="0" w:line="240" w:lineRule="auto"/>
        <w:jc w:val="right"/>
        <w:rPr>
          <w:rFonts w:eastAsiaTheme="minorEastAsia"/>
          <w:bCs/>
          <w:color w:val="auto"/>
          <w:sz w:val="22"/>
        </w:rPr>
      </w:pPr>
      <w:r w:rsidRPr="003B150D">
        <w:rPr>
          <w:rFonts w:eastAsiaTheme="minorEastAsia"/>
          <w:bCs/>
          <w:color w:val="auto"/>
          <w:sz w:val="22"/>
        </w:rPr>
        <w:lastRenderedPageBreak/>
        <w:t xml:space="preserve">Приложение 2 </w:t>
      </w:r>
    </w:p>
    <w:p w14:paraId="06128C49" w14:textId="77777777" w:rsidR="004E72CF" w:rsidRPr="003B150D" w:rsidRDefault="004E72CF" w:rsidP="00953672">
      <w:pPr>
        <w:spacing w:after="0" w:line="240" w:lineRule="auto"/>
        <w:jc w:val="right"/>
        <w:rPr>
          <w:rFonts w:eastAsiaTheme="minorEastAsia"/>
          <w:bCs/>
          <w:color w:val="auto"/>
          <w:sz w:val="22"/>
        </w:rPr>
      </w:pPr>
      <w:r w:rsidRPr="003B150D">
        <w:rPr>
          <w:rFonts w:eastAsiaTheme="minorEastAsia"/>
          <w:bCs/>
          <w:color w:val="auto"/>
          <w:sz w:val="22"/>
        </w:rPr>
        <w:t>к Положению о закупке товаров, работ, услуг</w:t>
      </w:r>
    </w:p>
    <w:p w14:paraId="109C7582" w14:textId="77777777" w:rsidR="004E72CF" w:rsidRPr="003B150D" w:rsidRDefault="004E72CF" w:rsidP="00953672">
      <w:pPr>
        <w:spacing w:after="0" w:line="240" w:lineRule="auto"/>
        <w:jc w:val="right"/>
        <w:rPr>
          <w:rFonts w:eastAsiaTheme="minorEastAsia"/>
          <w:bCs/>
          <w:color w:val="auto"/>
          <w:sz w:val="22"/>
        </w:rPr>
      </w:pPr>
    </w:p>
    <w:p w14:paraId="5D54BD6A" w14:textId="77777777" w:rsidR="004E72CF" w:rsidRPr="003B150D" w:rsidRDefault="004E72CF" w:rsidP="00953672">
      <w:pPr>
        <w:spacing w:after="0" w:line="240" w:lineRule="auto"/>
        <w:jc w:val="center"/>
        <w:rPr>
          <w:b/>
          <w:color w:val="auto"/>
          <w:sz w:val="22"/>
        </w:rPr>
      </w:pPr>
      <w:r w:rsidRPr="003B150D">
        <w:rPr>
          <w:b/>
          <w:color w:val="auto"/>
          <w:sz w:val="22"/>
        </w:rPr>
        <w:t>ПЕРЕЧЕНЬ ТОВАРОВ (РАБОТ, УСЛУГ), ПО КОТОРЫМ МАКСИМАЛЬНЫЙ СРОК ОПЛАТЫ</w:t>
      </w:r>
      <w:r w:rsidRPr="003B150D">
        <w:rPr>
          <w:color w:val="auto"/>
          <w:sz w:val="22"/>
        </w:rPr>
        <w:t xml:space="preserve"> </w:t>
      </w:r>
      <w:r w:rsidRPr="003B150D">
        <w:rPr>
          <w:b/>
          <w:color w:val="auto"/>
          <w:sz w:val="22"/>
        </w:rPr>
        <w:t xml:space="preserve">СОСТАВЛЯЕТ 45 (СОРОК ПЯТЬ) КАЛЕНДАРНЫХ ДНЕЙ </w:t>
      </w:r>
    </w:p>
    <w:p w14:paraId="16F36666" w14:textId="77777777" w:rsidR="004E72CF" w:rsidRPr="003B150D" w:rsidRDefault="004E72CF" w:rsidP="00953672">
      <w:pPr>
        <w:spacing w:after="0" w:line="240" w:lineRule="auto"/>
        <w:jc w:val="center"/>
        <w:rPr>
          <w:rFonts w:eastAsiaTheme="minorEastAsia"/>
          <w:bCs/>
          <w:color w:val="auto"/>
          <w:sz w:val="22"/>
        </w:rPr>
      </w:pPr>
    </w:p>
    <w:tbl>
      <w:tblPr>
        <w:tblStyle w:val="ad"/>
        <w:tblW w:w="0" w:type="auto"/>
        <w:tblInd w:w="0" w:type="dxa"/>
        <w:tblLook w:val="04A0" w:firstRow="1" w:lastRow="0" w:firstColumn="1" w:lastColumn="0" w:noHBand="0" w:noVBand="1"/>
      </w:tblPr>
      <w:tblGrid>
        <w:gridCol w:w="1514"/>
        <w:gridCol w:w="8659"/>
      </w:tblGrid>
      <w:tr w:rsidR="003B150D" w:rsidRPr="003B150D" w14:paraId="52A3212D" w14:textId="77777777" w:rsidTr="004E72CF">
        <w:tc>
          <w:tcPr>
            <w:tcW w:w="1514" w:type="dxa"/>
            <w:tcBorders>
              <w:top w:val="single" w:sz="4" w:space="0" w:color="auto"/>
              <w:left w:val="single" w:sz="4" w:space="0" w:color="auto"/>
              <w:bottom w:val="single" w:sz="4" w:space="0" w:color="auto"/>
              <w:right w:val="single" w:sz="4" w:space="0" w:color="auto"/>
            </w:tcBorders>
            <w:hideMark/>
          </w:tcPr>
          <w:p w14:paraId="12AC1732" w14:textId="77777777" w:rsidR="004E72CF" w:rsidRPr="003B150D" w:rsidRDefault="004E72CF" w:rsidP="00953672">
            <w:pPr>
              <w:spacing w:after="0" w:line="240" w:lineRule="auto"/>
              <w:jc w:val="center"/>
              <w:rPr>
                <w:rFonts w:eastAsiaTheme="minorEastAsia"/>
                <w:bCs/>
                <w:color w:val="auto"/>
                <w:sz w:val="22"/>
              </w:rPr>
            </w:pPr>
            <w:r w:rsidRPr="003B150D">
              <w:rPr>
                <w:rFonts w:eastAsiaTheme="minorEastAsia"/>
                <w:bCs/>
                <w:color w:val="auto"/>
                <w:sz w:val="22"/>
              </w:rPr>
              <w:t>Класс продукции по коду ОКПД 2</w:t>
            </w:r>
          </w:p>
        </w:tc>
        <w:tc>
          <w:tcPr>
            <w:tcW w:w="8659" w:type="dxa"/>
            <w:tcBorders>
              <w:top w:val="single" w:sz="4" w:space="0" w:color="auto"/>
              <w:left w:val="single" w:sz="4" w:space="0" w:color="auto"/>
              <w:bottom w:val="single" w:sz="4" w:space="0" w:color="auto"/>
              <w:right w:val="single" w:sz="4" w:space="0" w:color="auto"/>
            </w:tcBorders>
            <w:hideMark/>
          </w:tcPr>
          <w:p w14:paraId="6F029F38" w14:textId="77777777" w:rsidR="004E72CF" w:rsidRPr="003B150D" w:rsidRDefault="004E72CF" w:rsidP="00953672">
            <w:pPr>
              <w:spacing w:after="0" w:line="240" w:lineRule="auto"/>
              <w:jc w:val="center"/>
              <w:rPr>
                <w:rFonts w:eastAsiaTheme="minorEastAsia"/>
                <w:bCs/>
                <w:color w:val="auto"/>
                <w:sz w:val="22"/>
              </w:rPr>
            </w:pPr>
            <w:r w:rsidRPr="003B150D">
              <w:rPr>
                <w:rFonts w:eastAsiaTheme="minorEastAsia"/>
                <w:bCs/>
                <w:color w:val="auto"/>
                <w:sz w:val="22"/>
              </w:rPr>
              <w:t>Наименование товаров (работ, услуг) по общероссийскому классификатору продукции по видам экономической деятельности (ОКПД 2)</w:t>
            </w:r>
          </w:p>
        </w:tc>
      </w:tr>
      <w:tr w:rsidR="003B150D" w:rsidRPr="003B150D" w14:paraId="56DC93E1" w14:textId="77777777" w:rsidTr="004E72CF">
        <w:tc>
          <w:tcPr>
            <w:tcW w:w="1514" w:type="dxa"/>
            <w:tcBorders>
              <w:top w:val="single" w:sz="4" w:space="0" w:color="auto"/>
              <w:left w:val="single" w:sz="4" w:space="0" w:color="auto"/>
              <w:bottom w:val="single" w:sz="4" w:space="0" w:color="auto"/>
              <w:right w:val="single" w:sz="4" w:space="0" w:color="auto"/>
            </w:tcBorders>
          </w:tcPr>
          <w:p w14:paraId="573CA2AC" w14:textId="77777777" w:rsidR="004E72CF" w:rsidRPr="003B150D" w:rsidRDefault="00D437D6" w:rsidP="00953672">
            <w:pPr>
              <w:spacing w:after="0" w:line="240" w:lineRule="auto"/>
              <w:rPr>
                <w:rFonts w:eastAsiaTheme="minorEastAsia"/>
                <w:bCs/>
                <w:color w:val="auto"/>
                <w:sz w:val="22"/>
              </w:rPr>
            </w:pPr>
            <w:r w:rsidRPr="003B150D">
              <w:rPr>
                <w:rFonts w:eastAsiaTheme="minorEastAsia"/>
                <w:bCs/>
                <w:color w:val="auto"/>
                <w:sz w:val="22"/>
              </w:rPr>
              <w:t>35.11</w:t>
            </w:r>
            <w:r w:rsidR="005B5CCB" w:rsidRPr="003B150D">
              <w:rPr>
                <w:rFonts w:eastAsiaTheme="minorEastAsia"/>
                <w:bCs/>
                <w:color w:val="auto"/>
                <w:sz w:val="22"/>
              </w:rPr>
              <w:t>.10.000</w:t>
            </w:r>
          </w:p>
        </w:tc>
        <w:tc>
          <w:tcPr>
            <w:tcW w:w="8659" w:type="dxa"/>
            <w:tcBorders>
              <w:top w:val="single" w:sz="4" w:space="0" w:color="auto"/>
              <w:left w:val="single" w:sz="4" w:space="0" w:color="auto"/>
              <w:bottom w:val="single" w:sz="4" w:space="0" w:color="auto"/>
              <w:right w:val="single" w:sz="4" w:space="0" w:color="auto"/>
            </w:tcBorders>
          </w:tcPr>
          <w:p w14:paraId="4C398CD5" w14:textId="77777777" w:rsidR="004E72CF" w:rsidRPr="003B150D" w:rsidRDefault="005B5CCB" w:rsidP="008608B8">
            <w:pPr>
              <w:pStyle w:val="s1"/>
              <w:spacing w:before="0" w:beforeAutospacing="0" w:after="0" w:afterAutospacing="0"/>
              <w:ind w:right="75"/>
              <w:rPr>
                <w:rFonts w:eastAsiaTheme="minorEastAsia"/>
                <w:bCs/>
                <w:sz w:val="22"/>
                <w:szCs w:val="22"/>
              </w:rPr>
            </w:pPr>
            <w:r w:rsidRPr="003B150D">
              <w:rPr>
                <w:rFonts w:eastAsiaTheme="minorEastAsia"/>
                <w:bCs/>
                <w:sz w:val="22"/>
                <w:szCs w:val="22"/>
              </w:rPr>
              <w:t>Электроэнергия</w:t>
            </w:r>
          </w:p>
        </w:tc>
      </w:tr>
      <w:tr w:rsidR="003B150D" w:rsidRPr="003B150D" w14:paraId="1C885D9B" w14:textId="77777777" w:rsidTr="004E72CF">
        <w:tc>
          <w:tcPr>
            <w:tcW w:w="1514" w:type="dxa"/>
            <w:tcBorders>
              <w:top w:val="single" w:sz="4" w:space="0" w:color="auto"/>
              <w:left w:val="single" w:sz="4" w:space="0" w:color="auto"/>
              <w:bottom w:val="single" w:sz="4" w:space="0" w:color="auto"/>
              <w:right w:val="single" w:sz="4" w:space="0" w:color="auto"/>
            </w:tcBorders>
          </w:tcPr>
          <w:p w14:paraId="67220A09" w14:textId="77777777" w:rsidR="005B5CCB" w:rsidRPr="003B150D" w:rsidRDefault="005B5CCB" w:rsidP="00953672">
            <w:pPr>
              <w:spacing w:after="0" w:line="240" w:lineRule="auto"/>
              <w:rPr>
                <w:rFonts w:eastAsiaTheme="minorEastAsia"/>
                <w:bCs/>
                <w:color w:val="auto"/>
                <w:sz w:val="22"/>
              </w:rPr>
            </w:pPr>
            <w:r w:rsidRPr="003B150D">
              <w:rPr>
                <w:rFonts w:eastAsiaTheme="minorEastAsia"/>
                <w:bCs/>
                <w:color w:val="auto"/>
                <w:sz w:val="22"/>
              </w:rPr>
              <w:t>35.30.11.000</w:t>
            </w:r>
          </w:p>
        </w:tc>
        <w:tc>
          <w:tcPr>
            <w:tcW w:w="8659" w:type="dxa"/>
            <w:tcBorders>
              <w:top w:val="single" w:sz="4" w:space="0" w:color="auto"/>
              <w:left w:val="single" w:sz="4" w:space="0" w:color="auto"/>
              <w:bottom w:val="single" w:sz="4" w:space="0" w:color="auto"/>
              <w:right w:val="single" w:sz="4" w:space="0" w:color="auto"/>
            </w:tcBorders>
          </w:tcPr>
          <w:p w14:paraId="1FE7D94F" w14:textId="77777777" w:rsidR="005B5CCB" w:rsidRPr="003B150D" w:rsidRDefault="005B5CCB" w:rsidP="008608B8">
            <w:pPr>
              <w:pStyle w:val="s1"/>
              <w:spacing w:before="0" w:beforeAutospacing="0" w:after="0" w:afterAutospacing="0"/>
              <w:ind w:right="75"/>
              <w:rPr>
                <w:rFonts w:eastAsiaTheme="minorEastAsia"/>
                <w:bCs/>
                <w:sz w:val="22"/>
                <w:szCs w:val="22"/>
              </w:rPr>
            </w:pPr>
            <w:r w:rsidRPr="003B150D">
              <w:rPr>
                <w:rFonts w:eastAsiaTheme="minorEastAsia"/>
                <w:bCs/>
                <w:sz w:val="22"/>
                <w:szCs w:val="22"/>
              </w:rPr>
              <w:t>Пар и горячая вода</w:t>
            </w:r>
          </w:p>
        </w:tc>
      </w:tr>
      <w:tr w:rsidR="003B150D" w:rsidRPr="003B150D" w14:paraId="3806AB39" w14:textId="77777777" w:rsidTr="003B150D">
        <w:tc>
          <w:tcPr>
            <w:tcW w:w="1514" w:type="dxa"/>
            <w:tcBorders>
              <w:top w:val="single" w:sz="4" w:space="0" w:color="auto"/>
              <w:left w:val="single" w:sz="4" w:space="0" w:color="auto"/>
              <w:bottom w:val="single" w:sz="4" w:space="0" w:color="auto"/>
              <w:right w:val="single" w:sz="4" w:space="0" w:color="auto"/>
            </w:tcBorders>
          </w:tcPr>
          <w:p w14:paraId="367BB5BC" w14:textId="77777777" w:rsidR="004E72CF" w:rsidRPr="003B150D" w:rsidRDefault="005B5CCB" w:rsidP="00953672">
            <w:pPr>
              <w:spacing w:after="0" w:line="240" w:lineRule="auto"/>
              <w:rPr>
                <w:rFonts w:eastAsiaTheme="minorEastAsia"/>
                <w:bCs/>
                <w:color w:val="auto"/>
                <w:sz w:val="22"/>
              </w:rPr>
            </w:pPr>
            <w:r w:rsidRPr="003B150D">
              <w:rPr>
                <w:rFonts w:eastAsiaTheme="minorEastAsia"/>
                <w:bCs/>
                <w:color w:val="auto"/>
                <w:sz w:val="22"/>
              </w:rPr>
              <w:t>36.00.11.000</w:t>
            </w:r>
          </w:p>
        </w:tc>
        <w:tc>
          <w:tcPr>
            <w:tcW w:w="8659" w:type="dxa"/>
            <w:tcBorders>
              <w:top w:val="single" w:sz="4" w:space="0" w:color="auto"/>
              <w:left w:val="single" w:sz="4" w:space="0" w:color="auto"/>
              <w:bottom w:val="single" w:sz="4" w:space="0" w:color="auto"/>
              <w:right w:val="single" w:sz="4" w:space="0" w:color="auto"/>
            </w:tcBorders>
            <w:shd w:val="clear" w:color="auto" w:fill="auto"/>
          </w:tcPr>
          <w:p w14:paraId="42F7D081" w14:textId="77777777" w:rsidR="004E72CF" w:rsidRPr="003B150D" w:rsidRDefault="005B5CCB" w:rsidP="008608B8">
            <w:pPr>
              <w:pStyle w:val="s1"/>
              <w:spacing w:before="0" w:beforeAutospacing="0" w:after="0" w:afterAutospacing="0"/>
              <w:ind w:right="75"/>
              <w:rPr>
                <w:rFonts w:eastAsiaTheme="minorEastAsia"/>
                <w:bCs/>
                <w:sz w:val="22"/>
                <w:szCs w:val="22"/>
              </w:rPr>
            </w:pPr>
            <w:r w:rsidRPr="003B150D">
              <w:rPr>
                <w:rFonts w:eastAsiaTheme="minorEastAsia"/>
                <w:bCs/>
                <w:sz w:val="22"/>
                <w:szCs w:val="22"/>
              </w:rPr>
              <w:t>Вода питьевая</w:t>
            </w:r>
          </w:p>
        </w:tc>
      </w:tr>
    </w:tbl>
    <w:p w14:paraId="72E372AF" w14:textId="23FA850A" w:rsidR="004E72CF" w:rsidRDefault="004E72CF" w:rsidP="0089145A">
      <w:pPr>
        <w:spacing w:after="0" w:line="240" w:lineRule="auto"/>
        <w:ind w:firstLine="557"/>
        <w:rPr>
          <w:rFonts w:eastAsiaTheme="minorEastAsia"/>
          <w:bCs/>
          <w:color w:val="auto"/>
          <w:sz w:val="22"/>
        </w:rPr>
      </w:pPr>
    </w:p>
    <w:p w14:paraId="5CCEA334" w14:textId="365F491A" w:rsidR="0089145A" w:rsidRDefault="0089145A">
      <w:pPr>
        <w:spacing w:after="200" w:line="276" w:lineRule="auto"/>
        <w:ind w:left="0" w:firstLine="0"/>
        <w:jc w:val="left"/>
        <w:rPr>
          <w:rFonts w:eastAsiaTheme="minorEastAsia"/>
          <w:bCs/>
          <w:color w:val="auto"/>
          <w:sz w:val="22"/>
        </w:rPr>
      </w:pPr>
      <w:r>
        <w:rPr>
          <w:rFonts w:eastAsiaTheme="minorEastAsia"/>
          <w:bCs/>
          <w:color w:val="auto"/>
          <w:sz w:val="22"/>
        </w:rPr>
        <w:br w:type="page"/>
      </w:r>
    </w:p>
    <w:p w14:paraId="6A11DAA9" w14:textId="4F3A3578" w:rsidR="0089145A" w:rsidRPr="00B01415" w:rsidRDefault="0089145A" w:rsidP="0089145A">
      <w:pPr>
        <w:pStyle w:val="a5"/>
        <w:ind w:firstLine="567"/>
        <w:jc w:val="right"/>
        <w:rPr>
          <w:rFonts w:ascii="Times New Roman" w:hAnsi="Times New Roman" w:cs="Times New Roman"/>
        </w:rPr>
      </w:pPr>
      <w:r w:rsidRPr="00B01415">
        <w:rPr>
          <w:rFonts w:ascii="Times New Roman" w:hAnsi="Times New Roman" w:cs="Times New Roman"/>
        </w:rPr>
        <w:lastRenderedPageBreak/>
        <w:t>Приложение 3</w:t>
      </w:r>
    </w:p>
    <w:p w14:paraId="49FE6A06" w14:textId="77777777" w:rsidR="0089145A" w:rsidRPr="00B01415" w:rsidRDefault="0089145A" w:rsidP="0089145A">
      <w:pPr>
        <w:pStyle w:val="a5"/>
        <w:ind w:firstLine="567"/>
        <w:jc w:val="right"/>
        <w:rPr>
          <w:rFonts w:ascii="Times New Roman" w:hAnsi="Times New Roman" w:cs="Times New Roman"/>
        </w:rPr>
      </w:pPr>
      <w:r w:rsidRPr="00B01415">
        <w:rPr>
          <w:rFonts w:ascii="Times New Roman" w:hAnsi="Times New Roman" w:cs="Times New Roman"/>
        </w:rPr>
        <w:t>к Положению о закупке товаров, работ, услуг</w:t>
      </w:r>
    </w:p>
    <w:p w14:paraId="40364B4F" w14:textId="77777777" w:rsidR="0089145A" w:rsidRPr="00B01415" w:rsidRDefault="0089145A" w:rsidP="0089145A">
      <w:pPr>
        <w:pStyle w:val="a5"/>
        <w:ind w:firstLine="567"/>
        <w:jc w:val="both"/>
        <w:rPr>
          <w:rFonts w:ascii="Times New Roman" w:hAnsi="Times New Roman" w:cs="Times New Roman"/>
        </w:rPr>
      </w:pPr>
    </w:p>
    <w:p w14:paraId="4EDA350C" w14:textId="3959D2E4" w:rsidR="0089145A" w:rsidRPr="00B01415" w:rsidRDefault="001F0599" w:rsidP="0089145A">
      <w:pPr>
        <w:spacing w:after="0" w:line="240" w:lineRule="auto"/>
        <w:ind w:left="0" w:firstLine="567"/>
        <w:jc w:val="center"/>
        <w:rPr>
          <w:b/>
          <w:bCs/>
          <w:sz w:val="22"/>
        </w:rPr>
      </w:pPr>
      <w:bookmarkStart w:id="106" w:name="_Hlk136111973"/>
      <w:bookmarkStart w:id="107" w:name="_Hlk154009444"/>
      <w:bookmarkStart w:id="108" w:name="_Hlk136109882"/>
      <w:r w:rsidRPr="00B01415">
        <w:rPr>
          <w:b/>
          <w:bCs/>
          <w:sz w:val="22"/>
        </w:rPr>
        <w:t>ПРОВЕДЕНИЕ ЦЕНОВОГО ЗАПРОСА В ЭЛЕКТРОННОМ ВИДЕ</w:t>
      </w:r>
    </w:p>
    <w:p w14:paraId="2431EDB8" w14:textId="77777777" w:rsidR="0089145A" w:rsidRPr="00B01415" w:rsidRDefault="0089145A" w:rsidP="0089145A">
      <w:pPr>
        <w:spacing w:after="0" w:line="240" w:lineRule="auto"/>
        <w:ind w:left="0" w:firstLine="567"/>
        <w:rPr>
          <w:sz w:val="22"/>
        </w:rPr>
      </w:pPr>
      <w:r w:rsidRPr="00B01415">
        <w:rPr>
          <w:sz w:val="22"/>
        </w:rPr>
        <w:t>1. Осуществление закупок до 50 млн руб. с учетом НДС и иных видов налогов, Закупки у СМСП на сумму до 50 млн руб. с учетом НДС и иных налогов могут осуществляться неконкурентным способом — ценовой запрос в электронном виде, предусматривающий возможность участия нескольких участников закупки.</w:t>
      </w:r>
    </w:p>
    <w:p w14:paraId="2A7975F3" w14:textId="77777777" w:rsidR="0089145A" w:rsidRPr="00B01415" w:rsidRDefault="0089145A" w:rsidP="0089145A">
      <w:pPr>
        <w:spacing w:after="0" w:line="240" w:lineRule="auto"/>
        <w:ind w:left="0" w:firstLine="567"/>
        <w:rPr>
          <w:sz w:val="22"/>
        </w:rPr>
      </w:pPr>
      <w:r w:rsidRPr="00B01415">
        <w:rPr>
          <w:sz w:val="22"/>
        </w:rPr>
        <w:t xml:space="preserve">В целях соблюдения принципов пункта 1 статьи 3 Федерального закона № 223-ФЗ, а также информационной открытости закупки, равноправия, справедливости, отсутствия дискриминации, целевого и экономически эффективного расходования денежных средств, отсутствия ограничений допуска к участию в закупке путем установления </w:t>
      </w:r>
      <w:proofErr w:type="spellStart"/>
      <w:r w:rsidRPr="00B01415">
        <w:rPr>
          <w:sz w:val="22"/>
        </w:rPr>
        <w:t>неизмеряемых</w:t>
      </w:r>
      <w:proofErr w:type="spellEnd"/>
      <w:r w:rsidRPr="00B01415">
        <w:rPr>
          <w:sz w:val="22"/>
        </w:rPr>
        <w:t xml:space="preserve"> требований к участникам закупки данный способ закупки проводится в электронном виде, в соответствии с регламентом электронной торговой площадки, выбранной Заказчиком самостоятельно.</w:t>
      </w:r>
    </w:p>
    <w:p w14:paraId="10AEB768" w14:textId="77777777" w:rsidR="0089145A" w:rsidRPr="00B01415" w:rsidRDefault="0089145A" w:rsidP="0089145A">
      <w:pPr>
        <w:spacing w:after="0" w:line="240" w:lineRule="auto"/>
        <w:ind w:left="0" w:firstLine="567"/>
        <w:rPr>
          <w:sz w:val="22"/>
        </w:rPr>
      </w:pPr>
      <w:r w:rsidRPr="00B01415">
        <w:rPr>
          <w:sz w:val="22"/>
        </w:rPr>
        <w:t>1) При необходимости закупки товаров, работ, услуг заказчик формирует ценовой запрос, который размещается на сайте электронной торговой площадки не менее чем за 1 (один) рабочий день до окончания приема ценовых предложений.</w:t>
      </w:r>
    </w:p>
    <w:p w14:paraId="19BED93D" w14:textId="77777777" w:rsidR="0089145A" w:rsidRPr="00B01415" w:rsidRDefault="0089145A" w:rsidP="0089145A">
      <w:pPr>
        <w:spacing w:after="0" w:line="240" w:lineRule="auto"/>
        <w:ind w:left="0" w:firstLine="567"/>
        <w:rPr>
          <w:sz w:val="22"/>
        </w:rPr>
      </w:pPr>
      <w:r w:rsidRPr="00B01415">
        <w:rPr>
          <w:sz w:val="22"/>
        </w:rPr>
        <w:t>2) 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14:paraId="49A0C570" w14:textId="77777777" w:rsidR="0089145A" w:rsidRPr="00B01415" w:rsidRDefault="0089145A" w:rsidP="0089145A">
      <w:pPr>
        <w:spacing w:after="0" w:line="240" w:lineRule="auto"/>
        <w:ind w:left="0" w:firstLine="567"/>
        <w:rPr>
          <w:sz w:val="22"/>
        </w:rPr>
      </w:pPr>
      <w:r w:rsidRPr="00B01415">
        <w:rPr>
          <w:sz w:val="22"/>
        </w:rPr>
        <w:t>3)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7C33015" w14:textId="77777777" w:rsidR="0089145A" w:rsidRPr="00B01415" w:rsidRDefault="0089145A" w:rsidP="0089145A">
      <w:pPr>
        <w:spacing w:after="0" w:line="240" w:lineRule="auto"/>
        <w:ind w:left="0" w:firstLine="567"/>
        <w:rPr>
          <w:sz w:val="22"/>
        </w:rPr>
      </w:pPr>
      <w:r w:rsidRPr="00B01415">
        <w:rPr>
          <w:sz w:val="22"/>
        </w:rPr>
        <w:t>Информационная карта ценового запроса может содержать:</w:t>
      </w:r>
    </w:p>
    <w:p w14:paraId="561859AA"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предмет ценового запроса;</w:t>
      </w:r>
    </w:p>
    <w:p w14:paraId="7F34A5E5"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дата рассмотрения предложений участников такой закупки и подведения итогов такой закупки;</w:t>
      </w:r>
    </w:p>
    <w:p w14:paraId="21CD4BE9"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порядок, дата начала, дата и время окончания срока подачи заявок на участие в закупке и порядок подведения итогов такой закупки;</w:t>
      </w:r>
    </w:p>
    <w:p w14:paraId="5BE5FE16"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требование, что участниками ценового запроса могут являться только субъекты малого и среднего предпринимательства (при необходимости);</w:t>
      </w:r>
    </w:p>
    <w:p w14:paraId="21518708"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требования к участникам закупки;</w:t>
      </w:r>
    </w:p>
    <w:p w14:paraId="4FB60D1B" w14:textId="7A3D3966" w:rsidR="0089145A" w:rsidRPr="00B01415" w:rsidRDefault="0089145A" w:rsidP="0089145A">
      <w:pPr>
        <w:spacing w:after="0" w:line="240" w:lineRule="auto"/>
        <w:ind w:left="0" w:firstLine="567"/>
        <w:rPr>
          <w:sz w:val="22"/>
        </w:rPr>
      </w:pPr>
      <w:r w:rsidRPr="00B01415">
        <w:rPr>
          <w:sz w:val="22"/>
        </w:rPr>
        <w:t>•</w:t>
      </w:r>
      <w:r w:rsidRPr="00B01415">
        <w:rPr>
          <w:sz w:val="22"/>
        </w:rPr>
        <w:tab/>
        <w:t xml:space="preserve">Заказчик вправе установить в информационной карте ценового запроса порядок оценки заявок на участие в закупке на основании Приложения № </w:t>
      </w:r>
      <w:r w:rsidR="001F0599" w:rsidRPr="00B01415">
        <w:rPr>
          <w:sz w:val="22"/>
        </w:rPr>
        <w:t>4</w:t>
      </w:r>
      <w:r w:rsidRPr="00B01415">
        <w:rPr>
          <w:sz w:val="22"/>
        </w:rPr>
        <w:t xml:space="preserve"> к Положению о закупках товаров, работ и услуг;</w:t>
      </w:r>
    </w:p>
    <w:p w14:paraId="16219E6D"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2C7785E"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59616D89"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место, условия и сроки поставки товара, выполнения работ, оказания услуг;</w:t>
      </w:r>
    </w:p>
    <w:p w14:paraId="09B4143D"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C79181D"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форму, сроки и порядок оплаты товара, работы, услуги;</w:t>
      </w:r>
    </w:p>
    <w:p w14:paraId="2C9EF3F7"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рекомендуемую форму ценового предложения;</w:t>
      </w:r>
    </w:p>
    <w:p w14:paraId="690225FE"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проект договора.</w:t>
      </w:r>
    </w:p>
    <w:p w14:paraId="12786442" w14:textId="77777777" w:rsidR="0089145A" w:rsidRPr="00B01415" w:rsidRDefault="0089145A" w:rsidP="0089145A">
      <w:pPr>
        <w:spacing w:after="0" w:line="240" w:lineRule="auto"/>
        <w:ind w:left="0" w:firstLine="567"/>
        <w:rPr>
          <w:sz w:val="22"/>
        </w:rPr>
      </w:pPr>
      <w:r w:rsidRPr="00B01415">
        <w:rPr>
          <w:sz w:val="22"/>
        </w:rPr>
        <w:t>4)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FAAE96E" w14:textId="77777777" w:rsidR="0089145A" w:rsidRPr="00B01415" w:rsidRDefault="0089145A" w:rsidP="0089145A">
      <w:pPr>
        <w:spacing w:after="0" w:line="240" w:lineRule="auto"/>
        <w:ind w:left="0" w:firstLine="567"/>
        <w:rPr>
          <w:sz w:val="22"/>
        </w:rPr>
      </w:pPr>
      <w:r w:rsidRPr="00B01415">
        <w:rPr>
          <w:sz w:val="22"/>
        </w:rPr>
        <w:t>5)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4AC9F64E" w14:textId="77777777" w:rsidR="0089145A" w:rsidRPr="00B01415" w:rsidRDefault="0089145A" w:rsidP="0089145A">
      <w:pPr>
        <w:spacing w:after="0" w:line="240" w:lineRule="auto"/>
        <w:ind w:left="0" w:firstLine="567"/>
        <w:rPr>
          <w:sz w:val="22"/>
        </w:rPr>
      </w:pPr>
      <w:r w:rsidRPr="00B01415">
        <w:rPr>
          <w:sz w:val="22"/>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40FAE3E8" w14:textId="77777777" w:rsidR="0089145A" w:rsidRPr="00B01415" w:rsidRDefault="0089145A" w:rsidP="0089145A">
      <w:pPr>
        <w:spacing w:after="0" w:line="240" w:lineRule="auto"/>
        <w:ind w:left="0" w:firstLine="567"/>
        <w:rPr>
          <w:sz w:val="22"/>
        </w:rPr>
      </w:pPr>
      <w:r w:rsidRPr="00B01415">
        <w:rPr>
          <w:sz w:val="22"/>
        </w:rPr>
        <w:t>6) Заказчик формирует ценовой запрос средствами электронной торговой площадки.</w:t>
      </w:r>
    </w:p>
    <w:p w14:paraId="7405FF63" w14:textId="77777777" w:rsidR="0089145A" w:rsidRPr="00B01415" w:rsidRDefault="0089145A" w:rsidP="0089145A">
      <w:pPr>
        <w:spacing w:after="0" w:line="240" w:lineRule="auto"/>
        <w:ind w:left="0" w:firstLine="567"/>
        <w:rPr>
          <w:sz w:val="22"/>
        </w:rPr>
      </w:pPr>
      <w:r w:rsidRPr="00B01415">
        <w:rPr>
          <w:sz w:val="22"/>
        </w:rPr>
        <w:t>7) 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25237D71" w14:textId="77777777" w:rsidR="0089145A" w:rsidRPr="00B01415" w:rsidRDefault="0089145A" w:rsidP="0089145A">
      <w:pPr>
        <w:spacing w:after="0" w:line="240" w:lineRule="auto"/>
        <w:ind w:left="0" w:firstLine="567"/>
        <w:rPr>
          <w:sz w:val="22"/>
        </w:rPr>
      </w:pPr>
      <w:r w:rsidRPr="00B01415">
        <w:rPr>
          <w:sz w:val="22"/>
        </w:rPr>
        <w:lastRenderedPageBreak/>
        <w:t>8) 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5D9010EB" w14:textId="77777777" w:rsidR="0089145A" w:rsidRPr="00B01415" w:rsidRDefault="0089145A" w:rsidP="0089145A">
      <w:pPr>
        <w:spacing w:after="0" w:line="240" w:lineRule="auto"/>
        <w:ind w:left="0" w:firstLine="567"/>
        <w:rPr>
          <w:sz w:val="22"/>
        </w:rPr>
      </w:pPr>
      <w:r w:rsidRPr="00B01415">
        <w:rPr>
          <w:sz w:val="22"/>
        </w:rPr>
        <w:t>9) 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запроса, в соответствии с пунктами 9.1, 9.2 настоящего Приложения.</w:t>
      </w:r>
    </w:p>
    <w:p w14:paraId="7AE60266" w14:textId="77777777" w:rsidR="0089145A" w:rsidRPr="00B01415" w:rsidRDefault="0089145A" w:rsidP="0089145A">
      <w:pPr>
        <w:spacing w:after="0" w:line="240" w:lineRule="auto"/>
        <w:ind w:left="0" w:firstLine="567"/>
        <w:rPr>
          <w:sz w:val="22"/>
        </w:rPr>
      </w:pPr>
      <w:r w:rsidRPr="00B01415">
        <w:rPr>
          <w:sz w:val="22"/>
        </w:rPr>
        <w:t>9.1)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64F70CFF" w14:textId="77777777" w:rsidR="0089145A" w:rsidRPr="00B01415" w:rsidRDefault="0089145A" w:rsidP="0089145A">
      <w:pPr>
        <w:spacing w:after="0" w:line="240" w:lineRule="auto"/>
        <w:ind w:left="0" w:firstLine="567"/>
        <w:rPr>
          <w:sz w:val="22"/>
        </w:rPr>
      </w:pPr>
      <w:r w:rsidRPr="00B01415">
        <w:rPr>
          <w:sz w:val="22"/>
        </w:rPr>
        <w:t>9.2) 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B01415">
        <w:rPr>
          <w:sz w:val="22"/>
        </w:rPr>
        <w:t>постквалификация</w:t>
      </w:r>
      <w:proofErr w:type="spellEnd"/>
      <w:r w:rsidRPr="00B01415">
        <w:rPr>
          <w:sz w:val="22"/>
        </w:rPr>
        <w:t>),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p w14:paraId="74BA7BE8" w14:textId="77777777" w:rsidR="0089145A" w:rsidRPr="00B01415" w:rsidRDefault="0089145A" w:rsidP="0089145A">
      <w:pPr>
        <w:spacing w:after="0" w:line="240" w:lineRule="auto"/>
        <w:ind w:left="0" w:firstLine="567"/>
        <w:rPr>
          <w:sz w:val="22"/>
        </w:rPr>
      </w:pPr>
      <w:r w:rsidRPr="00B01415">
        <w:rPr>
          <w:sz w:val="22"/>
        </w:rPr>
        <w:t>10)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31307B5A" w14:textId="77777777" w:rsidR="0089145A" w:rsidRPr="00B01415" w:rsidRDefault="0089145A" w:rsidP="0089145A">
      <w:pPr>
        <w:spacing w:after="0" w:line="240" w:lineRule="auto"/>
        <w:ind w:left="0" w:firstLine="567"/>
        <w:rPr>
          <w:sz w:val="22"/>
        </w:rPr>
      </w:pPr>
      <w:r w:rsidRPr="00B01415">
        <w:rPr>
          <w:sz w:val="22"/>
        </w:rPr>
        <w:t xml:space="preserve">11) Участник, чье предложение признано лучшим, должен подписать договор и направить его заказчику вместе с документами, указанными в </w:t>
      </w:r>
      <w:proofErr w:type="spellStart"/>
      <w:r w:rsidRPr="00B01415">
        <w:rPr>
          <w:sz w:val="22"/>
        </w:rPr>
        <w:t>п.п</w:t>
      </w:r>
      <w:proofErr w:type="spellEnd"/>
      <w:r w:rsidRPr="00B01415">
        <w:rPr>
          <w:sz w:val="22"/>
        </w:rPr>
        <w:t xml:space="preserve"> 10 настоящего Раздела, в срок, указанный заказчиком.</w:t>
      </w:r>
    </w:p>
    <w:p w14:paraId="2BF90024" w14:textId="77777777" w:rsidR="0089145A" w:rsidRPr="00B01415" w:rsidRDefault="0089145A" w:rsidP="0089145A">
      <w:pPr>
        <w:spacing w:after="0" w:line="240" w:lineRule="auto"/>
        <w:ind w:left="0" w:firstLine="567"/>
        <w:rPr>
          <w:sz w:val="22"/>
        </w:rPr>
      </w:pPr>
      <w:r w:rsidRPr="00B01415">
        <w:rPr>
          <w:sz w:val="22"/>
        </w:rPr>
        <w:t xml:space="preserve">12) Если подписанный договор и требуемые в соответствии с </w:t>
      </w:r>
      <w:proofErr w:type="spellStart"/>
      <w:r w:rsidRPr="00B01415">
        <w:rPr>
          <w:sz w:val="22"/>
        </w:rPr>
        <w:t>п.п</w:t>
      </w:r>
      <w:proofErr w:type="spellEnd"/>
      <w:r w:rsidRPr="00B01415">
        <w:rPr>
          <w:sz w:val="22"/>
        </w:rPr>
        <w:t xml:space="preserve">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0A8733C2" w14:textId="77777777" w:rsidR="0089145A" w:rsidRPr="00B01415" w:rsidRDefault="0089145A" w:rsidP="0089145A">
      <w:pPr>
        <w:spacing w:after="0" w:line="240" w:lineRule="auto"/>
        <w:ind w:left="0" w:firstLine="567"/>
        <w:rPr>
          <w:sz w:val="22"/>
        </w:rPr>
      </w:pPr>
      <w:r w:rsidRPr="00B01415">
        <w:rPr>
          <w:sz w:val="22"/>
        </w:rPr>
        <w:t>13).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7FD9424F" w14:textId="77777777" w:rsidR="0089145A" w:rsidRPr="00B01415" w:rsidRDefault="0089145A" w:rsidP="0089145A">
      <w:pPr>
        <w:spacing w:after="0" w:line="240" w:lineRule="auto"/>
        <w:ind w:left="0" w:firstLine="567"/>
        <w:rPr>
          <w:sz w:val="22"/>
        </w:rPr>
      </w:pPr>
      <w:r w:rsidRPr="00B01415">
        <w:rPr>
          <w:sz w:val="22"/>
        </w:rPr>
        <w:t>14). Если ценовой запрос не состоялся, заказчик вправе объявить новый ценовой запрос или заключить договор иным способом.</w:t>
      </w:r>
    </w:p>
    <w:p w14:paraId="4CD1D0AD" w14:textId="77777777" w:rsidR="0089145A" w:rsidRPr="00B01415" w:rsidRDefault="0089145A" w:rsidP="0089145A">
      <w:pPr>
        <w:spacing w:after="0" w:line="240" w:lineRule="auto"/>
        <w:ind w:left="0" w:firstLine="567"/>
        <w:rPr>
          <w:sz w:val="22"/>
        </w:rPr>
      </w:pPr>
      <w:r w:rsidRPr="00B01415">
        <w:rPr>
          <w:sz w:val="22"/>
        </w:rPr>
        <w:t>2. Заявка на участие в ценовом запросе должна включать:</w:t>
      </w:r>
    </w:p>
    <w:p w14:paraId="283F5FFB"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2251DF93" w14:textId="77777777" w:rsidR="0089145A" w:rsidRPr="00B01415" w:rsidRDefault="0089145A" w:rsidP="0089145A">
      <w:pPr>
        <w:spacing w:after="0" w:line="240" w:lineRule="auto"/>
        <w:ind w:left="0" w:firstLine="567"/>
        <w:rPr>
          <w:sz w:val="22"/>
        </w:rPr>
      </w:pPr>
      <w:r w:rsidRPr="00B01415">
        <w:rPr>
          <w:sz w:val="22"/>
        </w:rPr>
        <w:t>1-1) при размещении закупки на поставку товара:</w:t>
      </w:r>
    </w:p>
    <w:p w14:paraId="39FAD781" w14:textId="77777777" w:rsidR="0089145A" w:rsidRPr="00B01415" w:rsidRDefault="0089145A" w:rsidP="0089145A">
      <w:pPr>
        <w:spacing w:after="0" w:line="240" w:lineRule="auto"/>
        <w:ind w:left="0" w:firstLine="567"/>
        <w:rPr>
          <w:sz w:val="22"/>
        </w:rPr>
      </w:pPr>
      <w:r w:rsidRPr="00B01415">
        <w:rPr>
          <w:sz w:val="22"/>
        </w:rPr>
        <w:t>а) согласие участника процедуры закупки на поставку товара в случае:</w:t>
      </w:r>
    </w:p>
    <w:p w14:paraId="672A462E" w14:textId="77777777" w:rsidR="0089145A" w:rsidRPr="00B01415" w:rsidRDefault="0089145A" w:rsidP="0089145A">
      <w:pPr>
        <w:spacing w:after="0" w:line="240" w:lineRule="auto"/>
        <w:ind w:left="0" w:firstLine="567"/>
        <w:rPr>
          <w:sz w:val="22"/>
        </w:rPr>
      </w:pPr>
      <w:r w:rsidRPr="00B01415">
        <w:rPr>
          <w:sz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33624" w14:textId="77777777" w:rsidR="0089145A" w:rsidRPr="00B01415" w:rsidRDefault="0089145A" w:rsidP="0089145A">
      <w:pPr>
        <w:spacing w:after="0" w:line="240" w:lineRule="auto"/>
        <w:ind w:left="0" w:firstLine="567"/>
        <w:rPr>
          <w:sz w:val="22"/>
        </w:rPr>
      </w:pPr>
      <w:r w:rsidRPr="00B01415">
        <w:rPr>
          <w:sz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0D0DE57" w14:textId="77777777" w:rsidR="0089145A" w:rsidRPr="00B01415" w:rsidRDefault="0089145A" w:rsidP="0089145A">
      <w:pPr>
        <w:spacing w:after="0" w:line="240" w:lineRule="auto"/>
        <w:ind w:left="0" w:firstLine="567"/>
        <w:rPr>
          <w:sz w:val="22"/>
        </w:rPr>
      </w:pPr>
      <w:r w:rsidRPr="00B01415">
        <w:rPr>
          <w:sz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7EE9295" w14:textId="77777777" w:rsidR="0089145A" w:rsidRPr="00B01415" w:rsidRDefault="0089145A" w:rsidP="0089145A">
      <w:pPr>
        <w:spacing w:after="0" w:line="240" w:lineRule="auto"/>
        <w:ind w:left="0" w:firstLine="567"/>
        <w:rPr>
          <w:sz w:val="22"/>
        </w:rPr>
      </w:pPr>
      <w:r w:rsidRPr="00B01415">
        <w:rPr>
          <w:sz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67A5C50" w14:textId="77777777" w:rsidR="0089145A" w:rsidRPr="00B01415" w:rsidRDefault="0089145A" w:rsidP="0089145A">
      <w:pPr>
        <w:spacing w:after="0" w:line="240" w:lineRule="auto"/>
        <w:ind w:left="0" w:firstLine="567"/>
        <w:rPr>
          <w:sz w:val="22"/>
        </w:rPr>
      </w:pPr>
      <w:r w:rsidRPr="00B01415">
        <w:rPr>
          <w:sz w:val="22"/>
        </w:rPr>
        <w:t>3-1) при размещении закупки на выполнение работ, оказание услуг для выполнения, оказания которых используется товар:</w:t>
      </w:r>
    </w:p>
    <w:p w14:paraId="6F34180A" w14:textId="77777777" w:rsidR="0089145A" w:rsidRPr="00B01415" w:rsidRDefault="0089145A" w:rsidP="0089145A">
      <w:pPr>
        <w:spacing w:after="0" w:line="240" w:lineRule="auto"/>
        <w:ind w:left="0" w:firstLine="567"/>
        <w:rPr>
          <w:sz w:val="22"/>
        </w:rPr>
      </w:pPr>
      <w:r w:rsidRPr="00B01415">
        <w:rPr>
          <w:sz w:val="22"/>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w:t>
      </w:r>
      <w:r w:rsidRPr="00B01415">
        <w:rPr>
          <w:sz w:val="22"/>
        </w:rPr>
        <w:lastRenderedPageBreak/>
        <w:t>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C8B3391" w14:textId="77777777" w:rsidR="0089145A" w:rsidRPr="00B01415" w:rsidRDefault="0089145A" w:rsidP="0089145A">
      <w:pPr>
        <w:spacing w:after="0" w:line="240" w:lineRule="auto"/>
        <w:ind w:left="0" w:firstLine="567"/>
        <w:rPr>
          <w:sz w:val="22"/>
        </w:rPr>
      </w:pPr>
      <w:r w:rsidRPr="00B01415">
        <w:rPr>
          <w:sz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4605F0"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05E8DDE"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6757B00"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3FCAADC"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документ, подтверждающий полномочия лица на осуществление действий от имени участника закупки;</w:t>
      </w:r>
    </w:p>
    <w:p w14:paraId="5F337723"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документ (декларацию) о соответствии участника закупки следующим требованиям:</w:t>
      </w:r>
    </w:p>
    <w:p w14:paraId="546E62EA" w14:textId="77777777" w:rsidR="0089145A" w:rsidRPr="00B01415" w:rsidRDefault="0089145A" w:rsidP="00B01415">
      <w:pPr>
        <w:tabs>
          <w:tab w:val="left" w:pos="851"/>
        </w:tabs>
        <w:spacing w:after="0" w:line="240" w:lineRule="auto"/>
        <w:ind w:left="0" w:firstLine="567"/>
        <w:rPr>
          <w:sz w:val="22"/>
        </w:rPr>
      </w:pPr>
      <w:r w:rsidRPr="00B01415">
        <w:rPr>
          <w:sz w:val="22"/>
        </w:rPr>
        <w:t>1)</w:t>
      </w:r>
      <w:r w:rsidRPr="00B01415">
        <w:rPr>
          <w:sz w:val="22"/>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9D585BF" w14:textId="77777777" w:rsidR="0089145A" w:rsidRPr="00B01415" w:rsidRDefault="0089145A" w:rsidP="00B01415">
      <w:pPr>
        <w:tabs>
          <w:tab w:val="left" w:pos="851"/>
        </w:tabs>
        <w:spacing w:after="0" w:line="240" w:lineRule="auto"/>
        <w:ind w:left="0" w:firstLine="567"/>
        <w:rPr>
          <w:sz w:val="22"/>
        </w:rPr>
      </w:pPr>
      <w:r w:rsidRPr="00B01415">
        <w:rPr>
          <w:sz w:val="22"/>
        </w:rPr>
        <w:t>2)</w:t>
      </w:r>
      <w:r w:rsidRPr="00B01415">
        <w:rPr>
          <w:sz w:val="22"/>
        </w:rPr>
        <w:tab/>
        <w:t>участник закупки - юридическое лицо не находится в процессе ликвидации;</w:t>
      </w:r>
    </w:p>
    <w:p w14:paraId="7F78C8F3" w14:textId="77777777" w:rsidR="0089145A" w:rsidRPr="00B01415" w:rsidRDefault="0089145A" w:rsidP="00B01415">
      <w:pPr>
        <w:tabs>
          <w:tab w:val="left" w:pos="851"/>
        </w:tabs>
        <w:spacing w:after="0" w:line="240" w:lineRule="auto"/>
        <w:ind w:left="0" w:firstLine="567"/>
        <w:rPr>
          <w:sz w:val="22"/>
        </w:rPr>
      </w:pPr>
      <w:r w:rsidRPr="00B01415">
        <w:rPr>
          <w:sz w:val="22"/>
        </w:rPr>
        <w:t>3)</w:t>
      </w:r>
      <w:r w:rsidRPr="00B01415">
        <w:rPr>
          <w:sz w:val="22"/>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7C206F1" w14:textId="77777777" w:rsidR="0089145A" w:rsidRPr="00B01415" w:rsidRDefault="0089145A" w:rsidP="00B01415">
      <w:pPr>
        <w:tabs>
          <w:tab w:val="left" w:pos="851"/>
        </w:tabs>
        <w:spacing w:after="0" w:line="240" w:lineRule="auto"/>
        <w:ind w:left="0" w:firstLine="567"/>
        <w:rPr>
          <w:sz w:val="22"/>
        </w:rPr>
      </w:pPr>
      <w:r w:rsidRPr="00B01415">
        <w:rPr>
          <w:sz w:val="22"/>
        </w:rPr>
        <w:t>4)</w:t>
      </w:r>
      <w:r w:rsidRPr="00B01415">
        <w:rPr>
          <w:sz w:val="22"/>
        </w:rPr>
        <w:tab/>
      </w:r>
      <w:proofErr w:type="spellStart"/>
      <w:r w:rsidRPr="00B01415">
        <w:rPr>
          <w:sz w:val="22"/>
        </w:rPr>
        <w:t>неприостановление</w:t>
      </w:r>
      <w:proofErr w:type="spellEnd"/>
      <w:r w:rsidRPr="00B01415">
        <w:rPr>
          <w:sz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9911E59" w14:textId="77777777" w:rsidR="0089145A" w:rsidRPr="00B01415" w:rsidRDefault="0089145A" w:rsidP="00B01415">
      <w:pPr>
        <w:tabs>
          <w:tab w:val="left" w:pos="851"/>
        </w:tabs>
        <w:spacing w:after="0" w:line="240" w:lineRule="auto"/>
        <w:ind w:left="0" w:firstLine="567"/>
        <w:rPr>
          <w:sz w:val="22"/>
        </w:rPr>
      </w:pPr>
      <w:r w:rsidRPr="00B01415">
        <w:rPr>
          <w:sz w:val="22"/>
        </w:rPr>
        <w:t>5)</w:t>
      </w:r>
      <w:r w:rsidRPr="00B01415">
        <w:rPr>
          <w:sz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F460B28" w14:textId="77777777" w:rsidR="0089145A" w:rsidRPr="00B01415" w:rsidRDefault="0089145A" w:rsidP="00B01415">
      <w:pPr>
        <w:tabs>
          <w:tab w:val="left" w:pos="851"/>
        </w:tabs>
        <w:spacing w:after="0" w:line="240" w:lineRule="auto"/>
        <w:ind w:left="0" w:firstLine="567"/>
        <w:rPr>
          <w:sz w:val="22"/>
        </w:rPr>
      </w:pPr>
      <w:r w:rsidRPr="00B01415">
        <w:rPr>
          <w:sz w:val="22"/>
        </w:rPr>
        <w:t>6)</w:t>
      </w:r>
      <w:r w:rsidRPr="00B01415">
        <w:rPr>
          <w:sz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26DAAB" w14:textId="77777777" w:rsidR="0089145A" w:rsidRPr="00B01415" w:rsidRDefault="0089145A" w:rsidP="00B01415">
      <w:pPr>
        <w:tabs>
          <w:tab w:val="left" w:pos="851"/>
        </w:tabs>
        <w:spacing w:after="0" w:line="240" w:lineRule="auto"/>
        <w:ind w:left="0" w:firstLine="567"/>
        <w:rPr>
          <w:sz w:val="22"/>
        </w:rPr>
      </w:pPr>
      <w:r w:rsidRPr="00B01415">
        <w:rPr>
          <w:sz w:val="22"/>
        </w:rPr>
        <w:t>7)</w:t>
      </w:r>
      <w:r w:rsidRPr="00B01415">
        <w:rPr>
          <w:sz w:val="22"/>
        </w:rPr>
        <w:tab/>
      </w:r>
      <w:proofErr w:type="spellStart"/>
      <w:r w:rsidRPr="00B01415">
        <w:rPr>
          <w:sz w:val="22"/>
        </w:rPr>
        <w:t>непривлечение</w:t>
      </w:r>
      <w:proofErr w:type="spellEnd"/>
      <w:r w:rsidRPr="00B01415">
        <w:rPr>
          <w:sz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9FA37D" w14:textId="77777777" w:rsidR="0089145A" w:rsidRPr="00B01415" w:rsidRDefault="0089145A" w:rsidP="00B01415">
      <w:pPr>
        <w:tabs>
          <w:tab w:val="left" w:pos="851"/>
        </w:tabs>
        <w:spacing w:after="0" w:line="240" w:lineRule="auto"/>
        <w:ind w:left="0" w:firstLine="567"/>
        <w:rPr>
          <w:sz w:val="22"/>
        </w:rPr>
      </w:pPr>
      <w:r w:rsidRPr="00B01415">
        <w:rPr>
          <w:sz w:val="22"/>
        </w:rPr>
        <w:t>8)</w:t>
      </w:r>
      <w:r w:rsidRPr="00B01415">
        <w:rPr>
          <w:sz w:val="22"/>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4FFCA7" w14:textId="77777777" w:rsidR="0089145A" w:rsidRPr="00B01415" w:rsidRDefault="0089145A" w:rsidP="00B01415">
      <w:pPr>
        <w:tabs>
          <w:tab w:val="left" w:pos="851"/>
        </w:tabs>
        <w:spacing w:after="0" w:line="240" w:lineRule="auto"/>
        <w:ind w:left="0" w:firstLine="567"/>
        <w:rPr>
          <w:sz w:val="22"/>
        </w:rPr>
      </w:pPr>
      <w:r w:rsidRPr="00B01415">
        <w:rPr>
          <w:sz w:val="22"/>
        </w:rPr>
        <w:t>9)</w:t>
      </w:r>
      <w:r w:rsidRPr="00B01415">
        <w:rPr>
          <w:sz w:val="22"/>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89C7174" w14:textId="77777777" w:rsidR="0089145A" w:rsidRPr="00B01415" w:rsidRDefault="0089145A" w:rsidP="00B01415">
      <w:pPr>
        <w:tabs>
          <w:tab w:val="left" w:pos="993"/>
        </w:tabs>
        <w:spacing w:after="0" w:line="240" w:lineRule="auto"/>
        <w:ind w:left="0" w:firstLine="567"/>
        <w:rPr>
          <w:sz w:val="22"/>
        </w:rPr>
      </w:pPr>
      <w:r w:rsidRPr="00B01415">
        <w:rPr>
          <w:sz w:val="22"/>
        </w:rPr>
        <w:t>10)</w:t>
      </w:r>
      <w:r w:rsidRPr="00B01415">
        <w:rPr>
          <w:sz w:val="22"/>
        </w:rPr>
        <w:tab/>
        <w:t>отсутствие между участником закупки и заказчиком конфликта интересов;</w:t>
      </w:r>
    </w:p>
    <w:p w14:paraId="34B9405D" w14:textId="77777777" w:rsidR="0089145A" w:rsidRPr="00B01415" w:rsidRDefault="0089145A" w:rsidP="00B01415">
      <w:pPr>
        <w:tabs>
          <w:tab w:val="left" w:pos="993"/>
        </w:tabs>
        <w:spacing w:after="0" w:line="240" w:lineRule="auto"/>
        <w:ind w:left="0" w:firstLine="567"/>
        <w:rPr>
          <w:sz w:val="22"/>
        </w:rPr>
      </w:pPr>
      <w:r w:rsidRPr="00B01415">
        <w:rPr>
          <w:sz w:val="22"/>
        </w:rPr>
        <w:lastRenderedPageBreak/>
        <w:t>11)</w:t>
      </w:r>
      <w:r w:rsidRPr="00B01415">
        <w:rPr>
          <w:sz w:val="22"/>
        </w:rPr>
        <w:tab/>
        <w:t>участник закупки не является офшорной компанией;</w:t>
      </w:r>
    </w:p>
    <w:p w14:paraId="41E705BA" w14:textId="77777777" w:rsidR="0089145A" w:rsidRPr="00B01415" w:rsidRDefault="0089145A" w:rsidP="00B01415">
      <w:pPr>
        <w:tabs>
          <w:tab w:val="left" w:pos="993"/>
        </w:tabs>
        <w:spacing w:after="0" w:line="240" w:lineRule="auto"/>
        <w:ind w:left="0" w:firstLine="567"/>
        <w:rPr>
          <w:sz w:val="22"/>
        </w:rPr>
      </w:pPr>
      <w:r w:rsidRPr="00B01415">
        <w:rPr>
          <w:sz w:val="22"/>
        </w:rPr>
        <w:t>12)</w:t>
      </w:r>
      <w:r w:rsidRPr="00B01415">
        <w:rPr>
          <w:sz w:val="22"/>
        </w:rPr>
        <w:tab/>
        <w:t>отсутствие у участника закупки ограничений для участия в закупках, установленных законодательством Российской Федерации;</w:t>
      </w:r>
    </w:p>
    <w:p w14:paraId="56D39785"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E68B930" w14:textId="77777777" w:rsidR="0089145A" w:rsidRPr="00B01415" w:rsidRDefault="0089145A" w:rsidP="0089145A">
      <w:pPr>
        <w:spacing w:after="0" w:line="240" w:lineRule="auto"/>
        <w:ind w:left="0" w:firstLine="567"/>
        <w:rPr>
          <w:sz w:val="22"/>
        </w:rPr>
      </w:pPr>
      <w:r w:rsidRPr="00B01415">
        <w:rPr>
          <w:sz w:val="22"/>
        </w:rPr>
        <w:t>-</w:t>
      </w:r>
      <w:r w:rsidRPr="00B01415">
        <w:rPr>
          <w:sz w:val="22"/>
        </w:rPr>
        <w:tab/>
        <w:t>и иные информацию и сведения, установленные в информационной карте ценового запроса в электронном виде.</w:t>
      </w:r>
    </w:p>
    <w:p w14:paraId="6295212E" w14:textId="77777777" w:rsidR="0089145A" w:rsidRPr="00B01415" w:rsidRDefault="0089145A" w:rsidP="0089145A">
      <w:pPr>
        <w:spacing w:after="0" w:line="240" w:lineRule="auto"/>
        <w:ind w:left="0" w:firstLine="567"/>
        <w:rPr>
          <w:sz w:val="22"/>
        </w:rPr>
      </w:pPr>
      <w:r w:rsidRPr="00B01415">
        <w:rPr>
          <w:sz w:val="22"/>
        </w:rPr>
        <w:t>3. Заказчик, Комиссия по закупкам вправе отказать в дальнейшем участии в закупке (отклонить заявку участника закупки) на основании:</w:t>
      </w:r>
    </w:p>
    <w:p w14:paraId="0E26CB23" w14:textId="77777777" w:rsidR="0089145A" w:rsidRPr="00B01415" w:rsidRDefault="0089145A" w:rsidP="0089145A">
      <w:pPr>
        <w:spacing w:after="0" w:line="240" w:lineRule="auto"/>
        <w:ind w:left="0" w:firstLine="567"/>
        <w:rPr>
          <w:sz w:val="22"/>
        </w:rPr>
      </w:pPr>
      <w:r w:rsidRPr="00B01415">
        <w:rPr>
          <w:sz w:val="22"/>
        </w:rPr>
        <w:t>- выявлено несоответствие участника хотя бы одному из требований, перечисленных в информационной карте ценового запроса;</w:t>
      </w:r>
    </w:p>
    <w:p w14:paraId="014BC700" w14:textId="77777777" w:rsidR="0089145A" w:rsidRPr="00B01415" w:rsidRDefault="0089145A" w:rsidP="0089145A">
      <w:pPr>
        <w:spacing w:after="0" w:line="240" w:lineRule="auto"/>
        <w:ind w:left="0" w:firstLine="567"/>
        <w:rPr>
          <w:sz w:val="22"/>
        </w:rPr>
      </w:pPr>
      <w:r w:rsidRPr="00B01415">
        <w:rPr>
          <w:sz w:val="22"/>
        </w:rPr>
        <w:t>- участник закупки и (или) его заявка не соответствуют иным требованиям информационной карты ценового запроса или настоящего Положения;</w:t>
      </w:r>
    </w:p>
    <w:p w14:paraId="531DF0D7" w14:textId="77777777" w:rsidR="0089145A" w:rsidRPr="00B01415" w:rsidRDefault="0089145A" w:rsidP="0089145A">
      <w:pPr>
        <w:spacing w:after="0" w:line="240" w:lineRule="auto"/>
        <w:ind w:left="0" w:firstLine="567"/>
        <w:rPr>
          <w:sz w:val="22"/>
        </w:rPr>
      </w:pPr>
      <w:r w:rsidRPr="00B01415">
        <w:rPr>
          <w:sz w:val="22"/>
        </w:rPr>
        <w:t>- участник закупки не представил документы, необходимые для участия в процедуре закупки;</w:t>
      </w:r>
    </w:p>
    <w:p w14:paraId="3EAD3788" w14:textId="77777777" w:rsidR="0089145A" w:rsidRPr="00B01415" w:rsidRDefault="0089145A" w:rsidP="0089145A">
      <w:pPr>
        <w:spacing w:after="0" w:line="240" w:lineRule="auto"/>
        <w:ind w:left="0" w:firstLine="567"/>
        <w:rPr>
          <w:sz w:val="22"/>
        </w:rPr>
      </w:pPr>
      <w:r w:rsidRPr="00B01415">
        <w:rPr>
          <w:sz w:val="22"/>
        </w:rPr>
        <w:t>- в представленных документах или в заявке указаны недостоверные сведения об участнике закупки и (или) о товарах, работах, услугах;</w:t>
      </w:r>
    </w:p>
    <w:p w14:paraId="16383007" w14:textId="77777777" w:rsidR="0089145A" w:rsidRPr="00B01415" w:rsidRDefault="0089145A" w:rsidP="0089145A">
      <w:pPr>
        <w:spacing w:after="0" w:line="240" w:lineRule="auto"/>
        <w:ind w:left="0" w:firstLine="567"/>
        <w:rPr>
          <w:sz w:val="22"/>
        </w:rPr>
      </w:pPr>
      <w:r w:rsidRPr="00B01415">
        <w:rPr>
          <w:sz w:val="22"/>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4974B4C" w14:textId="77777777" w:rsidR="0089145A" w:rsidRPr="00B01415" w:rsidRDefault="0089145A" w:rsidP="0089145A">
      <w:pPr>
        <w:spacing w:after="0" w:line="240" w:lineRule="auto"/>
        <w:ind w:left="0" w:firstLine="567"/>
        <w:rPr>
          <w:sz w:val="22"/>
        </w:rPr>
      </w:pPr>
      <w:r w:rsidRPr="00B01415">
        <w:rPr>
          <w:sz w:val="22"/>
        </w:rPr>
        <w:t>4.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3B30526A" w14:textId="77777777" w:rsidR="0089145A" w:rsidRPr="00B01415" w:rsidRDefault="0089145A" w:rsidP="0089145A">
      <w:pPr>
        <w:spacing w:after="0" w:line="240" w:lineRule="auto"/>
        <w:ind w:left="0" w:firstLine="567"/>
        <w:rPr>
          <w:sz w:val="22"/>
        </w:rPr>
      </w:pPr>
      <w:r w:rsidRPr="00B01415">
        <w:rPr>
          <w:sz w:val="22"/>
        </w:rPr>
        <w:t>5. В случае выявления фактов, предусмотренных в п. 3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7D68200" w14:textId="77777777" w:rsidR="0089145A" w:rsidRPr="00B01415" w:rsidRDefault="0089145A" w:rsidP="0089145A">
      <w:pPr>
        <w:spacing w:after="0" w:line="240" w:lineRule="auto"/>
        <w:ind w:left="0" w:firstLine="567"/>
        <w:rPr>
          <w:sz w:val="22"/>
        </w:rPr>
      </w:pPr>
      <w:r w:rsidRPr="00B01415">
        <w:rPr>
          <w:sz w:val="22"/>
        </w:rPr>
        <w:t>6.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0B461D82" w14:textId="77777777" w:rsidR="0089145A" w:rsidRPr="00B01415" w:rsidRDefault="0089145A" w:rsidP="0089145A">
      <w:pPr>
        <w:spacing w:after="0" w:line="240" w:lineRule="auto"/>
        <w:ind w:left="0" w:firstLine="567"/>
        <w:rPr>
          <w:sz w:val="22"/>
        </w:rPr>
      </w:pPr>
    </w:p>
    <w:p w14:paraId="361B7581" w14:textId="77777777" w:rsidR="001F0599" w:rsidRPr="00B01415" w:rsidRDefault="001F0599">
      <w:pPr>
        <w:spacing w:after="200" w:line="276" w:lineRule="auto"/>
        <w:ind w:left="0" w:firstLine="0"/>
        <w:jc w:val="left"/>
        <w:rPr>
          <w:rFonts w:eastAsiaTheme="minorEastAsia"/>
          <w:color w:val="auto"/>
          <w:sz w:val="22"/>
        </w:rPr>
      </w:pPr>
      <w:r w:rsidRPr="00B01415">
        <w:br w:type="page"/>
      </w:r>
    </w:p>
    <w:p w14:paraId="19CFFCD6" w14:textId="7B2ADADE" w:rsidR="001F0599" w:rsidRPr="00B01415" w:rsidRDefault="001F0599" w:rsidP="001F0599">
      <w:pPr>
        <w:pStyle w:val="a5"/>
        <w:ind w:firstLine="567"/>
        <w:jc w:val="right"/>
        <w:rPr>
          <w:rFonts w:ascii="Times New Roman" w:hAnsi="Times New Roman" w:cs="Times New Roman"/>
        </w:rPr>
      </w:pPr>
      <w:r w:rsidRPr="00B01415">
        <w:rPr>
          <w:rFonts w:ascii="Times New Roman" w:hAnsi="Times New Roman" w:cs="Times New Roman"/>
        </w:rPr>
        <w:lastRenderedPageBreak/>
        <w:t>Приложение 4</w:t>
      </w:r>
    </w:p>
    <w:p w14:paraId="5B235E1B" w14:textId="5DC35567" w:rsidR="001F0599" w:rsidRPr="00B01415" w:rsidRDefault="001F0599" w:rsidP="001F0599">
      <w:pPr>
        <w:pStyle w:val="a5"/>
        <w:ind w:firstLine="567"/>
        <w:jc w:val="right"/>
        <w:rPr>
          <w:rFonts w:ascii="Times New Roman" w:hAnsi="Times New Roman" w:cs="Times New Roman"/>
        </w:rPr>
      </w:pPr>
      <w:r w:rsidRPr="00B01415">
        <w:rPr>
          <w:rFonts w:ascii="Times New Roman" w:hAnsi="Times New Roman" w:cs="Times New Roman"/>
        </w:rPr>
        <w:t>к Положению о закупке товаров, работ, услуг</w:t>
      </w:r>
    </w:p>
    <w:p w14:paraId="29B03499" w14:textId="77777777" w:rsidR="001F0599" w:rsidRPr="00B01415" w:rsidRDefault="001F0599" w:rsidP="001F0599">
      <w:pPr>
        <w:pStyle w:val="a5"/>
        <w:ind w:firstLine="567"/>
        <w:jc w:val="right"/>
        <w:rPr>
          <w:rFonts w:ascii="Times New Roman" w:hAnsi="Times New Roman" w:cs="Times New Roman"/>
        </w:rPr>
      </w:pPr>
    </w:p>
    <w:p w14:paraId="1BE6C019" w14:textId="77777777" w:rsidR="0089145A" w:rsidRPr="00B01415" w:rsidRDefault="0089145A" w:rsidP="0089145A">
      <w:pPr>
        <w:widowControl w:val="0"/>
        <w:spacing w:after="0" w:line="240" w:lineRule="auto"/>
        <w:ind w:left="0" w:firstLine="567"/>
        <w:jc w:val="center"/>
        <w:rPr>
          <w:rFonts w:eastAsia="Calibri"/>
          <w:color w:val="auto"/>
          <w:sz w:val="22"/>
          <w:lang w:eastAsia="en-US"/>
        </w:rPr>
      </w:pPr>
      <w:proofErr w:type="spellStart"/>
      <w:r w:rsidRPr="00B01415">
        <w:rPr>
          <w:rFonts w:eastAsia="Calibri"/>
          <w:b/>
          <w:color w:val="auto"/>
          <w:sz w:val="22"/>
          <w:lang w:eastAsia="en-US"/>
        </w:rPr>
        <w:t>Постквалификация</w:t>
      </w:r>
      <w:proofErr w:type="spellEnd"/>
    </w:p>
    <w:p w14:paraId="7E643793"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1. </w:t>
      </w:r>
      <w:proofErr w:type="spellStart"/>
      <w:r w:rsidRPr="00B01415">
        <w:rPr>
          <w:rFonts w:eastAsia="Calibri"/>
          <w:color w:val="auto"/>
          <w:sz w:val="22"/>
          <w:lang w:eastAsia="en-US"/>
        </w:rPr>
        <w:t>Постквалификация</w:t>
      </w:r>
      <w:proofErr w:type="spellEnd"/>
      <w:r w:rsidRPr="00B01415">
        <w:rPr>
          <w:rFonts w:eastAsia="Calibri"/>
          <w:color w:val="auto"/>
          <w:sz w:val="22"/>
          <w:lang w:eastAsia="en-US"/>
        </w:rPr>
        <w:t xml:space="preserve"> является дополнительным элементом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указывается в документации о закупке.</w:t>
      </w:r>
    </w:p>
    <w:p w14:paraId="65B500F4" w14:textId="77777777" w:rsidR="0089145A" w:rsidRPr="00B01415" w:rsidRDefault="0089145A" w:rsidP="0089145A">
      <w:pPr>
        <w:widowControl w:val="0"/>
        <w:spacing w:after="0" w:line="240" w:lineRule="auto"/>
        <w:ind w:left="0" w:firstLine="567"/>
        <w:rPr>
          <w:rFonts w:eastAsia="Calibri"/>
          <w:color w:val="auto"/>
          <w:sz w:val="22"/>
          <w:lang w:eastAsia="en-US"/>
        </w:rPr>
      </w:pPr>
      <w:proofErr w:type="spellStart"/>
      <w:r w:rsidRPr="00B01415">
        <w:rPr>
          <w:rFonts w:eastAsia="Calibri"/>
          <w:color w:val="auto"/>
          <w:sz w:val="22"/>
          <w:lang w:eastAsia="en-US"/>
        </w:rPr>
        <w:t>Постквалификация</w:t>
      </w:r>
      <w:proofErr w:type="spellEnd"/>
      <w:r w:rsidRPr="00B01415">
        <w:rPr>
          <w:rFonts w:eastAsia="Calibri"/>
          <w:color w:val="auto"/>
          <w:sz w:val="22"/>
          <w:lang w:eastAsia="en-US"/>
        </w:rPr>
        <w:t xml:space="preserve"> может предусматривать альтернативные предложения. 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выполняемых работ, услуг или условий договора.</w:t>
      </w:r>
    </w:p>
    <w:p w14:paraId="6BF288E6"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Альтернативное предложение не может отличаться от основного только ценой.</w:t>
      </w:r>
    </w:p>
    <w:p w14:paraId="527ACDD9"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2. </w:t>
      </w:r>
      <w:proofErr w:type="spellStart"/>
      <w:r w:rsidRPr="00B01415">
        <w:rPr>
          <w:rFonts w:eastAsia="Calibri"/>
          <w:color w:val="auto"/>
          <w:sz w:val="22"/>
          <w:lang w:eastAsia="en-US"/>
        </w:rPr>
        <w:t>Постквалификация</w:t>
      </w:r>
      <w:proofErr w:type="spellEnd"/>
      <w:r w:rsidRPr="00B01415">
        <w:rPr>
          <w:rFonts w:eastAsia="Calibri"/>
          <w:color w:val="auto"/>
          <w:sz w:val="22"/>
          <w:lang w:eastAsia="en-US"/>
        </w:rPr>
        <w:t xml:space="preserve"> – это процедура подтверждения участником закупки соответствия квалификационным требованиям, определенных документацией о закупке (извещении об осуществлении закупки). Перечень квалификационных требований должен быть одинаков для лиц, в отношении которых осуществляется </w:t>
      </w:r>
      <w:proofErr w:type="spellStart"/>
      <w:r w:rsidRPr="00B01415">
        <w:rPr>
          <w:rFonts w:eastAsia="Calibri"/>
          <w:color w:val="auto"/>
          <w:sz w:val="22"/>
          <w:lang w:eastAsia="en-US"/>
        </w:rPr>
        <w:t>постквалификация</w:t>
      </w:r>
      <w:proofErr w:type="spellEnd"/>
      <w:r w:rsidRPr="00B01415">
        <w:rPr>
          <w:rFonts w:eastAsia="Calibri"/>
          <w:color w:val="auto"/>
          <w:sz w:val="22"/>
          <w:lang w:eastAsia="en-US"/>
        </w:rPr>
        <w:t>.</w:t>
      </w:r>
    </w:p>
    <w:p w14:paraId="4C37E60F"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3. </w:t>
      </w:r>
      <w:proofErr w:type="spellStart"/>
      <w:r w:rsidRPr="00B01415">
        <w:rPr>
          <w:rFonts w:eastAsia="Calibri"/>
          <w:color w:val="auto"/>
          <w:sz w:val="22"/>
          <w:lang w:eastAsia="en-US"/>
        </w:rPr>
        <w:t>Постквалификация</w:t>
      </w:r>
      <w:proofErr w:type="spellEnd"/>
      <w:r w:rsidRPr="00B01415">
        <w:rPr>
          <w:rFonts w:eastAsia="Calibri"/>
          <w:color w:val="auto"/>
          <w:sz w:val="22"/>
          <w:lang w:eastAsia="en-US"/>
        </w:rPr>
        <w:t xml:space="preserve"> может проводиться в отношении участника закупки, с которым предполагается заключить договор по итогам закупочной процедуры. </w:t>
      </w:r>
    </w:p>
    <w:p w14:paraId="17819A54"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4. Непрохождение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отказ участника закупки от ее прохождения является основанием для отстранения такого участника от участия в закупочной процедуре, отклонение заявки такого участника.</w:t>
      </w:r>
    </w:p>
    <w:p w14:paraId="620A49ED"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5. По результатам проведения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Заказчик ранжирует заявки участников закупки (в случае успешного прохождения участниками закупки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w:t>
      </w:r>
    </w:p>
    <w:p w14:paraId="3FC2F8E4"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6. Победителем закупки признается участник закупки, который соответствует параметрам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предложил лучшие условия исполнения договора и заявке которого присвоено первое место в итоговой ранжировке заявок.</w:t>
      </w:r>
    </w:p>
    <w:p w14:paraId="35D31CF8" w14:textId="77777777" w:rsidR="0089145A" w:rsidRPr="00B01415" w:rsidRDefault="0089145A" w:rsidP="0089145A">
      <w:pPr>
        <w:widowControl w:val="0"/>
        <w:spacing w:after="0" w:line="240" w:lineRule="auto"/>
        <w:ind w:left="0" w:firstLine="567"/>
        <w:rPr>
          <w:rFonts w:eastAsia="Calibri"/>
          <w:color w:val="auto"/>
          <w:sz w:val="22"/>
          <w:lang w:eastAsia="en-US"/>
        </w:rPr>
      </w:pPr>
      <w:r w:rsidRPr="00B01415">
        <w:rPr>
          <w:rFonts w:eastAsia="Calibri"/>
          <w:color w:val="auto"/>
          <w:sz w:val="22"/>
          <w:lang w:eastAsia="en-US"/>
        </w:rPr>
        <w:t xml:space="preserve">7. Решение по результатам проведения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оформляется протоколом, который должен содержать аналогичные сведения, указываемые в протоколе рассмотрения (оценки) заявок согласно настоящему Положению по проводимому способу закупки.</w:t>
      </w:r>
    </w:p>
    <w:p w14:paraId="7F0B1D46"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8. 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о закупке (извещении об осуществлении закупки) (далее по тексту – документация о закупке). </w:t>
      </w:r>
    </w:p>
    <w:p w14:paraId="686EF5B2"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9. В документации о закупке могут быть установлены следующие критерии оценки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w:t>
      </w:r>
    </w:p>
    <w:p w14:paraId="03D4A3D4" w14:textId="77777777" w:rsidR="0089145A" w:rsidRPr="00B01415" w:rsidRDefault="0089145A" w:rsidP="00B01415">
      <w:pPr>
        <w:widowControl w:val="0"/>
        <w:tabs>
          <w:tab w:val="left" w:pos="851"/>
        </w:tabs>
        <w:spacing w:after="0" w:line="240" w:lineRule="auto"/>
        <w:ind w:left="0" w:firstLine="567"/>
        <w:rPr>
          <w:color w:val="auto"/>
          <w:sz w:val="22"/>
        </w:rPr>
      </w:pPr>
      <w:r w:rsidRPr="00B01415">
        <w:rPr>
          <w:rFonts w:eastAsia="Calibri"/>
          <w:color w:val="auto"/>
          <w:sz w:val="22"/>
          <w:lang w:eastAsia="en-US"/>
        </w:rPr>
        <w:t>1)</w:t>
      </w:r>
      <w:r w:rsidRPr="00B01415">
        <w:rPr>
          <w:rFonts w:eastAsia="Calibri"/>
          <w:color w:val="auto"/>
          <w:sz w:val="22"/>
          <w:lang w:eastAsia="en-US"/>
        </w:rPr>
        <w:tab/>
        <w:t>цена договора</w:t>
      </w:r>
      <w:r w:rsidRPr="00B01415">
        <w:rPr>
          <w:color w:val="auto"/>
          <w:sz w:val="22"/>
        </w:rPr>
        <w:t xml:space="preserve"> или цена за единицу товара (в случае, когда невозможно определить количество поставляемого товара);</w:t>
      </w:r>
    </w:p>
    <w:p w14:paraId="0F9DC0A7"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2)</w:t>
      </w:r>
      <w:r w:rsidRPr="00B01415">
        <w:rPr>
          <w:rFonts w:eastAsia="Calibri"/>
          <w:color w:val="auto"/>
          <w:sz w:val="22"/>
          <w:lang w:eastAsia="en-US"/>
        </w:rPr>
        <w:tab/>
        <w:t>квалификация участника закупки;</w:t>
      </w:r>
    </w:p>
    <w:p w14:paraId="31F488D5" w14:textId="77777777" w:rsidR="0089145A" w:rsidRPr="00B01415" w:rsidRDefault="0089145A" w:rsidP="00B01415">
      <w:pPr>
        <w:widowControl w:val="0"/>
        <w:tabs>
          <w:tab w:val="left" w:pos="851"/>
        </w:tabs>
        <w:spacing w:after="0" w:line="240" w:lineRule="auto"/>
        <w:ind w:left="0" w:firstLine="567"/>
        <w:contextualSpacing/>
        <w:rPr>
          <w:rFonts w:eastAsia="Calibri"/>
          <w:color w:val="auto"/>
          <w:sz w:val="22"/>
          <w:lang w:eastAsia="en-US"/>
        </w:rPr>
      </w:pPr>
      <w:r w:rsidRPr="00B01415">
        <w:rPr>
          <w:rFonts w:eastAsia="Calibri"/>
          <w:color w:val="auto"/>
          <w:sz w:val="22"/>
          <w:lang w:eastAsia="en-US"/>
        </w:rPr>
        <w:t>3)</w:t>
      </w:r>
      <w:r w:rsidRPr="00B01415">
        <w:rPr>
          <w:rFonts w:eastAsia="Calibri"/>
          <w:color w:val="auto"/>
          <w:sz w:val="22"/>
          <w:lang w:eastAsia="en-US"/>
        </w:rPr>
        <w:tab/>
        <w:t>срок поставки товара, выполнения работ, оказания услуг;</w:t>
      </w:r>
    </w:p>
    <w:p w14:paraId="0D3215C5"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4)</w:t>
      </w:r>
      <w:r w:rsidRPr="00B01415">
        <w:rPr>
          <w:rFonts w:eastAsia="Calibri"/>
          <w:color w:val="auto"/>
          <w:sz w:val="22"/>
          <w:lang w:eastAsia="en-US"/>
        </w:rPr>
        <w:tab/>
        <w:t>срок предоставления гарантий качества товара, работ, услуг.</w:t>
      </w:r>
    </w:p>
    <w:p w14:paraId="5579D77E" w14:textId="77777777" w:rsidR="0089145A" w:rsidRPr="00B01415" w:rsidRDefault="0089145A" w:rsidP="00B01415">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10.</w:t>
      </w:r>
      <w:r w:rsidRPr="00B01415">
        <w:rPr>
          <w:rFonts w:eastAsia="Calibri"/>
          <w:color w:val="auto"/>
          <w:sz w:val="22"/>
          <w:lang w:eastAsia="en-US"/>
        </w:rPr>
        <w:tab/>
        <w:t xml:space="preserve">Для критериев (подкритериев, показателей) оценки заявок на участие в закупке устанавливается их значимость. Оценка заявок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производится с использованием не менее двух критериев оценки заявок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одним из которых является критерий «цена договора».</w:t>
      </w:r>
    </w:p>
    <w:p w14:paraId="3E4CEE11"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Сумма значимостей критериев (подкритериев, показателей) оценки заявок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установленных в документации о закупке, составляет сто процентов.</w:t>
      </w:r>
    </w:p>
    <w:p w14:paraId="2855CE3B"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Для каждой заявки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рассчитывается рейтинг, представляющий собой оценку заявки на участие в закупке в баллах. Итоговый рейтинг заявки на участие в закупке рассчитывается путем сложения рейтингов по каждому критерию оценки заявки на участие в закупке, установленному в документации о закупке, умноженных на их значимость.</w:t>
      </w:r>
    </w:p>
    <w:p w14:paraId="7ED56EEB"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По результатам расчета итогового рейтинга каждой заявке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p w14:paraId="5D0D2422"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11.</w:t>
      </w:r>
      <w:r w:rsidRPr="00B01415">
        <w:rPr>
          <w:rFonts w:eastAsia="Calibri"/>
          <w:color w:val="auto"/>
          <w:sz w:val="22"/>
          <w:lang w:eastAsia="en-US"/>
        </w:rPr>
        <w:tab/>
        <w:t xml:space="preserve">При оценке заявок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по критерию «цена договора» использование подкритериев не допускается.</w:t>
      </w:r>
    </w:p>
    <w:p w14:paraId="5C300271"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Значимость критерия «цена договора», установленного в документации о закупке, не может быть менее </w:t>
      </w:r>
      <w:r w:rsidRPr="00B01415">
        <w:rPr>
          <w:rFonts w:eastAsia="Calibri"/>
          <w:color w:val="auto"/>
          <w:sz w:val="22"/>
          <w:lang w:eastAsia="en-US"/>
        </w:rPr>
        <w:lastRenderedPageBreak/>
        <w:t>20%.</w:t>
      </w:r>
    </w:p>
    <w:p w14:paraId="38DA9DF1"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Рейтинг, присуждаемый заявке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по критерию «цена договора», определяется по формуле:</w:t>
      </w:r>
    </w:p>
    <w:p w14:paraId="35E9E7D0" w14:textId="77777777" w:rsidR="0089145A" w:rsidRPr="00B01415" w:rsidRDefault="0089145A" w:rsidP="0089145A">
      <w:pPr>
        <w:widowControl w:val="0"/>
        <w:tabs>
          <w:tab w:val="left" w:pos="1134"/>
        </w:tabs>
        <w:spacing w:after="0" w:line="240" w:lineRule="auto"/>
        <w:ind w:left="0" w:firstLine="567"/>
        <w:rPr>
          <w:color w:val="auto"/>
          <w:sz w:val="22"/>
        </w:rPr>
      </w:pPr>
      <w:proofErr w:type="spellStart"/>
      <w:r w:rsidRPr="00B01415">
        <w:rPr>
          <w:color w:val="auto"/>
          <w:sz w:val="22"/>
        </w:rPr>
        <w:t>Rai</w:t>
      </w:r>
      <w:proofErr w:type="spellEnd"/>
      <w:r w:rsidRPr="00B01415">
        <w:rPr>
          <w:color w:val="auto"/>
          <w:sz w:val="22"/>
        </w:rPr>
        <w:t xml:space="preserve"> =</w:t>
      </w:r>
      <w:proofErr w:type="spellStart"/>
      <w:r w:rsidRPr="00B01415">
        <w:rPr>
          <w:color w:val="auto"/>
          <w:sz w:val="22"/>
        </w:rPr>
        <w:t>ЦБi</w:t>
      </w:r>
      <w:proofErr w:type="spellEnd"/>
      <w:r w:rsidRPr="00B01415">
        <w:rPr>
          <w:color w:val="auto"/>
          <w:sz w:val="22"/>
        </w:rPr>
        <w:t>× Ко</w:t>
      </w:r>
    </w:p>
    <w:p w14:paraId="696EF86B" w14:textId="77777777" w:rsidR="0089145A" w:rsidRPr="00B01415" w:rsidRDefault="0089145A" w:rsidP="0089145A">
      <w:pPr>
        <w:widowControl w:val="0"/>
        <w:tabs>
          <w:tab w:val="left" w:pos="1134"/>
        </w:tabs>
        <w:spacing w:after="0" w:line="240" w:lineRule="auto"/>
        <w:ind w:left="0" w:firstLine="567"/>
        <w:rPr>
          <w:color w:val="auto"/>
          <w:sz w:val="22"/>
        </w:rPr>
      </w:pPr>
    </w:p>
    <w:p w14:paraId="613D0340"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Где: </w:t>
      </w:r>
    </w:p>
    <w:p w14:paraId="7CB29B0B"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Ri1 – рейтинг, присуждаемый i-й заявке по указанному критерию</w:t>
      </w:r>
    </w:p>
    <w:p w14:paraId="6AF2EB4E"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Ко – значимость критерия «цена договора», установленная в документации о закупке.</w:t>
      </w:r>
    </w:p>
    <w:p w14:paraId="043A0859" w14:textId="77777777" w:rsidR="0089145A" w:rsidRPr="00B01415" w:rsidRDefault="0089145A" w:rsidP="0089145A">
      <w:pPr>
        <w:widowControl w:val="0"/>
        <w:tabs>
          <w:tab w:val="left" w:pos="1134"/>
        </w:tabs>
        <w:spacing w:after="0" w:line="240" w:lineRule="auto"/>
        <w:ind w:left="0" w:firstLine="567"/>
        <w:rPr>
          <w:color w:val="auto"/>
          <w:sz w:val="22"/>
        </w:rPr>
      </w:pPr>
    </w:p>
    <w:p w14:paraId="415EFF4C"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Количество баллов, присуждаемое </w:t>
      </w:r>
      <w:proofErr w:type="spellStart"/>
      <w:r w:rsidRPr="00B01415">
        <w:rPr>
          <w:color w:val="auto"/>
          <w:sz w:val="22"/>
          <w:lang w:val="en-US"/>
        </w:rPr>
        <w:t>i</w:t>
      </w:r>
      <w:proofErr w:type="spellEnd"/>
      <w:r w:rsidRPr="00B01415">
        <w:rPr>
          <w:color w:val="auto"/>
          <w:sz w:val="22"/>
        </w:rPr>
        <w:t>-й заявке, определяется по формуле:</w:t>
      </w:r>
    </w:p>
    <w:p w14:paraId="7474CC97" w14:textId="77777777" w:rsidR="0089145A" w:rsidRPr="00B01415" w:rsidRDefault="0089145A" w:rsidP="0089145A">
      <w:pPr>
        <w:widowControl w:val="0"/>
        <w:tabs>
          <w:tab w:val="left" w:pos="1134"/>
        </w:tabs>
        <w:spacing w:after="0" w:line="240" w:lineRule="auto"/>
        <w:ind w:left="0" w:firstLine="567"/>
        <w:rPr>
          <w:color w:val="auto"/>
          <w:sz w:val="22"/>
        </w:rPr>
      </w:pPr>
    </w:p>
    <w:p w14:paraId="3FD9AFB9" w14:textId="77777777" w:rsidR="0089145A" w:rsidRPr="00B01415" w:rsidRDefault="0089145A" w:rsidP="0089145A">
      <w:pPr>
        <w:widowControl w:val="0"/>
        <w:tabs>
          <w:tab w:val="left" w:pos="1134"/>
        </w:tabs>
        <w:spacing w:after="0" w:line="240" w:lineRule="auto"/>
        <w:ind w:left="0" w:firstLine="567"/>
        <w:rPr>
          <w:i/>
          <w:color w:val="auto"/>
          <w:sz w:val="22"/>
        </w:rPr>
      </w:pPr>
      <w:r w:rsidRPr="00B01415">
        <w:rPr>
          <w:i/>
          <w:color w:val="auto"/>
          <w:sz w:val="22"/>
        </w:rPr>
        <w:t xml:space="preserve">в случае если </w:t>
      </w:r>
      <w:proofErr w:type="spellStart"/>
      <w:r w:rsidRPr="00B01415">
        <w:rPr>
          <w:i/>
          <w:color w:val="auto"/>
          <w:sz w:val="22"/>
        </w:rPr>
        <w:t>Цmin</w:t>
      </w:r>
      <w:proofErr w:type="spellEnd"/>
      <w:r w:rsidRPr="00B01415">
        <w:rPr>
          <w:i/>
          <w:color w:val="auto"/>
          <w:sz w:val="22"/>
        </w:rPr>
        <w:t>&gt; 0,</w:t>
      </w:r>
    </w:p>
    <w:p w14:paraId="1D371138"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noProof/>
          <w:color w:val="auto"/>
          <w:sz w:val="22"/>
        </w:rPr>
        <w:drawing>
          <wp:inline distT="0" distB="0" distL="0" distR="0" wp14:anchorId="26939597" wp14:editId="06DE910F">
            <wp:extent cx="962025" cy="413385"/>
            <wp:effectExtent l="0" t="0" r="952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62025" cy="413385"/>
                    </a:xfrm>
                    <a:prstGeom prst="rect">
                      <a:avLst/>
                    </a:prstGeom>
                    <a:noFill/>
                    <a:ln>
                      <a:noFill/>
                    </a:ln>
                  </pic:spPr>
                </pic:pic>
              </a:graphicData>
            </a:graphic>
          </wp:inline>
        </w:drawing>
      </w:r>
    </w:p>
    <w:p w14:paraId="649C4FFB"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Где:</w:t>
      </w:r>
    </w:p>
    <w:p w14:paraId="5BB54AB1" w14:textId="77777777" w:rsidR="0089145A" w:rsidRPr="00B01415" w:rsidRDefault="0089145A" w:rsidP="0089145A">
      <w:pPr>
        <w:widowControl w:val="0"/>
        <w:tabs>
          <w:tab w:val="left" w:pos="1134"/>
        </w:tabs>
        <w:spacing w:after="0" w:line="240" w:lineRule="auto"/>
        <w:ind w:left="0" w:firstLine="567"/>
        <w:rPr>
          <w:color w:val="auto"/>
          <w:sz w:val="22"/>
        </w:rPr>
      </w:pPr>
      <w:proofErr w:type="spellStart"/>
      <w:r w:rsidRPr="00B01415">
        <w:rPr>
          <w:color w:val="auto"/>
          <w:sz w:val="22"/>
        </w:rPr>
        <w:t>ЦБi</w:t>
      </w:r>
      <w:proofErr w:type="spellEnd"/>
      <w:r w:rsidRPr="00B01415">
        <w:rPr>
          <w:color w:val="auto"/>
          <w:sz w:val="22"/>
        </w:rPr>
        <w:t>- количество баллов, присуждаемых по критерию «цена договора»;</w:t>
      </w:r>
    </w:p>
    <w:p w14:paraId="54FF4177" w14:textId="77777777" w:rsidR="0089145A" w:rsidRPr="00B01415" w:rsidRDefault="0089145A" w:rsidP="0089145A">
      <w:pPr>
        <w:widowControl w:val="0"/>
        <w:tabs>
          <w:tab w:val="left" w:pos="1134"/>
        </w:tabs>
        <w:spacing w:after="0" w:line="240" w:lineRule="auto"/>
        <w:ind w:left="0" w:firstLine="567"/>
        <w:rPr>
          <w:color w:val="auto"/>
          <w:sz w:val="22"/>
        </w:rPr>
      </w:pPr>
    </w:p>
    <w:p w14:paraId="5F7F51EA" w14:textId="77777777" w:rsidR="0089145A" w:rsidRPr="00B01415" w:rsidRDefault="0089145A" w:rsidP="0089145A">
      <w:pPr>
        <w:widowControl w:val="0"/>
        <w:tabs>
          <w:tab w:val="left" w:pos="1134"/>
        </w:tabs>
        <w:spacing w:after="0" w:line="240" w:lineRule="auto"/>
        <w:ind w:left="0" w:firstLine="567"/>
        <w:rPr>
          <w:color w:val="auto"/>
          <w:sz w:val="22"/>
        </w:rPr>
      </w:pPr>
      <w:proofErr w:type="spellStart"/>
      <w:r w:rsidRPr="00B01415">
        <w:rPr>
          <w:color w:val="auto"/>
          <w:sz w:val="22"/>
        </w:rPr>
        <w:t>Цi</w:t>
      </w:r>
      <w:proofErr w:type="spellEnd"/>
      <w:r w:rsidRPr="00B01415">
        <w:rPr>
          <w:color w:val="auto"/>
          <w:sz w:val="22"/>
        </w:rPr>
        <w:t xml:space="preserve"> - предложение участника закупки, заявка (предложение) которого оценивается;</w:t>
      </w:r>
    </w:p>
    <w:p w14:paraId="32765620" w14:textId="77777777" w:rsidR="0089145A" w:rsidRPr="00B01415" w:rsidRDefault="0089145A" w:rsidP="0089145A">
      <w:pPr>
        <w:widowControl w:val="0"/>
        <w:tabs>
          <w:tab w:val="left" w:pos="1134"/>
        </w:tabs>
        <w:spacing w:after="0" w:line="240" w:lineRule="auto"/>
        <w:ind w:left="0" w:firstLine="567"/>
        <w:rPr>
          <w:color w:val="auto"/>
          <w:sz w:val="22"/>
        </w:rPr>
      </w:pPr>
      <w:proofErr w:type="spellStart"/>
      <w:r w:rsidRPr="00B01415">
        <w:rPr>
          <w:color w:val="auto"/>
          <w:sz w:val="22"/>
        </w:rPr>
        <w:t>Цmin</w:t>
      </w:r>
      <w:proofErr w:type="spellEnd"/>
      <w:r w:rsidRPr="00B01415">
        <w:rPr>
          <w:color w:val="auto"/>
          <w:sz w:val="22"/>
        </w:rPr>
        <w:t xml:space="preserve"> - минимальное предложение из предложений по критерию оценки, сделанных участниками закупки;</w:t>
      </w:r>
    </w:p>
    <w:p w14:paraId="00D2D47C" w14:textId="77777777" w:rsidR="0089145A" w:rsidRPr="00B01415" w:rsidRDefault="0089145A" w:rsidP="0089145A">
      <w:pPr>
        <w:widowControl w:val="0"/>
        <w:tabs>
          <w:tab w:val="left" w:pos="1134"/>
        </w:tabs>
        <w:spacing w:after="0" w:line="240" w:lineRule="auto"/>
        <w:ind w:left="0" w:firstLine="567"/>
        <w:rPr>
          <w:color w:val="auto"/>
          <w:sz w:val="22"/>
        </w:rPr>
      </w:pPr>
    </w:p>
    <w:p w14:paraId="332E37C5" w14:textId="77777777" w:rsidR="0089145A" w:rsidRPr="00B01415" w:rsidRDefault="0089145A" w:rsidP="0089145A">
      <w:pPr>
        <w:widowControl w:val="0"/>
        <w:tabs>
          <w:tab w:val="left" w:pos="1134"/>
        </w:tabs>
        <w:spacing w:after="0" w:line="240" w:lineRule="auto"/>
        <w:ind w:left="0" w:firstLine="567"/>
        <w:rPr>
          <w:i/>
          <w:color w:val="auto"/>
          <w:sz w:val="22"/>
        </w:rPr>
      </w:pPr>
      <w:r w:rsidRPr="00B01415">
        <w:rPr>
          <w:i/>
          <w:color w:val="auto"/>
          <w:sz w:val="22"/>
        </w:rPr>
        <w:t xml:space="preserve">В случае, если </w:t>
      </w:r>
      <w:proofErr w:type="spellStart"/>
      <w:r w:rsidRPr="00B01415">
        <w:rPr>
          <w:i/>
          <w:color w:val="auto"/>
          <w:sz w:val="22"/>
        </w:rPr>
        <w:t>Ц</w:t>
      </w:r>
      <w:proofErr w:type="gramStart"/>
      <w:r w:rsidRPr="00B01415">
        <w:rPr>
          <w:i/>
          <w:color w:val="auto"/>
          <w:sz w:val="22"/>
        </w:rPr>
        <w:t>min</w:t>
      </w:r>
      <w:proofErr w:type="spellEnd"/>
      <w:r w:rsidRPr="00B01415">
        <w:rPr>
          <w:i/>
          <w:color w:val="auto"/>
          <w:sz w:val="22"/>
        </w:rPr>
        <w:t>&lt; 0</w:t>
      </w:r>
      <w:proofErr w:type="gramEnd"/>
      <w:r w:rsidRPr="00B01415">
        <w:rPr>
          <w:i/>
          <w:color w:val="auto"/>
          <w:sz w:val="22"/>
        </w:rPr>
        <w:t xml:space="preserve"> </w:t>
      </w:r>
    </w:p>
    <w:p w14:paraId="0F1E462E"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noProof/>
          <w:color w:val="auto"/>
          <w:sz w:val="22"/>
        </w:rPr>
        <w:drawing>
          <wp:inline distT="0" distB="0" distL="0" distR="0" wp14:anchorId="236F9FB4" wp14:editId="0C4E7929">
            <wp:extent cx="1359535" cy="4292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p w14:paraId="177707E0"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Где:</w:t>
      </w:r>
    </w:p>
    <w:p w14:paraId="4C75DE33" w14:textId="77777777" w:rsidR="0089145A" w:rsidRPr="00B01415" w:rsidRDefault="0089145A" w:rsidP="0089145A">
      <w:pPr>
        <w:widowControl w:val="0"/>
        <w:tabs>
          <w:tab w:val="left" w:pos="1134"/>
        </w:tabs>
        <w:spacing w:after="0" w:line="240" w:lineRule="auto"/>
        <w:ind w:left="0" w:firstLine="567"/>
        <w:rPr>
          <w:color w:val="auto"/>
          <w:sz w:val="22"/>
        </w:rPr>
      </w:pPr>
      <w:proofErr w:type="spellStart"/>
      <w:r w:rsidRPr="00B01415">
        <w:rPr>
          <w:color w:val="auto"/>
          <w:sz w:val="22"/>
        </w:rPr>
        <w:t>Цm</w:t>
      </w:r>
      <w:proofErr w:type="spellEnd"/>
      <w:r w:rsidRPr="00B01415">
        <w:rPr>
          <w:color w:val="auto"/>
          <w:sz w:val="22"/>
          <w:lang w:val="en-US"/>
        </w:rPr>
        <w:t>ax</w:t>
      </w:r>
      <w:r w:rsidRPr="00B01415">
        <w:rPr>
          <w:color w:val="auto"/>
          <w:sz w:val="22"/>
        </w:rPr>
        <w:t xml:space="preserve"> - максимальное предложение из предложений по критерию, сделанных участниками закупки.</w:t>
      </w:r>
    </w:p>
    <w:p w14:paraId="60DA2719"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p>
    <w:p w14:paraId="2C1AE710"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1F1F29C1"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09919BE5"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Заказчик вправе установить в документации о закупке возможность проверки участника закупке на наличие задолженности по налогам и другим обязательным платежам, в том числе по договорам (контрактам) на основании сведений, размещенных в открытых источниках.</w:t>
      </w:r>
    </w:p>
    <w:p w14:paraId="32165E4F"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Если участником закупки, с которым заключается договор, предложена цена договора, которая на 25 и более процентов ниже НМЦ договора, договор заключается только после предоставления таким участником обоснования такого снижения. Заказчик вправе обеспечить проверку достоверности такого обоснования. Обоснованием могут быть технико-экономические расчеты, финансово-экономическое обоснование, сметные расчеты и прочее.</w:t>
      </w:r>
    </w:p>
    <w:p w14:paraId="1F2CC66E"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12.</w:t>
      </w:r>
      <w:r w:rsidRPr="00B01415">
        <w:rPr>
          <w:rFonts w:eastAsia="Calibri"/>
          <w:color w:val="auto"/>
          <w:sz w:val="22"/>
          <w:lang w:eastAsia="en-US"/>
        </w:rPr>
        <w:tab/>
        <w:t>При оценке заявок по критерию «квалификация участника закупки» могут использоваться один, несколько или все следующие подкритерии:</w:t>
      </w:r>
    </w:p>
    <w:p w14:paraId="13C5399D"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1)</w:t>
      </w:r>
      <w:r w:rsidRPr="00B01415">
        <w:rPr>
          <w:rFonts w:eastAsia="Calibri"/>
          <w:color w:val="auto"/>
          <w:sz w:val="22"/>
          <w:lang w:eastAsia="en-US"/>
        </w:rPr>
        <w:tab/>
        <w:t>деловая репутация участника закупки, в том числе наличие/отсутствие незавершенных договоров (контрактов) по вине поставщика (подрядчика, исполнителя), в том числе с нарушением срока исполнения договорных (контрактных) обязательств, невыполненных гарантийных обязательств;</w:t>
      </w:r>
    </w:p>
    <w:p w14:paraId="103FF2BC"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2)</w:t>
      </w:r>
      <w:r w:rsidRPr="00B01415">
        <w:rPr>
          <w:rFonts w:eastAsia="Calibri"/>
          <w:color w:val="auto"/>
          <w:sz w:val="22"/>
          <w:lang w:eastAsia="en-US"/>
        </w:rPr>
        <w:tab/>
        <w:t>наличие у участника закупки опыта поставки товаров, выполнения работ, оказания услуг;</w:t>
      </w:r>
    </w:p>
    <w:p w14:paraId="004FE0B4"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3)</w:t>
      </w:r>
      <w:r w:rsidRPr="00B01415">
        <w:rPr>
          <w:rFonts w:eastAsia="Calibri"/>
          <w:color w:val="auto"/>
          <w:sz w:val="22"/>
          <w:lang w:eastAsia="en-US"/>
        </w:rPr>
        <w:tab/>
        <w:t>наличие у участника закупки производственных мощностей, технологического оборудования, транспортных средств, нахождение техники по указанному адресу, предоставляемому по запросу заказчика, проверка численности штата по штатному расписанию и/или гражданско-правовому договору, по иным документам, если в документации о закупке установлены такие критерии;</w:t>
      </w:r>
    </w:p>
    <w:p w14:paraId="136C1B08"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4) наличие/отсутствие судебных дел, участие в исполнительном производстве, по которым поставщик (подрядчик, исполнитель) выступает ответчиком;</w:t>
      </w:r>
    </w:p>
    <w:p w14:paraId="3555B9E1"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5)</w:t>
      </w:r>
      <w:r w:rsidRPr="00B01415">
        <w:rPr>
          <w:rFonts w:eastAsia="Calibri"/>
          <w:color w:val="auto"/>
          <w:sz w:val="22"/>
          <w:lang w:eastAsia="en-US"/>
        </w:rPr>
        <w:tab/>
        <w:t>квалификация работников участника закупки;</w:t>
      </w:r>
    </w:p>
    <w:p w14:paraId="34C8C8E2"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6) проверка образцов товара и/или эскизов на соответствие требованиям, установленным в документации о закупке с привлечением независимой экспертизы;</w:t>
      </w:r>
    </w:p>
    <w:p w14:paraId="15CF517B"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7)</w:t>
      </w:r>
      <w:r w:rsidRPr="00B01415">
        <w:rPr>
          <w:rFonts w:eastAsia="Calibri"/>
          <w:color w:val="auto"/>
          <w:sz w:val="22"/>
          <w:lang w:eastAsia="en-US"/>
        </w:rPr>
        <w:tab/>
        <w:t>иные квалификационные подкритерии, если целесообразность их применения необходима для целей надлежащего осуществления закупки, и указание на использование такого подкритерия содержится в документации о закупке.</w:t>
      </w:r>
    </w:p>
    <w:p w14:paraId="4D75AB2F"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lastRenderedPageBreak/>
        <w:t xml:space="preserve">Значимость критерия «квалификация участника закупки», установленного в документации о закупке, не может превышать 80%. В случае участнику закупки по результатам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по критерию «квалификация участника закупки» присвоено менее 20 баллов, Заказчик вправе отстранить такого участника от участия в закупочной процедуре, отклонить заявку такого участника.</w:t>
      </w:r>
    </w:p>
    <w:p w14:paraId="3634F933"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Для оценки заявок на участие в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xml:space="preserve"> по критерию «квалификация участника закупки» значение критерия не должно превышать 100 баллов, а если используется несколько или все подкритерии – совокупное максимальное значение всех подкритериев не должно превышать 100 баллов.</w:t>
      </w:r>
    </w:p>
    <w:p w14:paraId="2948EC2D"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Для определения рейтинга заявки на участие в закупке по критерию «квалификация участника закупки» в документации о закупке устанавливаются:</w:t>
      </w:r>
    </w:p>
    <w:p w14:paraId="6D993B3C"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а)</w:t>
      </w:r>
      <w:r w:rsidRPr="00B01415">
        <w:rPr>
          <w:rFonts w:eastAsia="Calibri"/>
          <w:color w:val="auto"/>
          <w:sz w:val="22"/>
          <w:lang w:eastAsia="en-US"/>
        </w:rPr>
        <w:tab/>
        <w:t>предмет оценки и исчерпывающий перечень показателей по соответствующему подкритерию;</w:t>
      </w:r>
    </w:p>
    <w:p w14:paraId="2A82522D"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б)</w:t>
      </w:r>
      <w:r w:rsidRPr="00B01415">
        <w:rPr>
          <w:rFonts w:eastAsia="Calibri"/>
          <w:color w:val="auto"/>
          <w:sz w:val="22"/>
          <w:lang w:eastAsia="en-US"/>
        </w:rPr>
        <w:tab/>
        <w:t>максимальное значение в баллах для каждого подкритерия указанного критерия – в случае применения нескольких подкритериев.</w:t>
      </w:r>
    </w:p>
    <w:p w14:paraId="6497590B"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 xml:space="preserve">В качестве предмета оценки по критерию «квалификация участника закупки» могут использоваться следующие сведения и документы: </w:t>
      </w:r>
    </w:p>
    <w:p w14:paraId="1D3FECE4"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а)</w:t>
      </w:r>
      <w:r w:rsidRPr="00B01415">
        <w:rPr>
          <w:rFonts w:eastAsia="Calibri"/>
          <w:color w:val="auto"/>
          <w:sz w:val="22"/>
          <w:lang w:eastAsia="en-US"/>
        </w:rPr>
        <w:tab/>
        <w:t>по подкритерию «наличие у участника закупки опыта поставки товаров, выполнения работ, оказания услуг» – наличие комплектов документов (гражданско-правового договора, государственного (муниципального) контракта, акта о приемке поставленного товара, выполненных работ, оказанных услуг, в которых участник закупки являлся поставщиком, подрядчиком, исполнителем) в количественном выражении (по сумме и (или) по количеству сделок);</w:t>
      </w:r>
    </w:p>
    <w:p w14:paraId="386F9DE7"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б)</w:t>
      </w:r>
      <w:r w:rsidRPr="00B01415">
        <w:rPr>
          <w:rFonts w:eastAsia="Calibri"/>
          <w:color w:val="auto"/>
          <w:sz w:val="22"/>
          <w:lang w:eastAsia="en-US"/>
        </w:rPr>
        <w:tab/>
        <w:t>по подкритерию «наличие у участника закупки производственных мощностей, технологического оборудования, транспортных средств» – наличие документов, подтверждающих право пользования указанными производственными мощностями, технологическим оборудованием, транспортными средствами (инвентарные карточки, договоры купли-продажи, аренды, лизинга в которых участник закупки является покупателем, арендатором, паспорта технических средств и т.д.) в количественном выражении;</w:t>
      </w:r>
    </w:p>
    <w:p w14:paraId="2D096DCD" w14:textId="77777777" w:rsidR="0089145A" w:rsidRPr="00B01415" w:rsidRDefault="0089145A" w:rsidP="00B01415">
      <w:pPr>
        <w:widowControl w:val="0"/>
        <w:tabs>
          <w:tab w:val="left" w:pos="851"/>
        </w:tabs>
        <w:spacing w:after="0" w:line="240" w:lineRule="auto"/>
        <w:ind w:left="0" w:firstLine="567"/>
        <w:rPr>
          <w:rFonts w:eastAsia="Calibri"/>
          <w:color w:val="auto"/>
          <w:sz w:val="22"/>
          <w:lang w:eastAsia="en-US"/>
        </w:rPr>
      </w:pPr>
      <w:r w:rsidRPr="00B01415">
        <w:rPr>
          <w:rFonts w:eastAsia="Calibri"/>
          <w:color w:val="auto"/>
          <w:sz w:val="22"/>
          <w:lang w:eastAsia="en-US"/>
        </w:rPr>
        <w:t>в)</w:t>
      </w:r>
      <w:r w:rsidRPr="00B01415">
        <w:rPr>
          <w:rFonts w:eastAsia="Calibri"/>
          <w:color w:val="auto"/>
          <w:sz w:val="22"/>
          <w:lang w:eastAsia="en-US"/>
        </w:rPr>
        <w:tab/>
        <w:t>по подкритерию «квалификация работников участника закупки» – наличие дипломов, сертификатов, удостоверений о повышении квалификации, свидетельств, трудовых книжек, трудовых договоров, подтверждающих квалификацию работников, в количественном выражении.</w:t>
      </w:r>
    </w:p>
    <w:p w14:paraId="5DC624DE"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Рейтинг, присуждаемый заявке на участие в закупке по критерию «квалификация участника закупки» (подкритерию указанного критерия), определяется как среднее арифметическое значений в баллах всех членов комиссии, присуждаемых этой заявке по указанному критерию (подкритериям указанного критерия), и определяется по формуле:</w:t>
      </w:r>
    </w:p>
    <w:p w14:paraId="158138DC" w14:textId="77777777" w:rsidR="0089145A" w:rsidRPr="00B01415" w:rsidRDefault="0089145A" w:rsidP="0089145A">
      <w:pPr>
        <w:autoSpaceDE w:val="0"/>
        <w:autoSpaceDN w:val="0"/>
        <w:adjustRightInd w:val="0"/>
        <w:spacing w:after="0" w:line="240" w:lineRule="auto"/>
        <w:ind w:left="0" w:firstLine="567"/>
        <w:jc w:val="center"/>
        <w:rPr>
          <w:color w:val="auto"/>
          <w:sz w:val="22"/>
        </w:rPr>
      </w:pPr>
      <w:proofErr w:type="spellStart"/>
      <w:r w:rsidRPr="00B01415">
        <w:rPr>
          <w:color w:val="auto"/>
          <w:sz w:val="22"/>
          <w:lang w:val="en-US"/>
        </w:rPr>
        <w:t>Rc</w:t>
      </w:r>
      <w:r w:rsidRPr="00B01415">
        <w:rPr>
          <w:rFonts w:eastAsia="Calibri"/>
          <w:color w:val="auto"/>
          <w:position w:val="-10"/>
          <w:sz w:val="22"/>
          <w:lang w:val="en-US" w:eastAsia="en-US"/>
        </w:rPr>
        <w:t>i</w:t>
      </w:r>
      <w:proofErr w:type="spellEnd"/>
      <w:r w:rsidRPr="00B01415">
        <w:rPr>
          <w:color w:val="auto"/>
          <w:sz w:val="22"/>
        </w:rPr>
        <w:t>= (</w:t>
      </w:r>
      <w:r w:rsidRPr="00B01415">
        <w:rPr>
          <w:color w:val="auto"/>
          <w:sz w:val="22"/>
          <w:lang w:val="en-US"/>
        </w:rPr>
        <w:t>C</w:t>
      </w:r>
      <w:proofErr w:type="spellStart"/>
      <w:r w:rsidRPr="00B01415">
        <w:rPr>
          <w:rFonts w:eastAsia="Calibri"/>
          <w:color w:val="auto"/>
          <w:position w:val="10"/>
          <w:sz w:val="22"/>
          <w:lang w:val="en-US" w:eastAsia="en-US"/>
        </w:rPr>
        <w:t>i</w:t>
      </w:r>
      <w:proofErr w:type="spellEnd"/>
      <w:r w:rsidRPr="00B01415">
        <w:rPr>
          <w:rFonts w:eastAsia="Calibri"/>
          <w:color w:val="auto"/>
          <w:position w:val="-10"/>
          <w:sz w:val="22"/>
          <w:lang w:eastAsia="en-US"/>
        </w:rPr>
        <w:t>1</w:t>
      </w:r>
      <w:r w:rsidRPr="00B01415">
        <w:rPr>
          <w:color w:val="auto"/>
          <w:sz w:val="22"/>
        </w:rPr>
        <w:t xml:space="preserve"> + </w:t>
      </w:r>
      <w:r w:rsidRPr="00B01415">
        <w:rPr>
          <w:color w:val="auto"/>
          <w:sz w:val="22"/>
          <w:lang w:val="en-US"/>
        </w:rPr>
        <w:t>C</w:t>
      </w:r>
      <w:proofErr w:type="spellStart"/>
      <w:r w:rsidRPr="00B01415">
        <w:rPr>
          <w:rFonts w:eastAsia="Calibri"/>
          <w:color w:val="auto"/>
          <w:position w:val="10"/>
          <w:sz w:val="22"/>
          <w:lang w:val="en-US" w:eastAsia="en-US"/>
        </w:rPr>
        <w:t>i</w:t>
      </w:r>
      <w:proofErr w:type="spellEnd"/>
      <w:r w:rsidRPr="00B01415">
        <w:rPr>
          <w:rFonts w:eastAsia="Calibri"/>
          <w:color w:val="auto"/>
          <w:position w:val="-10"/>
          <w:sz w:val="22"/>
          <w:lang w:eastAsia="en-US"/>
        </w:rPr>
        <w:t>2</w:t>
      </w:r>
      <w:r w:rsidRPr="00B01415">
        <w:rPr>
          <w:color w:val="auto"/>
          <w:sz w:val="22"/>
        </w:rPr>
        <w:t xml:space="preserve"> + ... + </w:t>
      </w:r>
      <w:r w:rsidRPr="00B01415">
        <w:rPr>
          <w:color w:val="auto"/>
          <w:sz w:val="22"/>
          <w:lang w:val="en-US"/>
        </w:rPr>
        <w:t>C</w:t>
      </w:r>
      <w:proofErr w:type="spellStart"/>
      <w:r w:rsidRPr="00B01415">
        <w:rPr>
          <w:rFonts w:eastAsia="Calibri"/>
          <w:color w:val="auto"/>
          <w:position w:val="10"/>
          <w:sz w:val="22"/>
          <w:lang w:val="en-US" w:eastAsia="en-US"/>
        </w:rPr>
        <w:t>i</w:t>
      </w:r>
      <w:proofErr w:type="spellEnd"/>
      <w:r w:rsidRPr="00B01415">
        <w:rPr>
          <w:rFonts w:eastAsia="Calibri"/>
          <w:color w:val="auto"/>
          <w:position w:val="-10"/>
          <w:sz w:val="22"/>
          <w:lang w:val="en-US" w:eastAsia="en-US"/>
        </w:rPr>
        <w:t>k</w:t>
      </w:r>
      <w:r w:rsidRPr="00B01415">
        <w:rPr>
          <w:color w:val="auto"/>
          <w:sz w:val="22"/>
        </w:rPr>
        <w:t xml:space="preserve">) </w:t>
      </w:r>
      <w:r w:rsidRPr="00B01415">
        <w:rPr>
          <w:color w:val="auto"/>
          <w:sz w:val="22"/>
          <w:lang w:val="en-US"/>
        </w:rPr>
        <w:t>x</w:t>
      </w:r>
      <w:r w:rsidRPr="00B01415">
        <w:rPr>
          <w:color w:val="auto"/>
          <w:sz w:val="22"/>
        </w:rPr>
        <w:t xml:space="preserve"> К</w:t>
      </w:r>
      <w:r w:rsidRPr="00B01415">
        <w:rPr>
          <w:color w:val="auto"/>
          <w:position w:val="-10"/>
          <w:sz w:val="22"/>
          <w:lang w:val="en-US"/>
        </w:rPr>
        <w:t>p</w:t>
      </w:r>
      <w:r w:rsidRPr="00B01415">
        <w:rPr>
          <w:color w:val="auto"/>
          <w:sz w:val="22"/>
        </w:rPr>
        <w:t>,</w:t>
      </w:r>
    </w:p>
    <w:p w14:paraId="196F0C18" w14:textId="77777777" w:rsidR="0089145A" w:rsidRPr="00B01415" w:rsidRDefault="0089145A" w:rsidP="0089145A">
      <w:pPr>
        <w:autoSpaceDE w:val="0"/>
        <w:autoSpaceDN w:val="0"/>
        <w:adjustRightInd w:val="0"/>
        <w:spacing w:after="0" w:line="240" w:lineRule="auto"/>
        <w:ind w:left="0" w:firstLine="567"/>
        <w:jc w:val="left"/>
        <w:rPr>
          <w:color w:val="auto"/>
          <w:sz w:val="22"/>
        </w:rPr>
      </w:pPr>
    </w:p>
    <w:p w14:paraId="542FA2B9" w14:textId="77777777" w:rsidR="0089145A" w:rsidRPr="00B01415" w:rsidRDefault="0089145A" w:rsidP="0089145A">
      <w:pPr>
        <w:autoSpaceDE w:val="0"/>
        <w:autoSpaceDN w:val="0"/>
        <w:adjustRightInd w:val="0"/>
        <w:spacing w:after="0" w:line="240" w:lineRule="auto"/>
        <w:ind w:left="0" w:firstLine="567"/>
        <w:jc w:val="left"/>
        <w:rPr>
          <w:rFonts w:eastAsia="Calibri"/>
          <w:color w:val="auto"/>
          <w:sz w:val="22"/>
          <w:lang w:eastAsia="en-US"/>
        </w:rPr>
      </w:pPr>
      <w:r w:rsidRPr="00B01415">
        <w:rPr>
          <w:rFonts w:eastAsia="Calibri"/>
          <w:color w:val="auto"/>
          <w:sz w:val="22"/>
          <w:lang w:eastAsia="en-US"/>
        </w:rPr>
        <w:t>где:</w:t>
      </w:r>
    </w:p>
    <w:tbl>
      <w:tblPr>
        <w:tblW w:w="0" w:type="auto"/>
        <w:tblLook w:val="04A0" w:firstRow="1" w:lastRow="0" w:firstColumn="1" w:lastColumn="0" w:noHBand="0" w:noVBand="1"/>
      </w:tblPr>
      <w:tblGrid>
        <w:gridCol w:w="1101"/>
        <w:gridCol w:w="857"/>
        <w:gridCol w:w="8248"/>
      </w:tblGrid>
      <w:tr w:rsidR="0089145A" w:rsidRPr="00B01415" w14:paraId="734B5394" w14:textId="77777777" w:rsidTr="0089145A">
        <w:tc>
          <w:tcPr>
            <w:tcW w:w="817" w:type="dxa"/>
            <w:hideMark/>
          </w:tcPr>
          <w:p w14:paraId="42828147"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proofErr w:type="spellStart"/>
            <w:r w:rsidRPr="00B01415">
              <w:rPr>
                <w:rFonts w:eastAsia="Calibri"/>
                <w:color w:val="auto"/>
                <w:sz w:val="22"/>
                <w:lang w:val="en-US" w:eastAsia="en-US"/>
              </w:rPr>
              <w:t>Rc</w:t>
            </w:r>
            <w:r w:rsidRPr="00B01415">
              <w:rPr>
                <w:rFonts w:eastAsia="Calibri"/>
                <w:color w:val="auto"/>
                <w:position w:val="-10"/>
                <w:sz w:val="22"/>
                <w:lang w:val="en-US" w:eastAsia="en-US"/>
              </w:rPr>
              <w:t>i</w:t>
            </w:r>
            <w:proofErr w:type="spellEnd"/>
          </w:p>
        </w:tc>
        <w:tc>
          <w:tcPr>
            <w:tcW w:w="425" w:type="dxa"/>
            <w:hideMark/>
          </w:tcPr>
          <w:p w14:paraId="23A6541E"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w:t>
            </w:r>
          </w:p>
        </w:tc>
        <w:tc>
          <w:tcPr>
            <w:tcW w:w="8612" w:type="dxa"/>
            <w:hideMark/>
          </w:tcPr>
          <w:p w14:paraId="3EF5B5C6"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рейтинг, присуждаемый i-й заявке по указанному критерию</w:t>
            </w:r>
          </w:p>
        </w:tc>
      </w:tr>
      <w:tr w:rsidR="0089145A" w:rsidRPr="00B01415" w14:paraId="19189E85" w14:textId="77777777" w:rsidTr="0089145A">
        <w:tc>
          <w:tcPr>
            <w:tcW w:w="817" w:type="dxa"/>
            <w:hideMark/>
          </w:tcPr>
          <w:p w14:paraId="2BD24F20"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val="en-US" w:eastAsia="en-US"/>
              </w:rPr>
              <w:t>C</w:t>
            </w:r>
            <w:proofErr w:type="spellStart"/>
            <w:r w:rsidRPr="00B01415">
              <w:rPr>
                <w:rFonts w:eastAsia="Calibri"/>
                <w:color w:val="auto"/>
                <w:position w:val="10"/>
                <w:sz w:val="22"/>
                <w:lang w:val="en-US" w:eastAsia="en-US"/>
              </w:rPr>
              <w:t>i</w:t>
            </w:r>
            <w:proofErr w:type="spellEnd"/>
            <w:r w:rsidRPr="00B01415">
              <w:rPr>
                <w:rFonts w:eastAsia="Calibri"/>
                <w:color w:val="auto"/>
                <w:position w:val="-10"/>
                <w:sz w:val="22"/>
                <w:lang w:val="en-US" w:eastAsia="en-US"/>
              </w:rPr>
              <w:t>k</w:t>
            </w:r>
          </w:p>
        </w:tc>
        <w:tc>
          <w:tcPr>
            <w:tcW w:w="425" w:type="dxa"/>
            <w:hideMark/>
          </w:tcPr>
          <w:p w14:paraId="3E3249EE"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w:t>
            </w:r>
          </w:p>
        </w:tc>
        <w:tc>
          <w:tcPr>
            <w:tcW w:w="8612" w:type="dxa"/>
            <w:hideMark/>
          </w:tcPr>
          <w:p w14:paraId="2A4AF7FE"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rFonts w:eastAsia="Calibri"/>
                <w:color w:val="auto"/>
                <w:sz w:val="22"/>
                <w:lang w:eastAsia="en-US"/>
              </w:rPr>
              <w:t>значение в баллах (среднее арифметическое оценок в баллах всех членов комиссии), присуждаемое комиссией i-й заявке на участие в закупке по k-</w:t>
            </w:r>
            <w:proofErr w:type="spellStart"/>
            <w:r w:rsidRPr="00B01415">
              <w:rPr>
                <w:rFonts w:eastAsia="Calibri"/>
                <w:color w:val="auto"/>
                <w:sz w:val="22"/>
                <w:lang w:eastAsia="en-US"/>
              </w:rPr>
              <w:t>му</w:t>
            </w:r>
            <w:proofErr w:type="spellEnd"/>
            <w:r w:rsidRPr="00B01415">
              <w:rPr>
                <w:rFonts w:eastAsia="Calibri"/>
                <w:color w:val="auto"/>
                <w:sz w:val="22"/>
                <w:lang w:eastAsia="en-US"/>
              </w:rPr>
              <w:t xml:space="preserve"> показателю, где k - количество установленных показателей</w:t>
            </w:r>
          </w:p>
        </w:tc>
      </w:tr>
      <w:tr w:rsidR="0089145A" w:rsidRPr="00B01415" w14:paraId="2AB7BDE7" w14:textId="77777777" w:rsidTr="0089145A">
        <w:tc>
          <w:tcPr>
            <w:tcW w:w="817" w:type="dxa"/>
            <w:hideMark/>
          </w:tcPr>
          <w:p w14:paraId="60862696" w14:textId="77777777" w:rsidR="0089145A" w:rsidRPr="00B01415" w:rsidRDefault="0089145A" w:rsidP="0089145A">
            <w:pPr>
              <w:widowControl w:val="0"/>
              <w:tabs>
                <w:tab w:val="left" w:pos="1134"/>
              </w:tabs>
              <w:spacing w:after="0" w:line="240" w:lineRule="auto"/>
              <w:ind w:left="0" w:firstLine="567"/>
              <w:rPr>
                <w:rFonts w:eastAsia="Calibri"/>
                <w:color w:val="auto"/>
                <w:sz w:val="22"/>
                <w:lang w:val="en-US" w:eastAsia="en-US"/>
              </w:rPr>
            </w:pPr>
            <w:r w:rsidRPr="00B01415">
              <w:rPr>
                <w:rFonts w:eastAsia="Calibri"/>
                <w:color w:val="auto"/>
                <w:sz w:val="22"/>
                <w:lang w:eastAsia="en-US"/>
              </w:rPr>
              <w:t>К</w:t>
            </w:r>
            <w:r w:rsidRPr="00B01415">
              <w:rPr>
                <w:rFonts w:eastAsia="Calibri"/>
                <w:color w:val="auto"/>
                <w:position w:val="-10"/>
                <w:sz w:val="22"/>
                <w:lang w:val="en-US" w:eastAsia="en-US"/>
              </w:rPr>
              <w:t>p</w:t>
            </w:r>
          </w:p>
        </w:tc>
        <w:tc>
          <w:tcPr>
            <w:tcW w:w="425" w:type="dxa"/>
            <w:hideMark/>
          </w:tcPr>
          <w:p w14:paraId="15833345"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w:t>
            </w:r>
          </w:p>
        </w:tc>
        <w:tc>
          <w:tcPr>
            <w:tcW w:w="8612" w:type="dxa"/>
            <w:hideMark/>
          </w:tcPr>
          <w:p w14:paraId="65528B52" w14:textId="77777777" w:rsidR="0089145A" w:rsidRPr="00B01415" w:rsidRDefault="0089145A" w:rsidP="0089145A">
            <w:pPr>
              <w:autoSpaceDE w:val="0"/>
              <w:autoSpaceDN w:val="0"/>
              <w:adjustRightInd w:val="0"/>
              <w:spacing w:after="0" w:line="240" w:lineRule="auto"/>
              <w:ind w:left="0" w:firstLine="567"/>
              <w:rPr>
                <w:rFonts w:eastAsia="Calibri"/>
                <w:color w:val="auto"/>
                <w:sz w:val="22"/>
                <w:lang w:eastAsia="en-US"/>
              </w:rPr>
            </w:pPr>
            <w:r w:rsidRPr="00B01415">
              <w:rPr>
                <w:color w:val="auto"/>
                <w:sz w:val="22"/>
              </w:rPr>
              <w:t>значимость критерия «квалификация участника закупки», установленная в документации о закупке;</w:t>
            </w:r>
          </w:p>
        </w:tc>
      </w:tr>
    </w:tbl>
    <w:p w14:paraId="65FD1D15"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14:paraId="3A51AA7C"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13.</w:t>
      </w:r>
      <w:r w:rsidRPr="00B01415">
        <w:rPr>
          <w:color w:val="auto"/>
          <w:sz w:val="22"/>
        </w:rPr>
        <w:tab/>
        <w:t>При оценке заявок на участие в закупке по критерию «срок поставки товаров, выполнения работ, оказание услуг» использование подкритериев не допускается.</w:t>
      </w:r>
    </w:p>
    <w:p w14:paraId="6A063A8D"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В рамках указанного критерия оценивается срок поставки товаров, выполнения работ, оказания услуг, в течение которых участник закупки в случае заключения с ним договора должен поставить такие товары, выполнить такие работы или оказать такие услуги.</w:t>
      </w:r>
    </w:p>
    <w:p w14:paraId="0C011575"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Значимость критерия «срок поставки товара, выполнения работ, оказания услуг», установленного в документации о закупке, не может превышать двадцать процентов.</w:t>
      </w:r>
    </w:p>
    <w:p w14:paraId="20A0E201"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Для определения рейтинга заявки на участие в </w:t>
      </w:r>
      <w:proofErr w:type="spellStart"/>
      <w:r w:rsidRPr="00B01415">
        <w:rPr>
          <w:rFonts w:eastAsia="Calibri"/>
          <w:color w:val="auto"/>
          <w:sz w:val="22"/>
          <w:lang w:eastAsia="en-US"/>
        </w:rPr>
        <w:t>постквалификации</w:t>
      </w:r>
      <w:proofErr w:type="spellEnd"/>
      <w:r w:rsidRPr="00B01415">
        <w:rPr>
          <w:color w:val="auto"/>
          <w:sz w:val="22"/>
        </w:rPr>
        <w:t xml:space="preserve"> по критерию «срок поставки товара, выполнения работ, оказания услуг» в документации о закупке устанавливается единица измерения срока поставки товара, выполнения работ, оказания услуг в годах, кварталах, месяцах, неделях, днях, часах.</w:t>
      </w:r>
    </w:p>
    <w:p w14:paraId="570AF231"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Для оценки заявок на участие в закупке по указанному критерию разница между максимальным и минимальным сроками поставки товара, выполнения работ, оказания услуг не может составлять меньше двадцати пяти процентов максимального срока поставки товара, выполнения работ, оказания услуг, исчисляемого от даты заключения договора.</w:t>
      </w:r>
    </w:p>
    <w:p w14:paraId="59FA139F"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В случае применения критерия «срок поставки товара, выполнения работ, оказания услуг» в </w:t>
      </w:r>
      <w:r w:rsidRPr="00B01415">
        <w:rPr>
          <w:color w:val="auto"/>
          <w:sz w:val="22"/>
        </w:rPr>
        <w:lastRenderedPageBreak/>
        <w:t>документации о закупке устанавливаются максимальный срок и минимальный срок, либо устанавливается только максимальный срок, при этом минимальный срок принимается равным нулю.</w:t>
      </w:r>
    </w:p>
    <w:p w14:paraId="69CFA216"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Рейтинг, присуждаемый i-й заявке на участие в закупке по критерию «срок поставки товара, выполнения работ, оказания услуг», определяется по формуле:</w:t>
      </w:r>
    </w:p>
    <w:p w14:paraId="5D8A1256" w14:textId="77777777" w:rsidR="0089145A" w:rsidRPr="00B01415" w:rsidRDefault="0089145A" w:rsidP="0089145A">
      <w:pPr>
        <w:autoSpaceDE w:val="0"/>
        <w:autoSpaceDN w:val="0"/>
        <w:adjustRightInd w:val="0"/>
        <w:spacing w:after="0" w:line="240" w:lineRule="auto"/>
        <w:ind w:left="0" w:right="424" w:firstLine="567"/>
        <w:jc w:val="center"/>
        <w:rPr>
          <w:color w:val="auto"/>
          <w:sz w:val="22"/>
          <w:lang w:val="en-US"/>
        </w:rPr>
      </w:pPr>
      <w:r w:rsidRPr="00B01415">
        <w:rPr>
          <w:color w:val="auto"/>
          <w:sz w:val="22"/>
          <w:lang w:val="en-US"/>
        </w:rPr>
        <w:t>F</w:t>
      </w:r>
      <w:r w:rsidRPr="00B01415">
        <w:rPr>
          <w:rFonts w:eastAsia="Calibri"/>
          <w:color w:val="auto"/>
          <w:position w:val="10"/>
          <w:sz w:val="22"/>
          <w:lang w:val="en-US" w:eastAsia="en-US"/>
        </w:rPr>
        <w:t>max</w:t>
      </w:r>
      <w:r w:rsidRPr="00B01415">
        <w:rPr>
          <w:color w:val="auto"/>
          <w:sz w:val="22"/>
          <w:lang w:val="en-US"/>
        </w:rPr>
        <w:t>- F</w:t>
      </w:r>
      <w:proofErr w:type="spellStart"/>
      <w:r w:rsidRPr="00B01415">
        <w:rPr>
          <w:rFonts w:eastAsia="Calibri"/>
          <w:color w:val="auto"/>
          <w:position w:val="10"/>
          <w:sz w:val="22"/>
          <w:lang w:val="en-US" w:eastAsia="en-US"/>
        </w:rPr>
        <w:t>i</w:t>
      </w:r>
      <w:proofErr w:type="spellEnd"/>
      <w:r w:rsidRPr="00B01415">
        <w:rPr>
          <w:rFonts w:eastAsia="Calibri"/>
          <w:color w:val="auto"/>
          <w:position w:val="10"/>
          <w:sz w:val="22"/>
          <w:lang w:val="en-US" w:eastAsia="en-US"/>
        </w:rPr>
        <w:t xml:space="preserve"> </w:t>
      </w:r>
    </w:p>
    <w:p w14:paraId="14EE601C" w14:textId="77777777" w:rsidR="0089145A" w:rsidRPr="00B01415" w:rsidRDefault="0089145A" w:rsidP="0089145A">
      <w:pPr>
        <w:autoSpaceDE w:val="0"/>
        <w:autoSpaceDN w:val="0"/>
        <w:adjustRightInd w:val="0"/>
        <w:spacing w:after="0" w:line="240" w:lineRule="auto"/>
        <w:ind w:left="0" w:firstLine="567"/>
        <w:jc w:val="center"/>
        <w:rPr>
          <w:color w:val="auto"/>
          <w:sz w:val="22"/>
          <w:lang w:val="en-US"/>
        </w:rPr>
      </w:pPr>
      <w:r w:rsidRPr="00B01415">
        <w:rPr>
          <w:color w:val="auto"/>
          <w:sz w:val="22"/>
          <w:lang w:val="en-US"/>
        </w:rPr>
        <w:t>Rf</w:t>
      </w:r>
      <w:proofErr w:type="spellStart"/>
      <w:r w:rsidRPr="00B01415">
        <w:rPr>
          <w:rFonts w:eastAsia="Calibri"/>
          <w:color w:val="auto"/>
          <w:position w:val="-10"/>
          <w:sz w:val="22"/>
          <w:lang w:val="en-US" w:eastAsia="en-US"/>
        </w:rPr>
        <w:t>i</w:t>
      </w:r>
      <w:proofErr w:type="spellEnd"/>
      <w:r w:rsidRPr="00B01415">
        <w:rPr>
          <w:color w:val="auto"/>
          <w:sz w:val="22"/>
          <w:lang w:val="en-US"/>
        </w:rPr>
        <w:t xml:space="preserve"> = ----------- x 100xK</w:t>
      </w:r>
      <w:r w:rsidRPr="00B01415">
        <w:rPr>
          <w:rFonts w:eastAsia="Calibri"/>
          <w:color w:val="auto"/>
          <w:position w:val="-10"/>
          <w:sz w:val="22"/>
          <w:lang w:val="en-US" w:eastAsia="en-US"/>
        </w:rPr>
        <w:t>h</w:t>
      </w:r>
      <w:r w:rsidRPr="00B01415">
        <w:rPr>
          <w:color w:val="auto"/>
          <w:sz w:val="22"/>
          <w:lang w:val="en-US"/>
        </w:rPr>
        <w:t>,</w:t>
      </w:r>
    </w:p>
    <w:p w14:paraId="17E9D71C" w14:textId="77777777" w:rsidR="0089145A" w:rsidRPr="00B01415" w:rsidRDefault="0089145A" w:rsidP="0089145A">
      <w:pPr>
        <w:autoSpaceDE w:val="0"/>
        <w:autoSpaceDN w:val="0"/>
        <w:adjustRightInd w:val="0"/>
        <w:spacing w:after="0" w:line="240" w:lineRule="auto"/>
        <w:ind w:left="0" w:right="424" w:firstLine="567"/>
        <w:jc w:val="center"/>
        <w:rPr>
          <w:color w:val="auto"/>
          <w:sz w:val="22"/>
        </w:rPr>
      </w:pPr>
      <w:r w:rsidRPr="00B01415">
        <w:rPr>
          <w:color w:val="auto"/>
          <w:sz w:val="22"/>
        </w:rPr>
        <w:t>F</w:t>
      </w:r>
      <w:r w:rsidRPr="00B01415">
        <w:rPr>
          <w:rFonts w:eastAsia="Calibri"/>
          <w:color w:val="auto"/>
          <w:position w:val="10"/>
          <w:sz w:val="22"/>
          <w:lang w:val="en-US" w:eastAsia="en-US"/>
        </w:rPr>
        <w:t>max</w:t>
      </w:r>
      <w:r w:rsidRPr="00B01415">
        <w:rPr>
          <w:color w:val="auto"/>
          <w:sz w:val="22"/>
        </w:rPr>
        <w:t>- F</w:t>
      </w:r>
      <w:r w:rsidRPr="00B01415">
        <w:rPr>
          <w:rFonts w:eastAsia="Calibri"/>
          <w:color w:val="auto"/>
          <w:position w:val="10"/>
          <w:sz w:val="22"/>
          <w:lang w:val="en-US" w:eastAsia="en-US"/>
        </w:rPr>
        <w:t>min</w:t>
      </w:r>
    </w:p>
    <w:p w14:paraId="00EE04D9" w14:textId="77777777" w:rsidR="0089145A" w:rsidRPr="00B01415" w:rsidRDefault="0089145A" w:rsidP="0089145A">
      <w:pPr>
        <w:autoSpaceDE w:val="0"/>
        <w:autoSpaceDN w:val="0"/>
        <w:adjustRightInd w:val="0"/>
        <w:spacing w:after="0" w:line="240" w:lineRule="auto"/>
        <w:ind w:left="0" w:firstLine="567"/>
        <w:jc w:val="left"/>
        <w:rPr>
          <w:color w:val="auto"/>
          <w:sz w:val="22"/>
        </w:rPr>
      </w:pPr>
    </w:p>
    <w:p w14:paraId="463CAABC"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где:</w:t>
      </w:r>
    </w:p>
    <w:tbl>
      <w:tblPr>
        <w:tblW w:w="0" w:type="auto"/>
        <w:tblLook w:val="04A0" w:firstRow="1" w:lastRow="0" w:firstColumn="1" w:lastColumn="0" w:noHBand="0" w:noVBand="1"/>
      </w:tblPr>
      <w:tblGrid>
        <w:gridCol w:w="1285"/>
        <w:gridCol w:w="857"/>
        <w:gridCol w:w="8064"/>
      </w:tblGrid>
      <w:tr w:rsidR="0089145A" w:rsidRPr="00B01415" w14:paraId="577462B7" w14:textId="77777777" w:rsidTr="0089145A">
        <w:tc>
          <w:tcPr>
            <w:tcW w:w="817" w:type="dxa"/>
            <w:hideMark/>
          </w:tcPr>
          <w:p w14:paraId="206EC717"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val="en-US" w:eastAsia="en-US"/>
              </w:rPr>
              <w:t>Rf</w:t>
            </w:r>
            <w:proofErr w:type="spellStart"/>
            <w:r w:rsidRPr="00B01415">
              <w:rPr>
                <w:rFonts w:eastAsia="Calibri"/>
                <w:color w:val="auto"/>
                <w:position w:val="-10"/>
                <w:sz w:val="22"/>
                <w:lang w:val="en-US" w:eastAsia="en-US"/>
              </w:rPr>
              <w:t>i</w:t>
            </w:r>
            <w:proofErr w:type="spellEnd"/>
          </w:p>
        </w:tc>
        <w:tc>
          <w:tcPr>
            <w:tcW w:w="425" w:type="dxa"/>
            <w:hideMark/>
          </w:tcPr>
          <w:p w14:paraId="54D885A9"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118C891A"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рейтинг, присуждаемый i-й заявке по указанному критерию;</w:t>
            </w:r>
          </w:p>
        </w:tc>
      </w:tr>
      <w:tr w:rsidR="0089145A" w:rsidRPr="00B01415" w14:paraId="53D4C7FC" w14:textId="77777777" w:rsidTr="0089145A">
        <w:tc>
          <w:tcPr>
            <w:tcW w:w="817" w:type="dxa"/>
            <w:hideMark/>
          </w:tcPr>
          <w:p w14:paraId="26FBF022"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F</w:t>
            </w:r>
            <w:r w:rsidRPr="00B01415">
              <w:rPr>
                <w:rFonts w:eastAsia="Calibri"/>
                <w:color w:val="auto"/>
                <w:position w:val="10"/>
                <w:sz w:val="22"/>
                <w:lang w:val="en-US" w:eastAsia="en-US"/>
              </w:rPr>
              <w:t>max</w:t>
            </w:r>
          </w:p>
        </w:tc>
        <w:tc>
          <w:tcPr>
            <w:tcW w:w="425" w:type="dxa"/>
            <w:hideMark/>
          </w:tcPr>
          <w:p w14:paraId="2A38002D"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416B7E30"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 xml:space="preserve">максимальный срок в единицах измерения срока (количество лет, кварталов, месяцев, недель, дней, часов) с даты заключения договора; </w:t>
            </w:r>
          </w:p>
        </w:tc>
      </w:tr>
      <w:tr w:rsidR="0089145A" w:rsidRPr="00B01415" w14:paraId="6FBE68E8" w14:textId="77777777" w:rsidTr="0089145A">
        <w:tc>
          <w:tcPr>
            <w:tcW w:w="817" w:type="dxa"/>
            <w:hideMark/>
          </w:tcPr>
          <w:p w14:paraId="2508F281"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eastAsia="en-US"/>
              </w:rPr>
              <w:t>F</w:t>
            </w:r>
            <w:r w:rsidRPr="00B01415">
              <w:rPr>
                <w:rFonts w:eastAsia="Calibri"/>
                <w:color w:val="auto"/>
                <w:position w:val="10"/>
                <w:sz w:val="22"/>
                <w:lang w:val="en-US" w:eastAsia="en-US"/>
              </w:rPr>
              <w:t>min</w:t>
            </w:r>
          </w:p>
        </w:tc>
        <w:tc>
          <w:tcPr>
            <w:tcW w:w="425" w:type="dxa"/>
            <w:hideMark/>
          </w:tcPr>
          <w:p w14:paraId="634BFE2D"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7562F0D7"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минимальный срок в единицах измерения срока (количество лет, кварталов, месяцев, недель, дней, часов) с даты заключения договора;</w:t>
            </w:r>
          </w:p>
        </w:tc>
      </w:tr>
      <w:tr w:rsidR="0089145A" w:rsidRPr="00B01415" w14:paraId="36BB9530" w14:textId="77777777" w:rsidTr="0089145A">
        <w:tc>
          <w:tcPr>
            <w:tcW w:w="817" w:type="dxa"/>
            <w:hideMark/>
          </w:tcPr>
          <w:p w14:paraId="76CB6F69"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val="en-US" w:eastAsia="en-US"/>
              </w:rPr>
              <w:t>F</w:t>
            </w:r>
            <w:proofErr w:type="spellStart"/>
            <w:r w:rsidRPr="00B01415">
              <w:rPr>
                <w:rFonts w:eastAsia="Calibri"/>
                <w:color w:val="auto"/>
                <w:position w:val="10"/>
                <w:sz w:val="22"/>
                <w:lang w:val="en-US" w:eastAsia="en-US"/>
              </w:rPr>
              <w:t>i</w:t>
            </w:r>
            <w:proofErr w:type="spellEnd"/>
          </w:p>
        </w:tc>
        <w:tc>
          <w:tcPr>
            <w:tcW w:w="425" w:type="dxa"/>
            <w:hideMark/>
          </w:tcPr>
          <w:p w14:paraId="757DF4F8"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7C2BC899"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предложение, содержащееся в i-й заявке по сроку поставки, в единицах измерения срока (количество лет, кварталов, месяцев, недель, дней, часов) с даты заключения договора;</w:t>
            </w:r>
          </w:p>
        </w:tc>
      </w:tr>
      <w:tr w:rsidR="0089145A" w:rsidRPr="00B01415" w14:paraId="0CA30C0D" w14:textId="77777777" w:rsidTr="0089145A">
        <w:tc>
          <w:tcPr>
            <w:tcW w:w="817" w:type="dxa"/>
            <w:hideMark/>
          </w:tcPr>
          <w:p w14:paraId="555712CD" w14:textId="77777777" w:rsidR="0089145A" w:rsidRPr="00B01415" w:rsidRDefault="0089145A" w:rsidP="0089145A">
            <w:pPr>
              <w:widowControl w:val="0"/>
              <w:tabs>
                <w:tab w:val="left" w:pos="1134"/>
              </w:tabs>
              <w:spacing w:after="0" w:line="240" w:lineRule="auto"/>
              <w:ind w:left="0" w:firstLine="567"/>
              <w:rPr>
                <w:rFonts w:eastAsia="Calibri"/>
                <w:color w:val="auto"/>
                <w:sz w:val="22"/>
                <w:lang w:val="en-US" w:eastAsia="en-US"/>
              </w:rPr>
            </w:pPr>
            <w:r w:rsidRPr="00B01415">
              <w:rPr>
                <w:rFonts w:eastAsia="Calibri"/>
                <w:color w:val="auto"/>
                <w:sz w:val="22"/>
                <w:lang w:eastAsia="en-US"/>
              </w:rPr>
              <w:t>К</w:t>
            </w:r>
            <w:r w:rsidRPr="00B01415">
              <w:rPr>
                <w:rFonts w:eastAsia="Calibri"/>
                <w:color w:val="auto"/>
                <w:position w:val="-10"/>
                <w:sz w:val="22"/>
                <w:lang w:val="en-US" w:eastAsia="en-US"/>
              </w:rPr>
              <w:t>h</w:t>
            </w:r>
          </w:p>
        </w:tc>
        <w:tc>
          <w:tcPr>
            <w:tcW w:w="425" w:type="dxa"/>
            <w:hideMark/>
          </w:tcPr>
          <w:p w14:paraId="08791D70"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296B18CC"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значимость критерия «срок поставки товара, выполнения работ, оказания услуг», установленная в документации о закупке.</w:t>
            </w:r>
          </w:p>
        </w:tc>
      </w:tr>
    </w:tbl>
    <w:p w14:paraId="6611FC34"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При оценке заявок на участие в </w:t>
      </w:r>
      <w:proofErr w:type="spellStart"/>
      <w:r w:rsidRPr="00B01415">
        <w:rPr>
          <w:rFonts w:eastAsia="Calibri"/>
          <w:color w:val="auto"/>
          <w:sz w:val="22"/>
          <w:lang w:eastAsia="en-US"/>
        </w:rPr>
        <w:t>постквалификации</w:t>
      </w:r>
      <w:proofErr w:type="spellEnd"/>
      <w:r w:rsidRPr="00B01415">
        <w:rPr>
          <w:color w:val="auto"/>
          <w:sz w:val="22"/>
        </w:rPr>
        <w:t xml:space="preserve"> лучшим условием исполнения договора по критерию «срок поставки товара, выполнения работ, оказания услуг» признается предложение в заявке с наименьшим сроком поставки товаров, выполнения работ, оказания услуг. </w:t>
      </w:r>
    </w:p>
    <w:p w14:paraId="5B053A8B"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В случае применения только максимального срока предложениям в заявках на участие в закупке со сроком, равным и менее половины максимального срока, установленного в документации о закупке, присваивается рейтинг по данному критерию, равный пятидесяти, подлежащий умножению на значимость данного критерия. При этом договор заключается на условиях по данному критерию, указанных в заявке на участие в закупке.</w:t>
      </w:r>
    </w:p>
    <w:p w14:paraId="72A3D6A9"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14.</w:t>
      </w:r>
      <w:r w:rsidRPr="00B01415">
        <w:rPr>
          <w:color w:val="auto"/>
          <w:sz w:val="22"/>
        </w:rPr>
        <w:tab/>
        <w:t>При оценке заявок на участие в закупке по критерию «срок предоставления гарантии качества товаров, работ, услуг» использование подкритериев не допускается.</w:t>
      </w:r>
    </w:p>
    <w:p w14:paraId="126F0E61"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В рамках указанного критерия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быть равен или превышать минимальный срок гарантии качества товаров, работ, услуг, установленный в документации о закупке.</w:t>
      </w:r>
    </w:p>
    <w:p w14:paraId="498751D1"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Значимость критерия «срок предоставления гарантий качества товаров, работ, услуг», установленного в документации о закупке, не может превышать двадцати процентов.</w:t>
      </w:r>
    </w:p>
    <w:p w14:paraId="675A89B4"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Для определения рейтинга заявки на участие в закупке по критерию «срок предоставления гарантии качества товаров, работ, услуг» в документации о закупке устанавливаются:</w:t>
      </w:r>
    </w:p>
    <w:p w14:paraId="1761A2DF" w14:textId="77777777" w:rsidR="0089145A" w:rsidRPr="00B01415" w:rsidRDefault="0089145A" w:rsidP="00B01415">
      <w:pPr>
        <w:widowControl w:val="0"/>
        <w:tabs>
          <w:tab w:val="left" w:pos="851"/>
        </w:tabs>
        <w:spacing w:after="0" w:line="240" w:lineRule="auto"/>
        <w:ind w:left="0" w:firstLine="567"/>
        <w:rPr>
          <w:color w:val="auto"/>
          <w:sz w:val="22"/>
        </w:rPr>
      </w:pPr>
      <w:r w:rsidRPr="00B01415">
        <w:rPr>
          <w:color w:val="auto"/>
          <w:sz w:val="22"/>
        </w:rPr>
        <w:t>а)</w:t>
      </w:r>
      <w:r w:rsidRPr="00B01415">
        <w:rPr>
          <w:color w:val="auto"/>
          <w:sz w:val="22"/>
        </w:rPr>
        <w:tab/>
        <w:t>объем предоставления гарантии качества товаров, работ, услуг (предмет и исчерпывающий перечень условий исполнения гарантийного обязательства);</w:t>
      </w:r>
    </w:p>
    <w:p w14:paraId="17B20EBE" w14:textId="77777777" w:rsidR="0089145A" w:rsidRPr="00B01415" w:rsidRDefault="0089145A" w:rsidP="00B01415">
      <w:pPr>
        <w:widowControl w:val="0"/>
        <w:tabs>
          <w:tab w:val="left" w:pos="851"/>
        </w:tabs>
        <w:spacing w:after="0" w:line="240" w:lineRule="auto"/>
        <w:ind w:left="0" w:firstLine="567"/>
        <w:rPr>
          <w:color w:val="auto"/>
          <w:sz w:val="22"/>
        </w:rPr>
      </w:pPr>
      <w:r w:rsidRPr="00B01415">
        <w:rPr>
          <w:color w:val="auto"/>
          <w:sz w:val="22"/>
        </w:rPr>
        <w:t>б)</w:t>
      </w:r>
      <w:r w:rsidRPr="00B01415">
        <w:rPr>
          <w:color w:val="auto"/>
          <w:sz w:val="22"/>
        </w:rPr>
        <w:tab/>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товара, работ, услуг, установленный в документации о закупке. Максимальный срок предоставления гарантии качества товара, работ, услуг не устанавливается;</w:t>
      </w:r>
    </w:p>
    <w:p w14:paraId="24EC5EAD" w14:textId="77777777" w:rsidR="0089145A" w:rsidRPr="00B01415" w:rsidRDefault="0089145A" w:rsidP="00B01415">
      <w:pPr>
        <w:widowControl w:val="0"/>
        <w:tabs>
          <w:tab w:val="left" w:pos="851"/>
        </w:tabs>
        <w:spacing w:after="0" w:line="240" w:lineRule="auto"/>
        <w:ind w:left="0" w:firstLine="567"/>
        <w:rPr>
          <w:color w:val="auto"/>
          <w:sz w:val="22"/>
        </w:rPr>
      </w:pPr>
      <w:r w:rsidRPr="00B01415">
        <w:rPr>
          <w:color w:val="auto"/>
          <w:sz w:val="22"/>
        </w:rPr>
        <w:t>в)</w:t>
      </w:r>
      <w:r w:rsidRPr="00B01415">
        <w:rPr>
          <w:color w:val="auto"/>
          <w:sz w:val="22"/>
        </w:rPr>
        <w:tab/>
        <w:t>единица измерения срока предоставления гарантии качества товаров, работ, услуг (в годах, кварталах, месяцах, неделях, днях, часах).</w:t>
      </w:r>
    </w:p>
    <w:p w14:paraId="1AF8C98C"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Рейтинг, присуждаемый i-й заявке на участие в закупке по критерию «срок предоставления гарантии качества товаров, работ, услуг», определяется по формуле:</w:t>
      </w:r>
    </w:p>
    <w:p w14:paraId="5558CA43" w14:textId="77777777" w:rsidR="0089145A" w:rsidRPr="00B01415" w:rsidRDefault="0089145A" w:rsidP="0089145A">
      <w:pPr>
        <w:autoSpaceDE w:val="0"/>
        <w:autoSpaceDN w:val="0"/>
        <w:adjustRightInd w:val="0"/>
        <w:spacing w:after="0" w:line="240" w:lineRule="auto"/>
        <w:ind w:left="0" w:right="566" w:firstLine="567"/>
        <w:jc w:val="center"/>
        <w:rPr>
          <w:color w:val="auto"/>
          <w:sz w:val="22"/>
          <w:lang w:val="en-US"/>
        </w:rPr>
      </w:pPr>
      <w:r w:rsidRPr="00B01415">
        <w:rPr>
          <w:color w:val="auto"/>
          <w:sz w:val="22"/>
          <w:lang w:val="en-US"/>
        </w:rPr>
        <w:t>G</w:t>
      </w:r>
      <w:proofErr w:type="spellStart"/>
      <w:r w:rsidRPr="00B01415">
        <w:rPr>
          <w:rFonts w:eastAsia="Calibri"/>
          <w:color w:val="auto"/>
          <w:position w:val="-10"/>
          <w:sz w:val="22"/>
          <w:lang w:val="en-US" w:eastAsia="en-US"/>
        </w:rPr>
        <w:t>i</w:t>
      </w:r>
      <w:proofErr w:type="spellEnd"/>
      <w:r w:rsidRPr="00B01415">
        <w:rPr>
          <w:color w:val="auto"/>
          <w:sz w:val="22"/>
          <w:lang w:val="en-US"/>
        </w:rPr>
        <w:t xml:space="preserve"> -G</w:t>
      </w:r>
      <w:r w:rsidRPr="00B01415">
        <w:rPr>
          <w:rFonts w:eastAsia="Calibri"/>
          <w:color w:val="auto"/>
          <w:position w:val="-10"/>
          <w:sz w:val="22"/>
          <w:lang w:val="en-US" w:eastAsia="en-US"/>
        </w:rPr>
        <w:t>min</w:t>
      </w:r>
    </w:p>
    <w:p w14:paraId="4A545457" w14:textId="77777777" w:rsidR="0089145A" w:rsidRPr="00B01415" w:rsidRDefault="0089145A" w:rsidP="0089145A">
      <w:pPr>
        <w:autoSpaceDE w:val="0"/>
        <w:autoSpaceDN w:val="0"/>
        <w:adjustRightInd w:val="0"/>
        <w:spacing w:after="0" w:line="240" w:lineRule="auto"/>
        <w:ind w:left="0" w:firstLine="567"/>
        <w:jc w:val="center"/>
        <w:rPr>
          <w:color w:val="auto"/>
          <w:sz w:val="22"/>
          <w:lang w:val="en-US"/>
        </w:rPr>
      </w:pPr>
      <w:proofErr w:type="spellStart"/>
      <w:r w:rsidRPr="00B01415">
        <w:rPr>
          <w:color w:val="auto"/>
          <w:sz w:val="22"/>
          <w:lang w:val="en-US"/>
        </w:rPr>
        <w:t>Rg</w:t>
      </w:r>
      <w:r w:rsidRPr="00B01415">
        <w:rPr>
          <w:rFonts w:eastAsia="Calibri"/>
          <w:color w:val="auto"/>
          <w:position w:val="-10"/>
          <w:sz w:val="22"/>
          <w:lang w:val="en-US" w:eastAsia="en-US"/>
        </w:rPr>
        <w:t>i</w:t>
      </w:r>
      <w:proofErr w:type="spellEnd"/>
      <w:r w:rsidRPr="00B01415">
        <w:rPr>
          <w:color w:val="auto"/>
          <w:sz w:val="22"/>
          <w:lang w:val="en-US"/>
        </w:rPr>
        <w:t xml:space="preserve"> = --------- x 100 x K</w:t>
      </w:r>
      <w:r w:rsidRPr="00B01415">
        <w:rPr>
          <w:rFonts w:eastAsia="Calibri"/>
          <w:color w:val="auto"/>
          <w:position w:val="-10"/>
          <w:sz w:val="22"/>
          <w:lang w:val="en-US" w:eastAsia="en-US"/>
        </w:rPr>
        <w:t>d</w:t>
      </w:r>
      <w:r w:rsidRPr="00B01415">
        <w:rPr>
          <w:color w:val="auto"/>
          <w:sz w:val="22"/>
          <w:lang w:val="en-US"/>
        </w:rPr>
        <w:t>,</w:t>
      </w:r>
    </w:p>
    <w:p w14:paraId="20346BF1" w14:textId="77777777" w:rsidR="0089145A" w:rsidRPr="00B01415" w:rsidRDefault="0089145A" w:rsidP="0089145A">
      <w:pPr>
        <w:autoSpaceDE w:val="0"/>
        <w:autoSpaceDN w:val="0"/>
        <w:adjustRightInd w:val="0"/>
        <w:spacing w:after="0" w:line="240" w:lineRule="auto"/>
        <w:ind w:left="0" w:right="707" w:firstLine="567"/>
        <w:jc w:val="center"/>
        <w:rPr>
          <w:color w:val="auto"/>
          <w:sz w:val="22"/>
          <w:lang w:val="en-US"/>
        </w:rPr>
      </w:pPr>
      <w:r w:rsidRPr="00B01415">
        <w:rPr>
          <w:color w:val="auto"/>
          <w:sz w:val="22"/>
          <w:lang w:val="en-US"/>
        </w:rPr>
        <w:t>G</w:t>
      </w:r>
      <w:r w:rsidRPr="00B01415">
        <w:rPr>
          <w:rFonts w:eastAsia="Calibri"/>
          <w:color w:val="auto"/>
          <w:position w:val="-10"/>
          <w:sz w:val="22"/>
          <w:lang w:val="en-US" w:eastAsia="en-US"/>
        </w:rPr>
        <w:t>min</w:t>
      </w:r>
    </w:p>
    <w:p w14:paraId="161DCA54" w14:textId="77777777" w:rsidR="0089145A" w:rsidRPr="00B01415" w:rsidRDefault="0089145A" w:rsidP="0089145A">
      <w:pPr>
        <w:autoSpaceDE w:val="0"/>
        <w:autoSpaceDN w:val="0"/>
        <w:adjustRightInd w:val="0"/>
        <w:spacing w:after="0" w:line="240" w:lineRule="auto"/>
        <w:ind w:left="0" w:firstLine="567"/>
        <w:jc w:val="left"/>
        <w:rPr>
          <w:color w:val="auto"/>
          <w:sz w:val="22"/>
          <w:lang w:val="en-US"/>
        </w:rPr>
      </w:pPr>
    </w:p>
    <w:p w14:paraId="0FE7C0D3" w14:textId="77777777" w:rsidR="0089145A" w:rsidRPr="00B01415" w:rsidRDefault="0089145A" w:rsidP="0089145A">
      <w:pPr>
        <w:autoSpaceDE w:val="0"/>
        <w:autoSpaceDN w:val="0"/>
        <w:adjustRightInd w:val="0"/>
        <w:spacing w:after="0" w:line="240" w:lineRule="auto"/>
        <w:ind w:left="0" w:firstLine="567"/>
        <w:jc w:val="left"/>
        <w:rPr>
          <w:color w:val="auto"/>
          <w:sz w:val="22"/>
          <w:lang w:val="en-US"/>
        </w:rPr>
      </w:pPr>
      <w:r w:rsidRPr="00B01415">
        <w:rPr>
          <w:color w:val="auto"/>
          <w:sz w:val="22"/>
        </w:rPr>
        <w:t>где</w:t>
      </w:r>
      <w:r w:rsidRPr="00B01415">
        <w:rPr>
          <w:color w:val="auto"/>
          <w:sz w:val="22"/>
          <w:lang w:val="en-US"/>
        </w:rPr>
        <w:t>:</w:t>
      </w:r>
    </w:p>
    <w:tbl>
      <w:tblPr>
        <w:tblW w:w="0" w:type="auto"/>
        <w:tblLook w:val="04A0" w:firstRow="1" w:lastRow="0" w:firstColumn="1" w:lastColumn="0" w:noHBand="0" w:noVBand="1"/>
      </w:tblPr>
      <w:tblGrid>
        <w:gridCol w:w="1285"/>
        <w:gridCol w:w="857"/>
        <w:gridCol w:w="8064"/>
      </w:tblGrid>
      <w:tr w:rsidR="0089145A" w:rsidRPr="00B01415" w14:paraId="5414CBA5" w14:textId="77777777" w:rsidTr="0089145A">
        <w:tc>
          <w:tcPr>
            <w:tcW w:w="817" w:type="dxa"/>
            <w:hideMark/>
          </w:tcPr>
          <w:p w14:paraId="48DD1CFE"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proofErr w:type="spellStart"/>
            <w:r w:rsidRPr="00B01415">
              <w:rPr>
                <w:rFonts w:eastAsia="Calibri"/>
                <w:color w:val="auto"/>
                <w:sz w:val="22"/>
                <w:lang w:val="en-US" w:eastAsia="en-US"/>
              </w:rPr>
              <w:t>Rg</w:t>
            </w:r>
            <w:r w:rsidRPr="00B01415">
              <w:rPr>
                <w:rFonts w:eastAsia="Calibri"/>
                <w:color w:val="auto"/>
                <w:position w:val="-10"/>
                <w:sz w:val="22"/>
                <w:lang w:val="en-US" w:eastAsia="en-US"/>
              </w:rPr>
              <w:t>i</w:t>
            </w:r>
            <w:proofErr w:type="spellEnd"/>
          </w:p>
        </w:tc>
        <w:tc>
          <w:tcPr>
            <w:tcW w:w="425" w:type="dxa"/>
            <w:hideMark/>
          </w:tcPr>
          <w:p w14:paraId="65AE1AE8"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634B1FEE"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рейтинг, присуждаемый i-й заявке по указанному критерию;</w:t>
            </w:r>
          </w:p>
        </w:tc>
      </w:tr>
      <w:tr w:rsidR="0089145A" w:rsidRPr="00B01415" w14:paraId="6A0BCAF6" w14:textId="77777777" w:rsidTr="0089145A">
        <w:tc>
          <w:tcPr>
            <w:tcW w:w="817" w:type="dxa"/>
            <w:hideMark/>
          </w:tcPr>
          <w:p w14:paraId="3CD55F25"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val="en-US" w:eastAsia="en-US"/>
              </w:rPr>
              <w:t>G</w:t>
            </w:r>
            <w:r w:rsidRPr="00B01415">
              <w:rPr>
                <w:rFonts w:eastAsia="Calibri"/>
                <w:color w:val="auto"/>
                <w:position w:val="-10"/>
                <w:sz w:val="22"/>
                <w:lang w:val="en-US" w:eastAsia="en-US"/>
              </w:rPr>
              <w:t>min</w:t>
            </w:r>
          </w:p>
        </w:tc>
        <w:tc>
          <w:tcPr>
            <w:tcW w:w="425" w:type="dxa"/>
            <w:hideMark/>
          </w:tcPr>
          <w:p w14:paraId="60AFDEFD"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560A73DD"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минимальный срок предоставления гарантии качества работ, услуг, установленный в документации о закупке;</w:t>
            </w:r>
          </w:p>
        </w:tc>
      </w:tr>
      <w:tr w:rsidR="0089145A" w:rsidRPr="00B01415" w14:paraId="7916241F" w14:textId="77777777" w:rsidTr="0089145A">
        <w:tc>
          <w:tcPr>
            <w:tcW w:w="817" w:type="dxa"/>
            <w:hideMark/>
          </w:tcPr>
          <w:p w14:paraId="61762BDD" w14:textId="77777777" w:rsidR="0089145A" w:rsidRPr="00B01415" w:rsidRDefault="0089145A" w:rsidP="0089145A">
            <w:pPr>
              <w:widowControl w:val="0"/>
              <w:tabs>
                <w:tab w:val="left" w:pos="1134"/>
              </w:tabs>
              <w:spacing w:after="0" w:line="240" w:lineRule="auto"/>
              <w:ind w:left="0" w:firstLine="567"/>
              <w:rPr>
                <w:rFonts w:eastAsia="Calibri"/>
                <w:color w:val="auto"/>
                <w:sz w:val="22"/>
                <w:lang w:eastAsia="en-US"/>
              </w:rPr>
            </w:pPr>
            <w:r w:rsidRPr="00B01415">
              <w:rPr>
                <w:rFonts w:eastAsia="Calibri"/>
                <w:color w:val="auto"/>
                <w:sz w:val="22"/>
                <w:lang w:val="en-US" w:eastAsia="en-US"/>
              </w:rPr>
              <w:lastRenderedPageBreak/>
              <w:t>G</w:t>
            </w:r>
            <w:proofErr w:type="spellStart"/>
            <w:r w:rsidRPr="00B01415">
              <w:rPr>
                <w:rFonts w:eastAsia="Calibri"/>
                <w:color w:val="auto"/>
                <w:position w:val="-10"/>
                <w:sz w:val="22"/>
                <w:lang w:val="en-US" w:eastAsia="en-US"/>
              </w:rPr>
              <w:t>i</w:t>
            </w:r>
            <w:proofErr w:type="spellEnd"/>
          </w:p>
        </w:tc>
        <w:tc>
          <w:tcPr>
            <w:tcW w:w="425" w:type="dxa"/>
            <w:hideMark/>
          </w:tcPr>
          <w:p w14:paraId="0D7D97BA"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26327744"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предложение i-</w:t>
            </w:r>
            <w:proofErr w:type="spellStart"/>
            <w:r w:rsidRPr="00B01415">
              <w:rPr>
                <w:color w:val="auto"/>
                <w:sz w:val="22"/>
              </w:rPr>
              <w:t>го</w:t>
            </w:r>
            <w:proofErr w:type="spellEnd"/>
            <w:r w:rsidRPr="00B01415">
              <w:rPr>
                <w:color w:val="auto"/>
                <w:sz w:val="22"/>
              </w:rPr>
              <w:t xml:space="preserve"> участника по сроку гарантии качества работ, услуг;</w:t>
            </w:r>
          </w:p>
        </w:tc>
      </w:tr>
      <w:tr w:rsidR="0089145A" w:rsidRPr="00B01415" w14:paraId="6426CB9B" w14:textId="77777777" w:rsidTr="0089145A">
        <w:tc>
          <w:tcPr>
            <w:tcW w:w="817" w:type="dxa"/>
            <w:hideMark/>
          </w:tcPr>
          <w:p w14:paraId="6174B0D8" w14:textId="77777777" w:rsidR="0089145A" w:rsidRPr="00B01415" w:rsidRDefault="0089145A" w:rsidP="0089145A">
            <w:pPr>
              <w:widowControl w:val="0"/>
              <w:tabs>
                <w:tab w:val="left" w:pos="1134"/>
              </w:tabs>
              <w:spacing w:after="0" w:line="240" w:lineRule="auto"/>
              <w:ind w:left="0" w:firstLine="567"/>
              <w:rPr>
                <w:rFonts w:eastAsia="Calibri"/>
                <w:color w:val="auto"/>
                <w:sz w:val="22"/>
                <w:lang w:val="en-US" w:eastAsia="en-US"/>
              </w:rPr>
            </w:pPr>
            <w:r w:rsidRPr="00B01415">
              <w:rPr>
                <w:rFonts w:eastAsia="Calibri"/>
                <w:color w:val="auto"/>
                <w:sz w:val="22"/>
                <w:lang w:val="en-US" w:eastAsia="en-US"/>
              </w:rPr>
              <w:t>K</w:t>
            </w:r>
            <w:r w:rsidRPr="00B01415">
              <w:rPr>
                <w:rFonts w:eastAsia="Calibri"/>
                <w:color w:val="auto"/>
                <w:position w:val="-10"/>
                <w:sz w:val="22"/>
                <w:lang w:val="en-US" w:eastAsia="en-US"/>
              </w:rPr>
              <w:t>d</w:t>
            </w:r>
          </w:p>
        </w:tc>
        <w:tc>
          <w:tcPr>
            <w:tcW w:w="425" w:type="dxa"/>
            <w:hideMark/>
          </w:tcPr>
          <w:p w14:paraId="54B14AC6" w14:textId="77777777" w:rsidR="0089145A" w:rsidRPr="00B01415" w:rsidRDefault="0089145A" w:rsidP="0089145A">
            <w:pPr>
              <w:autoSpaceDE w:val="0"/>
              <w:autoSpaceDN w:val="0"/>
              <w:adjustRightInd w:val="0"/>
              <w:spacing w:after="0" w:line="240" w:lineRule="auto"/>
              <w:ind w:left="0" w:firstLine="567"/>
              <w:jc w:val="left"/>
              <w:rPr>
                <w:color w:val="auto"/>
                <w:sz w:val="22"/>
              </w:rPr>
            </w:pPr>
            <w:r w:rsidRPr="00B01415">
              <w:rPr>
                <w:color w:val="auto"/>
                <w:sz w:val="22"/>
              </w:rPr>
              <w:t>-</w:t>
            </w:r>
          </w:p>
        </w:tc>
        <w:tc>
          <w:tcPr>
            <w:tcW w:w="8612" w:type="dxa"/>
            <w:hideMark/>
          </w:tcPr>
          <w:p w14:paraId="308E74E2" w14:textId="77777777" w:rsidR="0089145A" w:rsidRPr="00B01415" w:rsidRDefault="0089145A" w:rsidP="0089145A">
            <w:pPr>
              <w:autoSpaceDE w:val="0"/>
              <w:autoSpaceDN w:val="0"/>
              <w:adjustRightInd w:val="0"/>
              <w:spacing w:after="0" w:line="240" w:lineRule="auto"/>
              <w:ind w:left="0" w:firstLine="567"/>
              <w:rPr>
                <w:color w:val="auto"/>
                <w:sz w:val="22"/>
              </w:rPr>
            </w:pPr>
            <w:r w:rsidRPr="00B01415">
              <w:rPr>
                <w:color w:val="auto"/>
                <w:sz w:val="22"/>
              </w:rPr>
              <w:t>значимость критерия «срок предоставления гарантий качества товаров, работ, услуг», установленная в документации о закупке.</w:t>
            </w:r>
          </w:p>
        </w:tc>
      </w:tr>
    </w:tbl>
    <w:p w14:paraId="3F5DDA6B"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При оценке заявок на участие в </w:t>
      </w:r>
      <w:proofErr w:type="spellStart"/>
      <w:r w:rsidRPr="00B01415">
        <w:rPr>
          <w:rFonts w:eastAsia="Calibri"/>
          <w:color w:val="auto"/>
          <w:sz w:val="22"/>
          <w:lang w:eastAsia="en-US"/>
        </w:rPr>
        <w:t>постквалификации</w:t>
      </w:r>
      <w:proofErr w:type="spellEnd"/>
      <w:r w:rsidRPr="00B01415">
        <w:rPr>
          <w:color w:val="auto"/>
          <w:sz w:val="22"/>
        </w:rPr>
        <w:t xml:space="preserve"> по критерию «срок предоставления гарантий качества товаров, работ, услуг» лучшим условием исполнения договора по указанному критерию признается предложение в заявке на участие в закупке с наибольшим сроком предоставления гарантии качества товаров, работ, услуг.</w:t>
      </w:r>
    </w:p>
    <w:p w14:paraId="0E90FDEF" w14:textId="77777777" w:rsidR="0089145A" w:rsidRPr="00B01415" w:rsidRDefault="0089145A" w:rsidP="0089145A">
      <w:pPr>
        <w:widowControl w:val="0"/>
        <w:tabs>
          <w:tab w:val="left" w:pos="1134"/>
        </w:tabs>
        <w:spacing w:after="0" w:line="240" w:lineRule="auto"/>
        <w:ind w:left="0" w:firstLine="567"/>
        <w:rPr>
          <w:color w:val="auto"/>
          <w:sz w:val="22"/>
        </w:rPr>
      </w:pPr>
      <w:r w:rsidRPr="00B01415">
        <w:rPr>
          <w:color w:val="auto"/>
          <w:sz w:val="22"/>
        </w:rPr>
        <w:t xml:space="preserve">В целях оценки и сопоставления предложений в заявках на участие в закупке со сроком предоставления гарантии качества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на участие в закупке присваивается рейтинг по указанному критерию, равный пятидесяти. При этом договор заключается на условиях по данному критерию, указанных в заявке на участие в закупке. </w:t>
      </w:r>
    </w:p>
    <w:p w14:paraId="6B6A831A" w14:textId="77777777" w:rsidR="0089145A" w:rsidRPr="0089145A" w:rsidRDefault="0089145A" w:rsidP="00B01415">
      <w:pPr>
        <w:tabs>
          <w:tab w:val="left" w:pos="993"/>
        </w:tabs>
        <w:spacing w:after="0" w:line="240" w:lineRule="auto"/>
        <w:ind w:left="0" w:firstLine="567"/>
        <w:rPr>
          <w:color w:val="auto"/>
          <w:sz w:val="22"/>
        </w:rPr>
      </w:pPr>
      <w:r w:rsidRPr="00B01415">
        <w:rPr>
          <w:color w:val="auto"/>
          <w:sz w:val="22"/>
        </w:rPr>
        <w:t>15.</w:t>
      </w:r>
      <w:r w:rsidRPr="00B01415">
        <w:rPr>
          <w:color w:val="auto"/>
          <w:sz w:val="22"/>
        </w:rPr>
        <w:tab/>
        <w:t xml:space="preserve">Заказчик вправе установить в документации о закупке иные критерии оценки </w:t>
      </w:r>
      <w:proofErr w:type="spellStart"/>
      <w:r w:rsidRPr="00B01415">
        <w:rPr>
          <w:rFonts w:eastAsia="Calibri"/>
          <w:color w:val="auto"/>
          <w:sz w:val="22"/>
          <w:lang w:eastAsia="en-US"/>
        </w:rPr>
        <w:t>постквалификации</w:t>
      </w:r>
      <w:proofErr w:type="spellEnd"/>
      <w:r w:rsidRPr="00B01415">
        <w:rPr>
          <w:rFonts w:eastAsia="Calibri"/>
          <w:color w:val="auto"/>
          <w:sz w:val="22"/>
          <w:lang w:eastAsia="en-US"/>
        </w:rPr>
        <w:t>, исходя из предмета договора и условий исполнения такого договора</w:t>
      </w:r>
      <w:r w:rsidRPr="00B01415">
        <w:rPr>
          <w:color w:val="auto"/>
          <w:sz w:val="22"/>
        </w:rPr>
        <w:t>.</w:t>
      </w:r>
      <w:bookmarkEnd w:id="106"/>
    </w:p>
    <w:bookmarkEnd w:id="107"/>
    <w:p w14:paraId="70346F02" w14:textId="77777777" w:rsidR="0089145A" w:rsidRPr="0089145A" w:rsidRDefault="0089145A" w:rsidP="0089145A">
      <w:pPr>
        <w:spacing w:after="0" w:line="240" w:lineRule="auto"/>
        <w:ind w:left="0" w:firstLine="567"/>
        <w:rPr>
          <w:color w:val="auto"/>
          <w:sz w:val="22"/>
        </w:rPr>
      </w:pPr>
    </w:p>
    <w:bookmarkEnd w:id="108"/>
    <w:p w14:paraId="00842F29" w14:textId="77777777" w:rsidR="0089145A" w:rsidRPr="0089145A" w:rsidRDefault="0089145A" w:rsidP="0089145A">
      <w:pPr>
        <w:spacing w:after="0" w:line="240" w:lineRule="auto"/>
        <w:ind w:left="0" w:firstLine="567"/>
        <w:rPr>
          <w:rFonts w:eastAsiaTheme="minorEastAsia"/>
          <w:bCs/>
          <w:color w:val="auto"/>
          <w:sz w:val="22"/>
        </w:rPr>
      </w:pPr>
    </w:p>
    <w:p w14:paraId="0C8C9B7D" w14:textId="0935B44C" w:rsidR="0089145A" w:rsidRPr="0089145A" w:rsidRDefault="0089145A" w:rsidP="0089145A">
      <w:pPr>
        <w:spacing w:after="0" w:line="240" w:lineRule="auto"/>
        <w:ind w:left="0" w:firstLine="567"/>
        <w:rPr>
          <w:rFonts w:eastAsiaTheme="minorEastAsia"/>
          <w:bCs/>
          <w:color w:val="auto"/>
          <w:sz w:val="22"/>
        </w:rPr>
      </w:pPr>
    </w:p>
    <w:p w14:paraId="6C528FB0" w14:textId="77777777" w:rsidR="0089145A" w:rsidRPr="0089145A" w:rsidRDefault="0089145A" w:rsidP="0089145A">
      <w:pPr>
        <w:spacing w:after="0" w:line="240" w:lineRule="auto"/>
        <w:ind w:left="0" w:firstLine="567"/>
        <w:rPr>
          <w:rFonts w:eastAsiaTheme="minorEastAsia"/>
          <w:bCs/>
          <w:color w:val="auto"/>
          <w:sz w:val="22"/>
        </w:rPr>
      </w:pPr>
    </w:p>
    <w:sectPr w:rsidR="0089145A" w:rsidRPr="0089145A" w:rsidSect="003D57ED">
      <w:footerReference w:type="default" r:id="rId38"/>
      <w:pgSz w:w="11906" w:h="16838"/>
      <w:pgMar w:top="567" w:right="424" w:bottom="709" w:left="1276"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E1EA1" w14:textId="77777777" w:rsidR="00780EE6" w:rsidRDefault="00780EE6" w:rsidP="0067462F">
      <w:pPr>
        <w:spacing w:after="0" w:line="240" w:lineRule="auto"/>
      </w:pPr>
      <w:r>
        <w:separator/>
      </w:r>
    </w:p>
  </w:endnote>
  <w:endnote w:type="continuationSeparator" w:id="0">
    <w:p w14:paraId="74330FA1" w14:textId="77777777" w:rsidR="00780EE6" w:rsidRDefault="00780EE6" w:rsidP="0067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072488"/>
      <w:docPartObj>
        <w:docPartGallery w:val="Page Numbers (Bottom of Page)"/>
        <w:docPartUnique/>
      </w:docPartObj>
    </w:sdtPr>
    <w:sdtEndPr/>
    <w:sdtContent>
      <w:p w14:paraId="7AD55E49" w14:textId="77777777" w:rsidR="00A11099" w:rsidRDefault="00A11099">
        <w:pPr>
          <w:pStyle w:val="a9"/>
          <w:jc w:val="center"/>
        </w:pPr>
        <w:r>
          <w:fldChar w:fldCharType="begin"/>
        </w:r>
        <w:r>
          <w:instrText>PAGE   \* MERGEFORMAT</w:instrText>
        </w:r>
        <w:r>
          <w:fldChar w:fldCharType="separate"/>
        </w:r>
        <w:r w:rsidR="00776E25">
          <w:rPr>
            <w:noProof/>
          </w:rPr>
          <w:t>95</w:t>
        </w:r>
        <w:r>
          <w:fldChar w:fldCharType="end"/>
        </w:r>
      </w:p>
    </w:sdtContent>
  </w:sdt>
  <w:p w14:paraId="668F18BE" w14:textId="77777777" w:rsidR="00A11099" w:rsidRDefault="00A11099"/>
  <w:p w14:paraId="1AB5258A" w14:textId="77777777" w:rsidR="00A11099" w:rsidRDefault="00A11099"/>
  <w:p w14:paraId="326DE3EB" w14:textId="77777777" w:rsidR="00A11099" w:rsidRDefault="00A11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85386" w14:textId="77777777" w:rsidR="00780EE6" w:rsidRDefault="00780EE6" w:rsidP="0067462F">
      <w:pPr>
        <w:spacing w:after="0" w:line="240" w:lineRule="auto"/>
      </w:pPr>
      <w:r>
        <w:separator/>
      </w:r>
    </w:p>
  </w:footnote>
  <w:footnote w:type="continuationSeparator" w:id="0">
    <w:p w14:paraId="4F98ECF1" w14:textId="77777777" w:rsidR="00780EE6" w:rsidRDefault="00780EE6" w:rsidP="0067462F">
      <w:pPr>
        <w:spacing w:after="0" w:line="240" w:lineRule="auto"/>
      </w:pPr>
      <w:r>
        <w:continuationSeparator/>
      </w:r>
    </w:p>
  </w:footnote>
  <w:footnote w:id="1">
    <w:p w14:paraId="2D115BB8" w14:textId="173AF4E5" w:rsidR="00A11099" w:rsidRDefault="00A11099">
      <w:pPr>
        <w:pStyle w:val="ae"/>
      </w:pPr>
      <w:r>
        <w:rPr>
          <w:rStyle w:val="af0"/>
        </w:rPr>
        <w:footnoteRef/>
      </w:r>
      <w:r>
        <w:t xml:space="preserve"> </w:t>
      </w:r>
      <w:r w:rsidRPr="003B29EF">
        <w:rPr>
          <w:color w:val="auto"/>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2">
    <w:p w14:paraId="679E513A" w14:textId="4FE1C628" w:rsidR="00A11099" w:rsidRPr="00A55E6A" w:rsidRDefault="00A11099">
      <w:pPr>
        <w:pStyle w:val="ae"/>
        <w:rPr>
          <w:bCs/>
          <w:color w:val="auto"/>
          <w:sz w:val="16"/>
          <w:szCs w:val="16"/>
        </w:rPr>
      </w:pPr>
      <w:r>
        <w:rPr>
          <w:rStyle w:val="af0"/>
        </w:rPr>
        <w:footnoteRef/>
      </w:r>
      <w:r>
        <w:t xml:space="preserve"> </w:t>
      </w:r>
      <w:r w:rsidRPr="00A55E6A">
        <w:rPr>
          <w:bCs/>
          <w:color w:val="auto"/>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3">
    <w:p w14:paraId="7D29C8B1" w14:textId="1C0399C1" w:rsidR="00A11099" w:rsidRDefault="00A11099">
      <w:pPr>
        <w:pStyle w:val="ae"/>
      </w:pPr>
      <w:r>
        <w:rPr>
          <w:rStyle w:val="af0"/>
        </w:rPr>
        <w:footnoteRef/>
      </w:r>
      <w:r>
        <w:t xml:space="preserve"> </w:t>
      </w:r>
      <w:r w:rsidRPr="00A55E6A">
        <w:rPr>
          <w:bCs/>
          <w:color w:val="auto"/>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4">
    <w:p w14:paraId="0158E6ED" w14:textId="3AB55F9A" w:rsidR="00A11099" w:rsidRDefault="00A11099">
      <w:pPr>
        <w:pStyle w:val="ae"/>
      </w:pPr>
      <w:r>
        <w:rPr>
          <w:rStyle w:val="af0"/>
        </w:rPr>
        <w:footnoteRef/>
      </w:r>
      <w:r>
        <w:t xml:space="preserve"> </w:t>
      </w:r>
      <w:r w:rsidRPr="003B29EF">
        <w:rPr>
          <w:bCs/>
          <w:color w:val="auto"/>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5">
    <w:p w14:paraId="34D60CA7" w14:textId="77777777" w:rsidR="00A11099" w:rsidRDefault="00A11099" w:rsidP="0089145A">
      <w:pPr>
        <w:pStyle w:val="ae"/>
      </w:pPr>
      <w:r>
        <w:rPr>
          <w:rStyle w:val="af0"/>
        </w:rPr>
        <w:footnoteRef/>
      </w:r>
      <w:r>
        <w:t xml:space="preserve"> </w:t>
      </w:r>
      <w:r w:rsidRPr="003B29EF">
        <w:rPr>
          <w:bCs/>
          <w:color w:val="auto"/>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924"/>
    <w:multiLevelType w:val="hybridMultilevel"/>
    <w:tmpl w:val="ACF84A4A"/>
    <w:lvl w:ilvl="0" w:tplc="F524E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37024"/>
    <w:multiLevelType w:val="hybridMultilevel"/>
    <w:tmpl w:val="B7966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BD5C99"/>
    <w:multiLevelType w:val="multilevel"/>
    <w:tmpl w:val="24ECD04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1FF301D"/>
    <w:multiLevelType w:val="hybridMultilevel"/>
    <w:tmpl w:val="5E9AB532"/>
    <w:lvl w:ilvl="0" w:tplc="CE42351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DA0570"/>
    <w:multiLevelType w:val="hybridMultilevel"/>
    <w:tmpl w:val="ACA24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49515F"/>
    <w:multiLevelType w:val="hybridMultilevel"/>
    <w:tmpl w:val="EF227856"/>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6" w15:restartNumberingAfterBreak="0">
    <w:nsid w:val="0B393936"/>
    <w:multiLevelType w:val="hybridMultilevel"/>
    <w:tmpl w:val="7D72F1FE"/>
    <w:lvl w:ilvl="0" w:tplc="481A68E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2734B"/>
    <w:multiLevelType w:val="hybridMultilevel"/>
    <w:tmpl w:val="BA640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38735D"/>
    <w:multiLevelType w:val="multilevel"/>
    <w:tmpl w:val="2E34E05A"/>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F556AD5"/>
    <w:multiLevelType w:val="hybridMultilevel"/>
    <w:tmpl w:val="D61C69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856BB3"/>
    <w:multiLevelType w:val="multilevel"/>
    <w:tmpl w:val="E488B5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242404"/>
    <w:multiLevelType w:val="hybridMultilevel"/>
    <w:tmpl w:val="469E6FF0"/>
    <w:lvl w:ilvl="0" w:tplc="CB783DA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183FC5"/>
    <w:multiLevelType w:val="hybridMultilevel"/>
    <w:tmpl w:val="77046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B726C3"/>
    <w:multiLevelType w:val="hybridMultilevel"/>
    <w:tmpl w:val="89561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8A4EA9"/>
    <w:multiLevelType w:val="hybridMultilevel"/>
    <w:tmpl w:val="F02C5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7429A1"/>
    <w:multiLevelType w:val="hybridMultilevel"/>
    <w:tmpl w:val="3952676E"/>
    <w:lvl w:ilvl="0" w:tplc="BEAA357E">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F029FD"/>
    <w:multiLevelType w:val="hybridMultilevel"/>
    <w:tmpl w:val="D186AFA2"/>
    <w:lvl w:ilvl="0" w:tplc="46C0C47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C727F58"/>
    <w:multiLevelType w:val="hybridMultilevel"/>
    <w:tmpl w:val="2FDED5D8"/>
    <w:lvl w:ilvl="0" w:tplc="2A30FF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D230B6A"/>
    <w:multiLevelType w:val="hybridMultilevel"/>
    <w:tmpl w:val="F03A9666"/>
    <w:lvl w:ilvl="0" w:tplc="2F5E7DEC">
      <w:start w:val="1"/>
      <w:numFmt w:val="decimal"/>
      <w:lvlText w:val="%1)"/>
      <w:lvlJc w:val="left"/>
      <w:pPr>
        <w:ind w:left="708"/>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9F921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C0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2C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1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0FF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2B3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611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8B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D381EBF"/>
    <w:multiLevelType w:val="hybridMultilevel"/>
    <w:tmpl w:val="9C3C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5D2A50"/>
    <w:multiLevelType w:val="hybridMultilevel"/>
    <w:tmpl w:val="9A74C4AA"/>
    <w:lvl w:ilvl="0" w:tplc="95EC006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215DC2"/>
    <w:multiLevelType w:val="hybridMultilevel"/>
    <w:tmpl w:val="445E449E"/>
    <w:lvl w:ilvl="0" w:tplc="F524E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AE0603"/>
    <w:multiLevelType w:val="hybridMultilevel"/>
    <w:tmpl w:val="0DA85D7E"/>
    <w:lvl w:ilvl="0" w:tplc="C23AE594">
      <w:start w:val="1"/>
      <w:numFmt w:val="decimal"/>
      <w:lvlText w:val="%1)"/>
      <w:lvlJc w:val="left"/>
      <w:pPr>
        <w:ind w:left="1626"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FBD5988"/>
    <w:multiLevelType w:val="hybridMultilevel"/>
    <w:tmpl w:val="072ED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11C594C"/>
    <w:multiLevelType w:val="hybridMultilevel"/>
    <w:tmpl w:val="032AB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4E601C"/>
    <w:multiLevelType w:val="hybridMultilevel"/>
    <w:tmpl w:val="56928396"/>
    <w:lvl w:ilvl="0" w:tplc="0994CA6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1556EE3"/>
    <w:multiLevelType w:val="multilevel"/>
    <w:tmpl w:val="8D86F96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D10EF0"/>
    <w:multiLevelType w:val="hybridMultilevel"/>
    <w:tmpl w:val="D33E9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2317103"/>
    <w:multiLevelType w:val="hybridMultilevel"/>
    <w:tmpl w:val="DA045B68"/>
    <w:lvl w:ilvl="0" w:tplc="2386348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3C61519"/>
    <w:multiLevelType w:val="hybridMultilevel"/>
    <w:tmpl w:val="CA1ACC62"/>
    <w:lvl w:ilvl="0" w:tplc="D92CF82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3D31B20"/>
    <w:multiLevelType w:val="hybridMultilevel"/>
    <w:tmpl w:val="9A5E8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C66B8C"/>
    <w:multiLevelType w:val="hybridMultilevel"/>
    <w:tmpl w:val="D07E07AA"/>
    <w:lvl w:ilvl="0" w:tplc="18A0140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8E76069"/>
    <w:multiLevelType w:val="multilevel"/>
    <w:tmpl w:val="E77AE45C"/>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91968AA"/>
    <w:multiLevelType w:val="hybridMultilevel"/>
    <w:tmpl w:val="2E12C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4C7DB8"/>
    <w:multiLevelType w:val="hybridMultilevel"/>
    <w:tmpl w:val="B68C9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EA22D1"/>
    <w:multiLevelType w:val="hybridMultilevel"/>
    <w:tmpl w:val="AAE6E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F81FB7"/>
    <w:multiLevelType w:val="multilevel"/>
    <w:tmpl w:val="4CDC0CC8"/>
    <w:lvl w:ilvl="0">
      <w:start w:val="1"/>
      <w:numFmt w:val="decimal"/>
      <w:lvlText w:val="%1."/>
      <w:lvlJc w:val="left"/>
      <w:pPr>
        <w:ind w:left="433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2BD3091B"/>
    <w:multiLevelType w:val="multilevel"/>
    <w:tmpl w:val="291EB4C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C060CA4"/>
    <w:multiLevelType w:val="hybridMultilevel"/>
    <w:tmpl w:val="5CCEC9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C4B7783"/>
    <w:multiLevelType w:val="multilevel"/>
    <w:tmpl w:val="568C90D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CDF17E8"/>
    <w:multiLevelType w:val="multilevel"/>
    <w:tmpl w:val="C3460798"/>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D1A00EA"/>
    <w:multiLevelType w:val="hybridMultilevel"/>
    <w:tmpl w:val="CCA67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DAE250C"/>
    <w:multiLevelType w:val="hybridMultilevel"/>
    <w:tmpl w:val="3D0EC3DC"/>
    <w:lvl w:ilvl="0" w:tplc="6F881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2F6E5D6E"/>
    <w:multiLevelType w:val="hybridMultilevel"/>
    <w:tmpl w:val="A2844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FE3D3C"/>
    <w:multiLevelType w:val="multilevel"/>
    <w:tmpl w:val="C8004496"/>
    <w:lvl w:ilvl="0">
      <w:start w:val="15"/>
      <w:numFmt w:val="decimal"/>
      <w:lvlText w:val="%1."/>
      <w:lvlJc w:val="left"/>
      <w:pPr>
        <w:ind w:left="480" w:hanging="480"/>
      </w:pPr>
      <w:rPr>
        <w:rFonts w:hint="default"/>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5" w15:restartNumberingAfterBreak="0">
    <w:nsid w:val="31DA3AF6"/>
    <w:multiLevelType w:val="hybridMultilevel"/>
    <w:tmpl w:val="C38C6438"/>
    <w:lvl w:ilvl="0" w:tplc="1AAA3BE6">
      <w:start w:val="1"/>
      <w:numFmt w:val="decimal"/>
      <w:lvlText w:val="%1)"/>
      <w:lvlJc w:val="left"/>
      <w:pPr>
        <w:ind w:left="260"/>
      </w:pPr>
      <w:rPr>
        <w:rFonts w:hint="default"/>
        <w:b w:val="0"/>
        <w:i w:val="0"/>
        <w:strike w:val="0"/>
        <w:dstrike w:val="0"/>
        <w:color w:val="auto"/>
        <w:sz w:val="22"/>
        <w:szCs w:val="22"/>
        <w:u w:val="none" w:color="000000"/>
        <w:bdr w:val="none" w:sz="0" w:space="0" w:color="auto"/>
        <w:shd w:val="clear" w:color="auto" w:fill="auto"/>
        <w:vertAlign w:val="baseline"/>
      </w:rPr>
    </w:lvl>
    <w:lvl w:ilvl="1" w:tplc="82C2F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28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27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2F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48E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3ED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A7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2B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2254A6"/>
    <w:multiLevelType w:val="multilevel"/>
    <w:tmpl w:val="435A5EA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32962AF"/>
    <w:multiLevelType w:val="hybridMultilevel"/>
    <w:tmpl w:val="D66A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3D9577B"/>
    <w:multiLevelType w:val="hybridMultilevel"/>
    <w:tmpl w:val="32344AAC"/>
    <w:lvl w:ilvl="0" w:tplc="8264CDC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6256071"/>
    <w:multiLevelType w:val="hybridMultilevel"/>
    <w:tmpl w:val="29CA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646655B"/>
    <w:multiLevelType w:val="hybridMultilevel"/>
    <w:tmpl w:val="F03EFCAE"/>
    <w:lvl w:ilvl="0" w:tplc="01161062">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38B2350B"/>
    <w:multiLevelType w:val="hybridMultilevel"/>
    <w:tmpl w:val="71C045D8"/>
    <w:lvl w:ilvl="0" w:tplc="31B2CDE6">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8F144D9"/>
    <w:multiLevelType w:val="hybridMultilevel"/>
    <w:tmpl w:val="E52C8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A447DA1"/>
    <w:multiLevelType w:val="hybridMultilevel"/>
    <w:tmpl w:val="19D08318"/>
    <w:lvl w:ilvl="0" w:tplc="3A2897F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A725EC4"/>
    <w:multiLevelType w:val="hybridMultilevel"/>
    <w:tmpl w:val="B8AC1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AD7120D"/>
    <w:multiLevelType w:val="hybridMultilevel"/>
    <w:tmpl w:val="3B2C6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B41742A"/>
    <w:multiLevelType w:val="multilevel"/>
    <w:tmpl w:val="84F4EE4C"/>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BFB5F17"/>
    <w:multiLevelType w:val="multilevel"/>
    <w:tmpl w:val="E488B5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44079A"/>
    <w:multiLevelType w:val="hybridMultilevel"/>
    <w:tmpl w:val="B2DA0C26"/>
    <w:lvl w:ilvl="0" w:tplc="2A30FF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417E4A17"/>
    <w:multiLevelType w:val="hybridMultilevel"/>
    <w:tmpl w:val="6C1868B2"/>
    <w:lvl w:ilvl="0" w:tplc="2A30FF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2B8605D"/>
    <w:multiLevelType w:val="hybridMultilevel"/>
    <w:tmpl w:val="43E2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2C11536"/>
    <w:multiLevelType w:val="hybridMultilevel"/>
    <w:tmpl w:val="2F869C82"/>
    <w:lvl w:ilvl="0" w:tplc="2628346E">
      <w:start w:val="1"/>
      <w:numFmt w:val="decimal"/>
      <w:lvlText w:val="%1)"/>
      <w:lvlJc w:val="left"/>
      <w:pPr>
        <w:ind w:left="1949" w:hanging="123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62" w15:restartNumberingAfterBreak="0">
    <w:nsid w:val="43723621"/>
    <w:multiLevelType w:val="multilevel"/>
    <w:tmpl w:val="7FFEA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3565A1"/>
    <w:multiLevelType w:val="hybridMultilevel"/>
    <w:tmpl w:val="58A8A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4D0200B"/>
    <w:multiLevelType w:val="hybridMultilevel"/>
    <w:tmpl w:val="6F2C6836"/>
    <w:lvl w:ilvl="0" w:tplc="C36E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45AF0AB4"/>
    <w:multiLevelType w:val="multilevel"/>
    <w:tmpl w:val="617C4764"/>
    <w:lvl w:ilvl="0">
      <w:start w:val="17"/>
      <w:numFmt w:val="decimal"/>
      <w:lvlText w:val="%1."/>
      <w:lvlJc w:val="left"/>
      <w:pPr>
        <w:ind w:left="480" w:hanging="480"/>
      </w:pPr>
      <w:rPr>
        <w:rFonts w:hint="default"/>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6" w15:restartNumberingAfterBreak="0">
    <w:nsid w:val="45FD47BA"/>
    <w:multiLevelType w:val="multilevel"/>
    <w:tmpl w:val="EA5E9E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80F29BE"/>
    <w:multiLevelType w:val="hybridMultilevel"/>
    <w:tmpl w:val="16A0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A19746A"/>
    <w:multiLevelType w:val="hybridMultilevel"/>
    <w:tmpl w:val="78248B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AD2156A"/>
    <w:multiLevelType w:val="multilevel"/>
    <w:tmpl w:val="6EB449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B9F4A06"/>
    <w:multiLevelType w:val="multilevel"/>
    <w:tmpl w:val="1E26079A"/>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4BE95D01"/>
    <w:multiLevelType w:val="hybridMultilevel"/>
    <w:tmpl w:val="B0D0AC9E"/>
    <w:lvl w:ilvl="0" w:tplc="9CBEA3B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4C1B6E86"/>
    <w:multiLevelType w:val="hybridMultilevel"/>
    <w:tmpl w:val="CD747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C301331"/>
    <w:multiLevelType w:val="hybridMultilevel"/>
    <w:tmpl w:val="E6D29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FCE683E"/>
    <w:multiLevelType w:val="hybridMultilevel"/>
    <w:tmpl w:val="C2909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10A2E5E"/>
    <w:multiLevelType w:val="hybridMultilevel"/>
    <w:tmpl w:val="EAD46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1237368"/>
    <w:multiLevelType w:val="multilevel"/>
    <w:tmpl w:val="68CA7A3A"/>
    <w:lvl w:ilvl="0">
      <w:start w:val="14"/>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7" w15:restartNumberingAfterBreak="0">
    <w:nsid w:val="53081354"/>
    <w:multiLevelType w:val="hybridMultilevel"/>
    <w:tmpl w:val="806C1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3D6118C"/>
    <w:multiLevelType w:val="multilevel"/>
    <w:tmpl w:val="ED2A27DA"/>
    <w:lvl w:ilvl="0">
      <w:start w:val="13"/>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9" w15:restartNumberingAfterBreak="0">
    <w:nsid w:val="540E5D90"/>
    <w:multiLevelType w:val="multilevel"/>
    <w:tmpl w:val="4760A936"/>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47F62B8"/>
    <w:multiLevelType w:val="hybridMultilevel"/>
    <w:tmpl w:val="0C80C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4FE59F7"/>
    <w:multiLevelType w:val="multilevel"/>
    <w:tmpl w:val="2FB8043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55667443"/>
    <w:multiLevelType w:val="hybridMultilevel"/>
    <w:tmpl w:val="CCC2BA88"/>
    <w:lvl w:ilvl="0" w:tplc="F524E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576534F"/>
    <w:multiLevelType w:val="hybridMultilevel"/>
    <w:tmpl w:val="190E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9F12FA9"/>
    <w:multiLevelType w:val="multilevel"/>
    <w:tmpl w:val="6204B7C8"/>
    <w:lvl w:ilvl="0">
      <w:start w:val="10"/>
      <w:numFmt w:val="decimal"/>
      <w:lvlText w:val="%1."/>
      <w:lvlJc w:val="left"/>
      <w:pPr>
        <w:ind w:left="660" w:hanging="660"/>
      </w:pPr>
      <w:rPr>
        <w:rFonts w:hint="default"/>
        <w:color w:val="222222"/>
      </w:rPr>
    </w:lvl>
    <w:lvl w:ilvl="1">
      <w:start w:val="2"/>
      <w:numFmt w:val="decimal"/>
      <w:lvlText w:val="%1.%2."/>
      <w:lvlJc w:val="left"/>
      <w:pPr>
        <w:ind w:left="660" w:hanging="6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85" w15:restartNumberingAfterBreak="0">
    <w:nsid w:val="5B564D5D"/>
    <w:multiLevelType w:val="multilevel"/>
    <w:tmpl w:val="3F2628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5C0F68CB"/>
    <w:multiLevelType w:val="hybridMultilevel"/>
    <w:tmpl w:val="F2402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C237A25"/>
    <w:multiLevelType w:val="multilevel"/>
    <w:tmpl w:val="D3E6AACE"/>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15:restartNumberingAfterBreak="0">
    <w:nsid w:val="5E826433"/>
    <w:multiLevelType w:val="hybridMultilevel"/>
    <w:tmpl w:val="3A9276B2"/>
    <w:lvl w:ilvl="0" w:tplc="F524E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FB7303D"/>
    <w:multiLevelType w:val="multilevel"/>
    <w:tmpl w:val="8632BD30"/>
    <w:lvl w:ilvl="0">
      <w:start w:val="7"/>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61054E2A"/>
    <w:multiLevelType w:val="multilevel"/>
    <w:tmpl w:val="C2CC86F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61EF6A6D"/>
    <w:multiLevelType w:val="hybridMultilevel"/>
    <w:tmpl w:val="2D4C0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2DC511D"/>
    <w:multiLevelType w:val="hybridMultilevel"/>
    <w:tmpl w:val="FFC6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547261D"/>
    <w:multiLevelType w:val="multilevel"/>
    <w:tmpl w:val="EF60C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62D21F1"/>
    <w:multiLevelType w:val="hybridMultilevel"/>
    <w:tmpl w:val="29FC05B8"/>
    <w:lvl w:ilvl="0" w:tplc="77E86E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62E3C6E"/>
    <w:multiLevelType w:val="hybridMultilevel"/>
    <w:tmpl w:val="09F0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66B72E7"/>
    <w:multiLevelType w:val="multilevel"/>
    <w:tmpl w:val="9E62B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689E3883"/>
    <w:multiLevelType w:val="multilevel"/>
    <w:tmpl w:val="F1A01C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69B4766B"/>
    <w:multiLevelType w:val="hybridMultilevel"/>
    <w:tmpl w:val="59C41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AE34A4C"/>
    <w:multiLevelType w:val="hybridMultilevel"/>
    <w:tmpl w:val="14D6A62C"/>
    <w:lvl w:ilvl="0" w:tplc="04190001">
      <w:start w:val="1"/>
      <w:numFmt w:val="bullet"/>
      <w:lvlText w:val=""/>
      <w:lvlJc w:val="left"/>
      <w:pPr>
        <w:ind w:left="799" w:hanging="360"/>
      </w:pPr>
      <w:rPr>
        <w:rFonts w:ascii="Symbol" w:hAnsi="Symbol"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00" w15:restartNumberingAfterBreak="0">
    <w:nsid w:val="6BBE27D7"/>
    <w:multiLevelType w:val="hybridMultilevel"/>
    <w:tmpl w:val="69B6E512"/>
    <w:lvl w:ilvl="0" w:tplc="FE280C6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15:restartNumberingAfterBreak="0">
    <w:nsid w:val="6C082F25"/>
    <w:multiLevelType w:val="hybridMultilevel"/>
    <w:tmpl w:val="19B6B348"/>
    <w:lvl w:ilvl="0" w:tplc="297CD0C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15:restartNumberingAfterBreak="0">
    <w:nsid w:val="6C913876"/>
    <w:multiLevelType w:val="hybridMultilevel"/>
    <w:tmpl w:val="83AA9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CA30627"/>
    <w:multiLevelType w:val="hybridMultilevel"/>
    <w:tmpl w:val="4370A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D1639AD"/>
    <w:multiLevelType w:val="multilevel"/>
    <w:tmpl w:val="B16ADAC0"/>
    <w:lvl w:ilvl="0">
      <w:start w:val="16"/>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5" w15:restartNumberingAfterBreak="0">
    <w:nsid w:val="6D1D3FBF"/>
    <w:multiLevelType w:val="multilevel"/>
    <w:tmpl w:val="ACE0BB5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2376E89"/>
    <w:multiLevelType w:val="hybridMultilevel"/>
    <w:tmpl w:val="A8544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2DD5FF8"/>
    <w:multiLevelType w:val="hybridMultilevel"/>
    <w:tmpl w:val="3EE4FE76"/>
    <w:lvl w:ilvl="0" w:tplc="52D67490">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75405855"/>
    <w:multiLevelType w:val="hybridMultilevel"/>
    <w:tmpl w:val="0CDE1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5853D5D"/>
    <w:multiLevelType w:val="hybridMultilevel"/>
    <w:tmpl w:val="AC002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859427F"/>
    <w:multiLevelType w:val="multilevel"/>
    <w:tmpl w:val="A1B6638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8906CBF"/>
    <w:multiLevelType w:val="hybridMultilevel"/>
    <w:tmpl w:val="F288F320"/>
    <w:lvl w:ilvl="0" w:tplc="6A989F6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15:restartNumberingAfterBreak="0">
    <w:nsid w:val="79557529"/>
    <w:multiLevelType w:val="multilevel"/>
    <w:tmpl w:val="E196C87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7A12610E"/>
    <w:multiLevelType w:val="hybridMultilevel"/>
    <w:tmpl w:val="A2F41C9A"/>
    <w:lvl w:ilvl="0" w:tplc="E4B80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15:restartNumberingAfterBreak="0">
    <w:nsid w:val="7B680560"/>
    <w:multiLevelType w:val="multilevel"/>
    <w:tmpl w:val="AAE2385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BC64045"/>
    <w:multiLevelType w:val="hybridMultilevel"/>
    <w:tmpl w:val="BB0C6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C075DD9"/>
    <w:multiLevelType w:val="hybridMultilevel"/>
    <w:tmpl w:val="07B04E30"/>
    <w:lvl w:ilvl="0" w:tplc="B5F40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7C4C425E"/>
    <w:multiLevelType w:val="hybridMultilevel"/>
    <w:tmpl w:val="B4EAF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CD42912"/>
    <w:multiLevelType w:val="hybridMultilevel"/>
    <w:tmpl w:val="C214F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D7C5FB7"/>
    <w:multiLevelType w:val="hybridMultilevel"/>
    <w:tmpl w:val="4B2A1366"/>
    <w:lvl w:ilvl="0" w:tplc="2A30F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7E3C233E"/>
    <w:multiLevelType w:val="hybridMultilevel"/>
    <w:tmpl w:val="545EF0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EE15FD9"/>
    <w:multiLevelType w:val="hybridMultilevel"/>
    <w:tmpl w:val="B4662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6"/>
  </w:num>
  <w:num w:numId="3">
    <w:abstractNumId w:val="121"/>
  </w:num>
  <w:num w:numId="4">
    <w:abstractNumId w:val="75"/>
  </w:num>
  <w:num w:numId="5">
    <w:abstractNumId w:val="80"/>
  </w:num>
  <w:num w:numId="6">
    <w:abstractNumId w:val="67"/>
  </w:num>
  <w:num w:numId="7">
    <w:abstractNumId w:val="52"/>
  </w:num>
  <w:num w:numId="8">
    <w:abstractNumId w:val="33"/>
  </w:num>
  <w:num w:numId="9">
    <w:abstractNumId w:val="99"/>
  </w:num>
  <w:num w:numId="10">
    <w:abstractNumId w:val="55"/>
  </w:num>
  <w:num w:numId="11">
    <w:abstractNumId w:val="30"/>
  </w:num>
  <w:num w:numId="12">
    <w:abstractNumId w:val="106"/>
  </w:num>
  <w:num w:numId="13">
    <w:abstractNumId w:val="54"/>
  </w:num>
  <w:num w:numId="14">
    <w:abstractNumId w:val="91"/>
  </w:num>
  <w:num w:numId="15">
    <w:abstractNumId w:val="47"/>
  </w:num>
  <w:num w:numId="16">
    <w:abstractNumId w:val="72"/>
  </w:num>
  <w:num w:numId="17">
    <w:abstractNumId w:val="13"/>
  </w:num>
  <w:num w:numId="18">
    <w:abstractNumId w:val="95"/>
  </w:num>
  <w:num w:numId="19">
    <w:abstractNumId w:val="23"/>
  </w:num>
  <w:num w:numId="20">
    <w:abstractNumId w:val="18"/>
  </w:num>
  <w:num w:numId="21">
    <w:abstractNumId w:val="0"/>
  </w:num>
  <w:num w:numId="22">
    <w:abstractNumId w:val="21"/>
  </w:num>
  <w:num w:numId="23">
    <w:abstractNumId w:val="63"/>
  </w:num>
  <w:num w:numId="24">
    <w:abstractNumId w:val="88"/>
  </w:num>
  <w:num w:numId="25">
    <w:abstractNumId w:val="14"/>
  </w:num>
  <w:num w:numId="26">
    <w:abstractNumId w:val="82"/>
  </w:num>
  <w:num w:numId="27">
    <w:abstractNumId w:val="1"/>
  </w:num>
  <w:num w:numId="28">
    <w:abstractNumId w:val="20"/>
  </w:num>
  <w:num w:numId="29">
    <w:abstractNumId w:val="4"/>
  </w:num>
  <w:num w:numId="30">
    <w:abstractNumId w:val="60"/>
  </w:num>
  <w:num w:numId="31">
    <w:abstractNumId w:val="43"/>
  </w:num>
  <w:num w:numId="32">
    <w:abstractNumId w:val="117"/>
  </w:num>
  <w:num w:numId="33">
    <w:abstractNumId w:val="68"/>
  </w:num>
  <w:num w:numId="34">
    <w:abstractNumId w:val="100"/>
  </w:num>
  <w:num w:numId="35">
    <w:abstractNumId w:val="77"/>
  </w:num>
  <w:num w:numId="36">
    <w:abstractNumId w:val="118"/>
  </w:num>
  <w:num w:numId="37">
    <w:abstractNumId w:val="7"/>
  </w:num>
  <w:num w:numId="38">
    <w:abstractNumId w:val="24"/>
  </w:num>
  <w:num w:numId="39">
    <w:abstractNumId w:val="115"/>
  </w:num>
  <w:num w:numId="40">
    <w:abstractNumId w:val="89"/>
  </w:num>
  <w:num w:numId="41">
    <w:abstractNumId w:val="22"/>
  </w:num>
  <w:num w:numId="42">
    <w:abstractNumId w:val="92"/>
  </w:num>
  <w:num w:numId="43">
    <w:abstractNumId w:val="19"/>
  </w:num>
  <w:num w:numId="44">
    <w:abstractNumId w:val="27"/>
  </w:num>
  <w:num w:numId="45">
    <w:abstractNumId w:val="38"/>
  </w:num>
  <w:num w:numId="46">
    <w:abstractNumId w:val="45"/>
  </w:num>
  <w:num w:numId="47">
    <w:abstractNumId w:val="73"/>
  </w:num>
  <w:num w:numId="48">
    <w:abstractNumId w:val="61"/>
  </w:num>
  <w:num w:numId="49">
    <w:abstractNumId w:val="119"/>
  </w:num>
  <w:num w:numId="50">
    <w:abstractNumId w:val="28"/>
  </w:num>
  <w:num w:numId="51">
    <w:abstractNumId w:val="41"/>
  </w:num>
  <w:num w:numId="52">
    <w:abstractNumId w:val="111"/>
  </w:num>
  <w:num w:numId="53">
    <w:abstractNumId w:val="48"/>
  </w:num>
  <w:num w:numId="54">
    <w:abstractNumId w:val="3"/>
  </w:num>
  <w:num w:numId="55">
    <w:abstractNumId w:val="107"/>
  </w:num>
  <w:num w:numId="56">
    <w:abstractNumId w:val="51"/>
  </w:num>
  <w:num w:numId="57">
    <w:abstractNumId w:val="64"/>
  </w:num>
  <w:num w:numId="58">
    <w:abstractNumId w:val="98"/>
  </w:num>
  <w:num w:numId="59">
    <w:abstractNumId w:val="29"/>
  </w:num>
  <w:num w:numId="60">
    <w:abstractNumId w:val="113"/>
  </w:num>
  <w:num w:numId="61">
    <w:abstractNumId w:val="16"/>
  </w:num>
  <w:num w:numId="62">
    <w:abstractNumId w:val="101"/>
  </w:num>
  <w:num w:numId="63">
    <w:abstractNumId w:val="94"/>
  </w:num>
  <w:num w:numId="64">
    <w:abstractNumId w:val="86"/>
  </w:num>
  <w:num w:numId="65">
    <w:abstractNumId w:val="109"/>
  </w:num>
  <w:num w:numId="66">
    <w:abstractNumId w:val="53"/>
  </w:num>
  <w:num w:numId="67">
    <w:abstractNumId w:val="42"/>
  </w:num>
  <w:num w:numId="68">
    <w:abstractNumId w:val="25"/>
  </w:num>
  <w:num w:numId="69">
    <w:abstractNumId w:val="34"/>
  </w:num>
  <w:num w:numId="70">
    <w:abstractNumId w:val="15"/>
  </w:num>
  <w:num w:numId="71">
    <w:abstractNumId w:val="9"/>
  </w:num>
  <w:num w:numId="72">
    <w:abstractNumId w:val="58"/>
  </w:num>
  <w:num w:numId="73">
    <w:abstractNumId w:val="59"/>
  </w:num>
  <w:num w:numId="74">
    <w:abstractNumId w:val="17"/>
  </w:num>
  <w:num w:numId="75">
    <w:abstractNumId w:val="5"/>
  </w:num>
  <w:num w:numId="76">
    <w:abstractNumId w:val="116"/>
  </w:num>
  <w:num w:numId="77">
    <w:abstractNumId w:val="71"/>
  </w:num>
  <w:num w:numId="78">
    <w:abstractNumId w:val="6"/>
  </w:num>
  <w:num w:numId="79">
    <w:abstractNumId w:val="50"/>
  </w:num>
  <w:num w:numId="80">
    <w:abstractNumId w:val="31"/>
  </w:num>
  <w:num w:numId="81">
    <w:abstractNumId w:val="11"/>
  </w:num>
  <w:num w:numId="82">
    <w:abstractNumId w:val="114"/>
  </w:num>
  <w:num w:numId="83">
    <w:abstractNumId w:val="79"/>
  </w:num>
  <w:num w:numId="84">
    <w:abstractNumId w:val="32"/>
  </w:num>
  <w:num w:numId="85">
    <w:abstractNumId w:val="70"/>
  </w:num>
  <w:num w:numId="86">
    <w:abstractNumId w:val="85"/>
  </w:num>
  <w:num w:numId="87">
    <w:abstractNumId w:val="69"/>
  </w:num>
  <w:num w:numId="88">
    <w:abstractNumId w:val="2"/>
  </w:num>
  <w:num w:numId="89">
    <w:abstractNumId w:val="90"/>
  </w:num>
  <w:num w:numId="90">
    <w:abstractNumId w:val="66"/>
  </w:num>
  <w:num w:numId="91">
    <w:abstractNumId w:val="10"/>
  </w:num>
  <w:num w:numId="92">
    <w:abstractNumId w:val="62"/>
  </w:num>
  <w:num w:numId="93">
    <w:abstractNumId w:val="57"/>
  </w:num>
  <w:num w:numId="94">
    <w:abstractNumId w:val="120"/>
  </w:num>
  <w:num w:numId="95">
    <w:abstractNumId w:val="97"/>
  </w:num>
  <w:num w:numId="96">
    <w:abstractNumId w:val="74"/>
  </w:num>
  <w:num w:numId="97">
    <w:abstractNumId w:val="110"/>
  </w:num>
  <w:num w:numId="98">
    <w:abstractNumId w:val="84"/>
  </w:num>
  <w:num w:numId="99">
    <w:abstractNumId w:val="96"/>
  </w:num>
  <w:num w:numId="100">
    <w:abstractNumId w:val="87"/>
  </w:num>
  <w:num w:numId="101">
    <w:abstractNumId w:val="56"/>
  </w:num>
  <w:num w:numId="102">
    <w:abstractNumId w:val="78"/>
  </w:num>
  <w:num w:numId="103">
    <w:abstractNumId w:val="76"/>
  </w:num>
  <w:num w:numId="104">
    <w:abstractNumId w:val="44"/>
  </w:num>
  <w:num w:numId="105">
    <w:abstractNumId w:val="93"/>
  </w:num>
  <w:num w:numId="106">
    <w:abstractNumId w:val="112"/>
  </w:num>
  <w:num w:numId="107">
    <w:abstractNumId w:val="105"/>
  </w:num>
  <w:num w:numId="108">
    <w:abstractNumId w:val="81"/>
  </w:num>
  <w:num w:numId="109">
    <w:abstractNumId w:val="37"/>
  </w:num>
  <w:num w:numId="110">
    <w:abstractNumId w:val="46"/>
  </w:num>
  <w:num w:numId="111">
    <w:abstractNumId w:val="83"/>
  </w:num>
  <w:num w:numId="112">
    <w:abstractNumId w:val="104"/>
  </w:num>
  <w:num w:numId="113">
    <w:abstractNumId w:val="65"/>
  </w:num>
  <w:num w:numId="114">
    <w:abstractNumId w:val="26"/>
  </w:num>
  <w:num w:numId="115">
    <w:abstractNumId w:val="39"/>
  </w:num>
  <w:num w:numId="116">
    <w:abstractNumId w:val="8"/>
  </w:num>
  <w:num w:numId="117">
    <w:abstractNumId w:val="12"/>
  </w:num>
  <w:num w:numId="118">
    <w:abstractNumId w:val="49"/>
  </w:num>
  <w:num w:numId="119">
    <w:abstractNumId w:val="108"/>
  </w:num>
  <w:num w:numId="120">
    <w:abstractNumId w:val="103"/>
  </w:num>
  <w:num w:numId="121">
    <w:abstractNumId w:val="102"/>
  </w:num>
  <w:num w:numId="122">
    <w:abstractNumId w:val="3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03"/>
    <w:rsid w:val="00001C47"/>
    <w:rsid w:val="00004E16"/>
    <w:rsid w:val="00022035"/>
    <w:rsid w:val="00026DE4"/>
    <w:rsid w:val="0004521F"/>
    <w:rsid w:val="00050D45"/>
    <w:rsid w:val="000D0811"/>
    <w:rsid w:val="000E47D1"/>
    <w:rsid w:val="000F180C"/>
    <w:rsid w:val="00113ED4"/>
    <w:rsid w:val="00114BF9"/>
    <w:rsid w:val="00143315"/>
    <w:rsid w:val="001501D9"/>
    <w:rsid w:val="001739BE"/>
    <w:rsid w:val="001A62B0"/>
    <w:rsid w:val="001A69FB"/>
    <w:rsid w:val="001B3003"/>
    <w:rsid w:val="001B79AF"/>
    <w:rsid w:val="001C051D"/>
    <w:rsid w:val="001D0D8D"/>
    <w:rsid w:val="001D54D9"/>
    <w:rsid w:val="001E246B"/>
    <w:rsid w:val="001E2C51"/>
    <w:rsid w:val="001F0599"/>
    <w:rsid w:val="00203C9E"/>
    <w:rsid w:val="0021035D"/>
    <w:rsid w:val="00211580"/>
    <w:rsid w:val="002120CF"/>
    <w:rsid w:val="00224124"/>
    <w:rsid w:val="00232A6A"/>
    <w:rsid w:val="002453F3"/>
    <w:rsid w:val="00251B63"/>
    <w:rsid w:val="002541C2"/>
    <w:rsid w:val="00255F9E"/>
    <w:rsid w:val="00266FA6"/>
    <w:rsid w:val="00284AD3"/>
    <w:rsid w:val="002916B5"/>
    <w:rsid w:val="00293638"/>
    <w:rsid w:val="002B32E9"/>
    <w:rsid w:val="002D5C6E"/>
    <w:rsid w:val="0030540A"/>
    <w:rsid w:val="0032385A"/>
    <w:rsid w:val="00324D13"/>
    <w:rsid w:val="00325C06"/>
    <w:rsid w:val="00327850"/>
    <w:rsid w:val="003405DF"/>
    <w:rsid w:val="00356D35"/>
    <w:rsid w:val="00386310"/>
    <w:rsid w:val="003A4B33"/>
    <w:rsid w:val="003A6CCA"/>
    <w:rsid w:val="003B01A1"/>
    <w:rsid w:val="003B150D"/>
    <w:rsid w:val="003B29EF"/>
    <w:rsid w:val="003B2A9B"/>
    <w:rsid w:val="003B6102"/>
    <w:rsid w:val="003B6777"/>
    <w:rsid w:val="003C41E3"/>
    <w:rsid w:val="003D45C6"/>
    <w:rsid w:val="003D57ED"/>
    <w:rsid w:val="003E1804"/>
    <w:rsid w:val="003E49FA"/>
    <w:rsid w:val="00410E51"/>
    <w:rsid w:val="00417187"/>
    <w:rsid w:val="0043357C"/>
    <w:rsid w:val="004426CA"/>
    <w:rsid w:val="00447AE3"/>
    <w:rsid w:val="00460A1B"/>
    <w:rsid w:val="0046574B"/>
    <w:rsid w:val="00472565"/>
    <w:rsid w:val="004763A9"/>
    <w:rsid w:val="00494381"/>
    <w:rsid w:val="004A19EC"/>
    <w:rsid w:val="004C1C37"/>
    <w:rsid w:val="004E72CF"/>
    <w:rsid w:val="004F2D32"/>
    <w:rsid w:val="00510C19"/>
    <w:rsid w:val="00526ADB"/>
    <w:rsid w:val="00534358"/>
    <w:rsid w:val="005350D6"/>
    <w:rsid w:val="00546725"/>
    <w:rsid w:val="005674D5"/>
    <w:rsid w:val="005A1803"/>
    <w:rsid w:val="005B304A"/>
    <w:rsid w:val="005B499D"/>
    <w:rsid w:val="005B5CCB"/>
    <w:rsid w:val="005D6A6A"/>
    <w:rsid w:val="00601DD8"/>
    <w:rsid w:val="00636BC2"/>
    <w:rsid w:val="0067462F"/>
    <w:rsid w:val="006A6358"/>
    <w:rsid w:val="006C3553"/>
    <w:rsid w:val="006E60EF"/>
    <w:rsid w:val="006F2496"/>
    <w:rsid w:val="006F257D"/>
    <w:rsid w:val="006F5189"/>
    <w:rsid w:val="007155A3"/>
    <w:rsid w:val="00723956"/>
    <w:rsid w:val="00733BDE"/>
    <w:rsid w:val="007402FA"/>
    <w:rsid w:val="00750AD8"/>
    <w:rsid w:val="007564A5"/>
    <w:rsid w:val="0075725B"/>
    <w:rsid w:val="00764E0C"/>
    <w:rsid w:val="00770A11"/>
    <w:rsid w:val="00776E25"/>
    <w:rsid w:val="00780EE6"/>
    <w:rsid w:val="00792B81"/>
    <w:rsid w:val="007A0913"/>
    <w:rsid w:val="007B5E02"/>
    <w:rsid w:val="007B6A25"/>
    <w:rsid w:val="007D4A68"/>
    <w:rsid w:val="007E154F"/>
    <w:rsid w:val="007F017D"/>
    <w:rsid w:val="007F4DF5"/>
    <w:rsid w:val="00811C7C"/>
    <w:rsid w:val="00825C40"/>
    <w:rsid w:val="00834C77"/>
    <w:rsid w:val="00843A8D"/>
    <w:rsid w:val="00852B17"/>
    <w:rsid w:val="008608B8"/>
    <w:rsid w:val="008722B9"/>
    <w:rsid w:val="0087728C"/>
    <w:rsid w:val="00881724"/>
    <w:rsid w:val="00886011"/>
    <w:rsid w:val="008901C6"/>
    <w:rsid w:val="0089145A"/>
    <w:rsid w:val="0089216B"/>
    <w:rsid w:val="008C16EF"/>
    <w:rsid w:val="008D609C"/>
    <w:rsid w:val="008F5AAE"/>
    <w:rsid w:val="00901208"/>
    <w:rsid w:val="00910D8A"/>
    <w:rsid w:val="00926FAC"/>
    <w:rsid w:val="00927C1C"/>
    <w:rsid w:val="0095151A"/>
    <w:rsid w:val="00953672"/>
    <w:rsid w:val="00990C12"/>
    <w:rsid w:val="00990D4A"/>
    <w:rsid w:val="009B2D58"/>
    <w:rsid w:val="009B65A4"/>
    <w:rsid w:val="009E2940"/>
    <w:rsid w:val="009E3F5D"/>
    <w:rsid w:val="009F3110"/>
    <w:rsid w:val="00A11099"/>
    <w:rsid w:val="00A15403"/>
    <w:rsid w:val="00A1670E"/>
    <w:rsid w:val="00A21471"/>
    <w:rsid w:val="00A23893"/>
    <w:rsid w:val="00A51B82"/>
    <w:rsid w:val="00A51DA1"/>
    <w:rsid w:val="00A55E6A"/>
    <w:rsid w:val="00A77A6E"/>
    <w:rsid w:val="00A97341"/>
    <w:rsid w:val="00AC1B91"/>
    <w:rsid w:val="00AC44EA"/>
    <w:rsid w:val="00AC49E3"/>
    <w:rsid w:val="00AC5D44"/>
    <w:rsid w:val="00AD02B8"/>
    <w:rsid w:val="00AD6D65"/>
    <w:rsid w:val="00AE2D61"/>
    <w:rsid w:val="00AE4A9C"/>
    <w:rsid w:val="00AF4071"/>
    <w:rsid w:val="00B01415"/>
    <w:rsid w:val="00B02341"/>
    <w:rsid w:val="00B11BD0"/>
    <w:rsid w:val="00B12763"/>
    <w:rsid w:val="00B315D5"/>
    <w:rsid w:val="00B424F8"/>
    <w:rsid w:val="00B43275"/>
    <w:rsid w:val="00B43D67"/>
    <w:rsid w:val="00B616A4"/>
    <w:rsid w:val="00B73C48"/>
    <w:rsid w:val="00B740BF"/>
    <w:rsid w:val="00BC4176"/>
    <w:rsid w:val="00BC4B15"/>
    <w:rsid w:val="00BE6488"/>
    <w:rsid w:val="00C12CCD"/>
    <w:rsid w:val="00C1341C"/>
    <w:rsid w:val="00C1684F"/>
    <w:rsid w:val="00C26EBF"/>
    <w:rsid w:val="00C3003E"/>
    <w:rsid w:val="00C3611E"/>
    <w:rsid w:val="00C422BF"/>
    <w:rsid w:val="00C519EE"/>
    <w:rsid w:val="00C61A74"/>
    <w:rsid w:val="00C875AF"/>
    <w:rsid w:val="00CB2024"/>
    <w:rsid w:val="00CD346C"/>
    <w:rsid w:val="00CE68F0"/>
    <w:rsid w:val="00D20E15"/>
    <w:rsid w:val="00D22DB8"/>
    <w:rsid w:val="00D26075"/>
    <w:rsid w:val="00D31855"/>
    <w:rsid w:val="00D437D6"/>
    <w:rsid w:val="00D67BAC"/>
    <w:rsid w:val="00D81584"/>
    <w:rsid w:val="00D827E3"/>
    <w:rsid w:val="00D841F7"/>
    <w:rsid w:val="00DB575A"/>
    <w:rsid w:val="00DE0A7E"/>
    <w:rsid w:val="00DF4A9B"/>
    <w:rsid w:val="00DF4E4B"/>
    <w:rsid w:val="00DF54EC"/>
    <w:rsid w:val="00DF7CC5"/>
    <w:rsid w:val="00E01518"/>
    <w:rsid w:val="00E219DA"/>
    <w:rsid w:val="00E252D1"/>
    <w:rsid w:val="00E358F8"/>
    <w:rsid w:val="00E4733F"/>
    <w:rsid w:val="00E53380"/>
    <w:rsid w:val="00E571B1"/>
    <w:rsid w:val="00E632C6"/>
    <w:rsid w:val="00E663F5"/>
    <w:rsid w:val="00E7174A"/>
    <w:rsid w:val="00E73F79"/>
    <w:rsid w:val="00E7499E"/>
    <w:rsid w:val="00E87BAC"/>
    <w:rsid w:val="00E92341"/>
    <w:rsid w:val="00E93978"/>
    <w:rsid w:val="00E95E0C"/>
    <w:rsid w:val="00EB16D2"/>
    <w:rsid w:val="00EB4D3C"/>
    <w:rsid w:val="00EC7426"/>
    <w:rsid w:val="00EE5161"/>
    <w:rsid w:val="00EE5DD5"/>
    <w:rsid w:val="00EF6986"/>
    <w:rsid w:val="00F05FDD"/>
    <w:rsid w:val="00F0780A"/>
    <w:rsid w:val="00F11233"/>
    <w:rsid w:val="00F1703D"/>
    <w:rsid w:val="00F31D8E"/>
    <w:rsid w:val="00F57FB1"/>
    <w:rsid w:val="00F8592D"/>
    <w:rsid w:val="00F8607E"/>
    <w:rsid w:val="00F863B2"/>
    <w:rsid w:val="00F9165C"/>
    <w:rsid w:val="00F9437D"/>
    <w:rsid w:val="00F978AA"/>
    <w:rsid w:val="00FC3DC3"/>
    <w:rsid w:val="00FD05A5"/>
    <w:rsid w:val="00FD0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5A4C"/>
  <w15:docId w15:val="{9716777A-0937-4E3C-BF2D-3E28F5B8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62F"/>
    <w:pPr>
      <w:spacing w:after="92" w:line="271" w:lineRule="auto"/>
      <w:ind w:left="10"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67462F"/>
    <w:pPr>
      <w:keepNext/>
      <w:keepLines/>
      <w:spacing w:after="269" w:line="259" w:lineRule="auto"/>
      <w:ind w:left="10" w:right="7"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67462F"/>
    <w:pPr>
      <w:keepNext/>
      <w:keepLines/>
      <w:spacing w:after="118" w:line="259" w:lineRule="auto"/>
      <w:ind w:left="10" w:hanging="10"/>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62F"/>
    <w:pPr>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styleId="a3">
    <w:name w:val="List Paragraph"/>
    <w:basedOn w:val="a"/>
    <w:uiPriority w:val="34"/>
    <w:qFormat/>
    <w:rsid w:val="0067462F"/>
    <w:pPr>
      <w:ind w:left="720"/>
      <w:contextualSpacing/>
    </w:pPr>
  </w:style>
  <w:style w:type="character" w:customStyle="1" w:styleId="10">
    <w:name w:val="Заголовок 1 Знак"/>
    <w:basedOn w:val="a0"/>
    <w:link w:val="1"/>
    <w:rsid w:val="0067462F"/>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67462F"/>
    <w:rPr>
      <w:rFonts w:ascii="Times New Roman" w:eastAsia="Times New Roman" w:hAnsi="Times New Roman" w:cs="Times New Roman"/>
      <w:b/>
      <w:color w:val="000000"/>
      <w:sz w:val="24"/>
      <w:lang w:eastAsia="ru-RU"/>
    </w:rPr>
  </w:style>
  <w:style w:type="character" w:styleId="a4">
    <w:name w:val="Hyperlink"/>
    <w:basedOn w:val="a0"/>
    <w:uiPriority w:val="99"/>
    <w:unhideWhenUsed/>
    <w:rsid w:val="0067462F"/>
    <w:rPr>
      <w:color w:val="0000FF" w:themeColor="hyperlink"/>
      <w:u w:val="single"/>
    </w:rPr>
  </w:style>
  <w:style w:type="paragraph" w:styleId="a5">
    <w:name w:val="No Spacing"/>
    <w:link w:val="a6"/>
    <w:uiPriority w:val="1"/>
    <w:qFormat/>
    <w:rsid w:val="0067462F"/>
    <w:pPr>
      <w:spacing w:after="0" w:line="240" w:lineRule="auto"/>
    </w:pPr>
    <w:rPr>
      <w:rFonts w:eastAsiaTheme="minorEastAsia"/>
      <w:lang w:eastAsia="ru-RU"/>
    </w:rPr>
  </w:style>
  <w:style w:type="character" w:customStyle="1" w:styleId="a6">
    <w:name w:val="Без интервала Знак"/>
    <w:basedOn w:val="a0"/>
    <w:link w:val="a5"/>
    <w:uiPriority w:val="1"/>
    <w:rsid w:val="0067462F"/>
    <w:rPr>
      <w:rFonts w:eastAsiaTheme="minorEastAsia"/>
      <w:lang w:eastAsia="ru-RU"/>
    </w:rPr>
  </w:style>
  <w:style w:type="paragraph" w:styleId="a7">
    <w:name w:val="header"/>
    <w:basedOn w:val="a"/>
    <w:link w:val="a8"/>
    <w:uiPriority w:val="99"/>
    <w:unhideWhenUsed/>
    <w:rsid w:val="0067462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7462F"/>
    <w:rPr>
      <w:rFonts w:ascii="Times New Roman" w:eastAsia="Times New Roman" w:hAnsi="Times New Roman" w:cs="Times New Roman"/>
      <w:color w:val="000000"/>
      <w:sz w:val="24"/>
      <w:lang w:eastAsia="ru-RU"/>
    </w:rPr>
  </w:style>
  <w:style w:type="paragraph" w:styleId="a9">
    <w:name w:val="footer"/>
    <w:basedOn w:val="a"/>
    <w:link w:val="aa"/>
    <w:uiPriority w:val="99"/>
    <w:unhideWhenUsed/>
    <w:rsid w:val="006746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7462F"/>
    <w:rPr>
      <w:rFonts w:ascii="Times New Roman" w:eastAsia="Times New Roman" w:hAnsi="Times New Roman" w:cs="Times New Roman"/>
      <w:color w:val="000000"/>
      <w:sz w:val="24"/>
      <w:lang w:eastAsia="ru-RU"/>
    </w:rPr>
  </w:style>
  <w:style w:type="paragraph" w:styleId="ab">
    <w:name w:val="Balloon Text"/>
    <w:basedOn w:val="a"/>
    <w:link w:val="ac"/>
    <w:uiPriority w:val="99"/>
    <w:semiHidden/>
    <w:unhideWhenUsed/>
    <w:rsid w:val="00601D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01DD8"/>
    <w:rPr>
      <w:rFonts w:ascii="Tahoma" w:eastAsia="Times New Roman" w:hAnsi="Tahoma" w:cs="Tahoma"/>
      <w:color w:val="000000"/>
      <w:sz w:val="16"/>
      <w:szCs w:val="16"/>
      <w:lang w:eastAsia="ru-RU"/>
    </w:rPr>
  </w:style>
  <w:style w:type="table" w:styleId="ad">
    <w:name w:val="Table Grid"/>
    <w:basedOn w:val="a1"/>
    <w:uiPriority w:val="59"/>
    <w:rsid w:val="004E72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E72CF"/>
    <w:pPr>
      <w:spacing w:before="100" w:beforeAutospacing="1" w:after="100" w:afterAutospacing="1" w:line="240" w:lineRule="auto"/>
      <w:ind w:left="0" w:firstLine="0"/>
      <w:jc w:val="left"/>
    </w:pPr>
    <w:rPr>
      <w:color w:val="auto"/>
      <w:szCs w:val="24"/>
    </w:rPr>
  </w:style>
  <w:style w:type="paragraph" w:customStyle="1" w:styleId="pboth">
    <w:name w:val="pboth"/>
    <w:basedOn w:val="a"/>
    <w:rsid w:val="003A6CCA"/>
    <w:pPr>
      <w:spacing w:before="100" w:beforeAutospacing="1" w:after="100" w:afterAutospacing="1" w:line="240" w:lineRule="auto"/>
      <w:ind w:left="0" w:firstLine="0"/>
      <w:jc w:val="left"/>
    </w:pPr>
    <w:rPr>
      <w:color w:val="auto"/>
      <w:szCs w:val="24"/>
    </w:rPr>
  </w:style>
  <w:style w:type="character" w:customStyle="1" w:styleId="11">
    <w:name w:val="Неразрешенное упоминание1"/>
    <w:basedOn w:val="a0"/>
    <w:uiPriority w:val="99"/>
    <w:semiHidden/>
    <w:unhideWhenUsed/>
    <w:rsid w:val="001A69FB"/>
    <w:rPr>
      <w:color w:val="605E5C"/>
      <w:shd w:val="clear" w:color="auto" w:fill="E1DFDD"/>
    </w:rPr>
  </w:style>
  <w:style w:type="paragraph" w:styleId="ae">
    <w:name w:val="footnote text"/>
    <w:basedOn w:val="a"/>
    <w:link w:val="af"/>
    <w:uiPriority w:val="99"/>
    <w:semiHidden/>
    <w:unhideWhenUsed/>
    <w:rsid w:val="0004521F"/>
    <w:pPr>
      <w:spacing w:after="0" w:line="240" w:lineRule="auto"/>
    </w:pPr>
    <w:rPr>
      <w:sz w:val="20"/>
      <w:szCs w:val="20"/>
    </w:rPr>
  </w:style>
  <w:style w:type="character" w:customStyle="1" w:styleId="af">
    <w:name w:val="Текст сноски Знак"/>
    <w:basedOn w:val="a0"/>
    <w:link w:val="ae"/>
    <w:uiPriority w:val="99"/>
    <w:semiHidden/>
    <w:rsid w:val="0004521F"/>
    <w:rPr>
      <w:rFonts w:ascii="Times New Roman" w:eastAsia="Times New Roman" w:hAnsi="Times New Roman" w:cs="Times New Roman"/>
      <w:color w:val="000000"/>
      <w:sz w:val="20"/>
      <w:szCs w:val="20"/>
      <w:lang w:eastAsia="ru-RU"/>
    </w:rPr>
  </w:style>
  <w:style w:type="character" w:styleId="af0">
    <w:name w:val="footnote reference"/>
    <w:basedOn w:val="a0"/>
    <w:uiPriority w:val="99"/>
    <w:semiHidden/>
    <w:unhideWhenUsed/>
    <w:rsid w:val="0004521F"/>
    <w:rPr>
      <w:vertAlign w:val="superscript"/>
    </w:rPr>
  </w:style>
  <w:style w:type="character" w:styleId="af1">
    <w:name w:val="Unresolved Mention"/>
    <w:basedOn w:val="a0"/>
    <w:uiPriority w:val="99"/>
    <w:semiHidden/>
    <w:unhideWhenUsed/>
    <w:rsid w:val="0075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428633">
      <w:bodyDiv w:val="1"/>
      <w:marLeft w:val="0"/>
      <w:marRight w:val="0"/>
      <w:marTop w:val="0"/>
      <w:marBottom w:val="0"/>
      <w:divBdr>
        <w:top w:val="none" w:sz="0" w:space="0" w:color="auto"/>
        <w:left w:val="none" w:sz="0" w:space="0" w:color="auto"/>
        <w:bottom w:val="none" w:sz="0" w:space="0" w:color="auto"/>
        <w:right w:val="none" w:sz="0" w:space="0" w:color="auto"/>
      </w:divBdr>
    </w:div>
    <w:div w:id="1170870918">
      <w:bodyDiv w:val="1"/>
      <w:marLeft w:val="0"/>
      <w:marRight w:val="0"/>
      <w:marTop w:val="0"/>
      <w:marBottom w:val="0"/>
      <w:divBdr>
        <w:top w:val="none" w:sz="0" w:space="0" w:color="auto"/>
        <w:left w:val="none" w:sz="0" w:space="0" w:color="auto"/>
        <w:bottom w:val="none" w:sz="0" w:space="0" w:color="auto"/>
        <w:right w:val="none" w:sz="0" w:space="0" w:color="auto"/>
      </w:divBdr>
    </w:div>
    <w:div w:id="17568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F9CE1E23C411BB856D2BC5F56BAD916E34A3FCF0FAEA85D10C7C77D8x6RDD" TargetMode="External"/><Relationship Id="rId18" Type="http://schemas.openxmlformats.org/officeDocument/2006/relationships/hyperlink" Target="consultantplus://offline/ref=7B033C9A75A7CF232D2FF410DD7B94B27A1047036E043AC26F09D1C31234FCB70909B03CEF2CuCD" TargetMode="External"/><Relationship Id="rId26" Type="http://schemas.openxmlformats.org/officeDocument/2006/relationships/image" Target="media/image1.wmf"/><Relationship Id="rId39" Type="http://schemas.openxmlformats.org/officeDocument/2006/relationships/fontTable" Target="fontTable.xml"/><Relationship Id="rId21" Type="http://schemas.openxmlformats.org/officeDocument/2006/relationships/hyperlink" Target="consultantplus://offline/ref=6DE8AAF44171AD13FB404008AF6E0FD0A1C6B6DFD937DD79F7B5607690D55C485D598EE84F628AAAQ0O0D" TargetMode="External"/><Relationship Id="rId34"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yperlink" Target="consultantplus://offline/ref=F0F9CE1E23C411BB856D2BC5F56BAD916E3BA2F8F5FDEA85D10C7C77D8x6RDD" TargetMode="External"/><Relationship Id="rId17" Type="http://schemas.openxmlformats.org/officeDocument/2006/relationships/hyperlink" Target="https://etp-region.ru/doc/" TargetMode="External"/><Relationship Id="rId25" Type="http://schemas.openxmlformats.org/officeDocument/2006/relationships/hyperlink" Target="consultantplus://offline/ref=D48248F66C176A679301EABD797B718D086324A65C6E4D3F8A18E8AF45AB30124658C04FF58C3DACBDm9E" TargetMode="External"/><Relationship Id="rId33" Type="http://schemas.openxmlformats.org/officeDocument/2006/relationships/image" Target="media/image8.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153376/2ff7a8c72de3994f30496a0ccbb1ddafdaddf518/" TargetMode="External"/><Relationship Id="rId20" Type="http://schemas.openxmlformats.org/officeDocument/2006/relationships/hyperlink" Target="consultantplus://offline/ref=6DE8AAF44171AD13FB404008AF6E0FD0A1C6B6DFD937DD79F7B5607690D55C485D598EE84F628AA9Q0O1D"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F9CE1E23C411BB856D2BC5F56BAD916D34A6F9F8ACBD87805972x7R2D" TargetMode="External"/><Relationship Id="rId24" Type="http://schemas.openxmlformats.org/officeDocument/2006/relationships/hyperlink" Target="consultantplus://offline/ref=D48248F66C176A679301EABD797B718D086324A65C6E4D3F8A18E8AF45AB30124658C04FF58C3DACBDmEE" TargetMode="Externa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0F9CE1E23C411BB856D2BC5F56BAD916E34A9FEFBFDEA85D10C7C77D8x6RDD" TargetMode="External"/><Relationship Id="rId23" Type="http://schemas.openxmlformats.org/officeDocument/2006/relationships/hyperlink" Target="consultantplus://offline/ref=6DE8AAF44171AD13FB404008AF6E0FD0A1C6B6DFD937DD79F7B5607690D55C485D598EE84F628AA1Q0O1D" TargetMode="External"/><Relationship Id="rId28" Type="http://schemas.openxmlformats.org/officeDocument/2006/relationships/image" Target="media/image3.wmf"/><Relationship Id="rId36" Type="http://schemas.openxmlformats.org/officeDocument/2006/relationships/image" Target="media/image11.wmf"/><Relationship Id="rId10" Type="http://schemas.openxmlformats.org/officeDocument/2006/relationships/hyperlink" Target="http://www.254.tvoysadik.ru" TargetMode="External"/><Relationship Id="rId19" Type="http://schemas.openxmlformats.org/officeDocument/2006/relationships/hyperlink" Target="consultantplus://offline/ref=EFBD7934D9F60ACC265B0579BE2BC6AA8F7BB62B77EF832E945883482F8B38C70AE69EB0DB22p0F"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consultantplus://offline/ref=A1595B5767541C79DAB8467BA45BC66441A36FF1C2151E2E721C3088098A0DCE0655BB32B8F5U4D" TargetMode="External"/><Relationship Id="rId14" Type="http://schemas.openxmlformats.org/officeDocument/2006/relationships/hyperlink" Target="http://www.254.tvoysadik.ru" TargetMode="External"/><Relationship Id="rId22" Type="http://schemas.openxmlformats.org/officeDocument/2006/relationships/hyperlink" Target="consultantplus://offline/ref=6DE8AAF44171AD13FB404008AF6E0FD0A1C6B6DFD937DD79F7B5607690D55C485D598EE84F628BA8Q0OAD"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8" Type="http://schemas.openxmlformats.org/officeDocument/2006/relationships/hyperlink" Target="consultantplus://offline/ref=A1595B5767541C79DAB8467BA45BC66441A36FF1C2151E2E721C3088098A0DCE0655BB30B9F5UCD"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89E1-39B4-4F5E-BE2C-DE9CECFB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94</Pages>
  <Words>60656</Words>
  <Characters>345741</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6</dc:creator>
  <cp:keywords/>
  <dc:description/>
  <cp:lastModifiedBy>user</cp:lastModifiedBy>
  <cp:revision>4</cp:revision>
  <cp:lastPrinted>2024-09-12T13:47:00Z</cp:lastPrinted>
  <dcterms:created xsi:type="dcterms:W3CDTF">2024-11-07T09:08:00Z</dcterms:created>
  <dcterms:modified xsi:type="dcterms:W3CDTF">2024-11-07T09:15:00Z</dcterms:modified>
</cp:coreProperties>
</file>