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E99" w:rsidRDefault="00CA2E99" w:rsidP="00CA2E99">
      <w:pPr>
        <w:jc w:val="center"/>
        <w:rPr>
          <w:b/>
        </w:rPr>
      </w:pPr>
      <w:r>
        <w:rPr>
          <w:b/>
        </w:rPr>
        <w:t>Министерство общего и профессионального образования Свердловской области</w:t>
      </w:r>
    </w:p>
    <w:p w:rsidR="00CA2E99" w:rsidRDefault="00CA2E99" w:rsidP="00CA2E99">
      <w:pPr>
        <w:jc w:val="center"/>
        <w:rPr>
          <w:b/>
        </w:rPr>
      </w:pPr>
      <w:r>
        <w:rPr>
          <w:b/>
        </w:rPr>
        <w:t>Управление образования Администрации города Екатеринбурга</w:t>
      </w:r>
    </w:p>
    <w:p w:rsidR="00CA2E99" w:rsidRDefault="00CA2E99" w:rsidP="00CA2E99">
      <w:pPr>
        <w:jc w:val="center"/>
        <w:rPr>
          <w:b/>
        </w:rPr>
      </w:pPr>
      <w:r>
        <w:rPr>
          <w:b/>
        </w:rPr>
        <w:t xml:space="preserve">Отдел </w:t>
      </w:r>
      <w:proofErr w:type="gramStart"/>
      <w:r>
        <w:rPr>
          <w:b/>
        </w:rPr>
        <w:t>образования администрации Железнодорожного района города Екатеринбурга</w:t>
      </w:r>
      <w:proofErr w:type="gramEnd"/>
    </w:p>
    <w:p w:rsidR="00CA2E99" w:rsidRDefault="00CA2E99" w:rsidP="00CA2E99">
      <w:pPr>
        <w:jc w:val="center"/>
        <w:rPr>
          <w:b/>
        </w:rPr>
      </w:pPr>
      <w:r>
        <w:rPr>
          <w:b/>
        </w:rPr>
        <w:t>Муниципальное автономное дошкольное образовательное учреждение – детский сад с приоритетным осуществлением деятельности по физическому развитию воспитанников № 254</w:t>
      </w:r>
    </w:p>
    <w:p w:rsidR="00CA2E99" w:rsidRDefault="00CA2E99" w:rsidP="00CA2E99">
      <w:pPr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156845</wp:posOffset>
            </wp:positionV>
            <wp:extent cx="4135120" cy="2429510"/>
            <wp:effectExtent l="19050" t="0" r="0" b="0"/>
            <wp:wrapSquare wrapText="bothSides"/>
            <wp:docPr id="5" name="Рисунок 5" descr="a5b5b6c5e77778818d340419e1e632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5b5b6c5e77778818d340419e1e6327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2E99" w:rsidRDefault="00CA2E99" w:rsidP="00CA2E99">
      <w:pPr>
        <w:rPr>
          <w:b/>
          <w:sz w:val="36"/>
          <w:szCs w:val="36"/>
        </w:rPr>
      </w:pPr>
    </w:p>
    <w:p w:rsidR="00CA2E99" w:rsidRDefault="00CA2E99" w:rsidP="00CA2E99">
      <w:pPr>
        <w:rPr>
          <w:b/>
          <w:sz w:val="36"/>
          <w:szCs w:val="36"/>
        </w:rPr>
      </w:pPr>
    </w:p>
    <w:p w:rsidR="00CA2E99" w:rsidRPr="00CA2E99" w:rsidRDefault="00CA2E99" w:rsidP="00CA2E99">
      <w:pPr>
        <w:rPr>
          <w:b/>
          <w:sz w:val="36"/>
          <w:szCs w:val="36"/>
          <w:lang w:val="en-US"/>
        </w:rPr>
      </w:pPr>
    </w:p>
    <w:p w:rsidR="00CA2E99" w:rsidRDefault="00CA2E99" w:rsidP="00CA2E99">
      <w:pPr>
        <w:rPr>
          <w:b/>
          <w:sz w:val="36"/>
          <w:szCs w:val="36"/>
        </w:rPr>
      </w:pPr>
    </w:p>
    <w:p w:rsidR="00CA2E99" w:rsidRDefault="00CA2E99" w:rsidP="00CA2E99">
      <w:pPr>
        <w:rPr>
          <w:b/>
          <w:sz w:val="36"/>
          <w:szCs w:val="36"/>
        </w:rPr>
      </w:pPr>
    </w:p>
    <w:p w:rsidR="00CA2E99" w:rsidRDefault="00CA2E99" w:rsidP="00CA2E99">
      <w:pPr>
        <w:rPr>
          <w:b/>
          <w:sz w:val="36"/>
          <w:szCs w:val="36"/>
        </w:rPr>
      </w:pPr>
    </w:p>
    <w:p w:rsidR="00CA2E99" w:rsidRDefault="00CA2E99" w:rsidP="00CA2E99">
      <w:pPr>
        <w:rPr>
          <w:b/>
          <w:sz w:val="36"/>
          <w:szCs w:val="36"/>
        </w:rPr>
      </w:pPr>
    </w:p>
    <w:p w:rsidR="00CA2E99" w:rsidRDefault="00CA2E99" w:rsidP="00CA2E99">
      <w:pPr>
        <w:rPr>
          <w:b/>
          <w:sz w:val="36"/>
          <w:szCs w:val="36"/>
        </w:rPr>
      </w:pPr>
    </w:p>
    <w:p w:rsidR="00CA2E99" w:rsidRDefault="00CA2E99" w:rsidP="00CA2E99">
      <w:pPr>
        <w:rPr>
          <w:b/>
          <w:sz w:val="36"/>
          <w:szCs w:val="36"/>
        </w:rPr>
      </w:pPr>
    </w:p>
    <w:p w:rsidR="00CA2E99" w:rsidRPr="003810E0" w:rsidRDefault="00CA2E99" w:rsidP="00CA2E99">
      <w:pPr>
        <w:jc w:val="center"/>
        <w:rPr>
          <w:rFonts w:cstheme="minorHAnsi"/>
          <w:sz w:val="56"/>
          <w:szCs w:val="56"/>
        </w:rPr>
      </w:pPr>
      <w:r>
        <w:rPr>
          <w:sz w:val="56"/>
          <w:szCs w:val="56"/>
        </w:rPr>
        <w:t>Конструкт НОД на тему</w:t>
      </w:r>
      <w:r>
        <w:rPr>
          <w:sz w:val="56"/>
          <w:szCs w:val="56"/>
        </w:rPr>
        <w:br/>
      </w:r>
      <w:r w:rsidRPr="003810E0">
        <w:rPr>
          <w:rFonts w:cstheme="minorHAnsi"/>
          <w:sz w:val="56"/>
          <w:szCs w:val="56"/>
        </w:rPr>
        <w:t>«</w:t>
      </w:r>
      <w:r w:rsidRPr="003810E0">
        <w:rPr>
          <w:rFonts w:cstheme="minorHAnsi"/>
          <w:bCs/>
          <w:color w:val="000000"/>
          <w:sz w:val="56"/>
          <w:szCs w:val="56"/>
        </w:rPr>
        <w:t>Звуки [</w:t>
      </w:r>
      <w:proofErr w:type="gramStart"/>
      <w:r w:rsidRPr="003810E0">
        <w:rPr>
          <w:rFonts w:cstheme="minorHAnsi"/>
          <w:bCs/>
          <w:color w:val="000000"/>
          <w:sz w:val="56"/>
          <w:szCs w:val="56"/>
        </w:rPr>
        <w:t>П</w:t>
      </w:r>
      <w:proofErr w:type="gramEnd"/>
      <w:r w:rsidRPr="003810E0">
        <w:rPr>
          <w:rFonts w:cstheme="minorHAnsi"/>
          <w:bCs/>
          <w:color w:val="000000"/>
          <w:sz w:val="56"/>
          <w:szCs w:val="56"/>
        </w:rPr>
        <w:t>] и [</w:t>
      </w:r>
      <w:proofErr w:type="spellStart"/>
      <w:r w:rsidRPr="003810E0">
        <w:rPr>
          <w:rFonts w:cstheme="minorHAnsi"/>
          <w:bCs/>
          <w:color w:val="000000"/>
          <w:sz w:val="56"/>
          <w:szCs w:val="56"/>
        </w:rPr>
        <w:t>Пь</w:t>
      </w:r>
      <w:proofErr w:type="spellEnd"/>
      <w:r w:rsidRPr="003810E0">
        <w:rPr>
          <w:rFonts w:cstheme="minorHAnsi"/>
          <w:bCs/>
          <w:color w:val="000000"/>
          <w:sz w:val="56"/>
          <w:szCs w:val="56"/>
        </w:rPr>
        <w:t>]. Буква «П</w:t>
      </w:r>
      <w:r w:rsidRPr="003810E0">
        <w:rPr>
          <w:rFonts w:cstheme="minorHAnsi"/>
          <w:sz w:val="56"/>
          <w:szCs w:val="56"/>
        </w:rPr>
        <w:t>»</w:t>
      </w:r>
    </w:p>
    <w:p w:rsidR="00CA2E99" w:rsidRDefault="00CA2E99" w:rsidP="00CA2E99">
      <w:pPr>
        <w:rPr>
          <w:b/>
          <w:sz w:val="36"/>
          <w:szCs w:val="36"/>
        </w:rPr>
      </w:pPr>
    </w:p>
    <w:p w:rsidR="00CA2E99" w:rsidRPr="00CA2E99" w:rsidRDefault="00CA2E99" w:rsidP="00CA2E99">
      <w:pPr>
        <w:jc w:val="right"/>
      </w:pPr>
    </w:p>
    <w:p w:rsidR="00CA2E99" w:rsidRPr="00CA2E99" w:rsidRDefault="00CA2E99" w:rsidP="00CA2E99">
      <w:pPr>
        <w:jc w:val="right"/>
      </w:pPr>
    </w:p>
    <w:p w:rsidR="00CA2E99" w:rsidRPr="00CA2E99" w:rsidRDefault="00CA2E99" w:rsidP="00CA2E99">
      <w:pPr>
        <w:jc w:val="right"/>
      </w:pPr>
    </w:p>
    <w:p w:rsidR="00CA2E99" w:rsidRPr="00CA2E99" w:rsidRDefault="00CA2E99" w:rsidP="00CA2E99">
      <w:pPr>
        <w:jc w:val="right"/>
      </w:pPr>
    </w:p>
    <w:p w:rsidR="00CA2E99" w:rsidRDefault="00CA2E99" w:rsidP="00CA2E99">
      <w:pPr>
        <w:jc w:val="right"/>
      </w:pPr>
    </w:p>
    <w:p w:rsidR="00CA2E99" w:rsidRDefault="00CA2E99" w:rsidP="00CA2E99">
      <w:pPr>
        <w:jc w:val="right"/>
      </w:pPr>
    </w:p>
    <w:p w:rsidR="00CA2E99" w:rsidRDefault="00CA2E99" w:rsidP="00CA2E99">
      <w:pPr>
        <w:ind w:firstLine="5500"/>
        <w:rPr>
          <w:b/>
          <w:sz w:val="28"/>
          <w:szCs w:val="28"/>
        </w:rPr>
      </w:pPr>
      <w:r>
        <w:rPr>
          <w:b/>
          <w:sz w:val="28"/>
          <w:szCs w:val="28"/>
        </w:rPr>
        <w:t>Разработано:</w:t>
      </w:r>
    </w:p>
    <w:p w:rsidR="00CA2E99" w:rsidRDefault="00CA2E99" w:rsidP="00CA2E99">
      <w:pPr>
        <w:ind w:firstLine="5500"/>
        <w:rPr>
          <w:b/>
          <w:sz w:val="28"/>
          <w:szCs w:val="28"/>
        </w:rPr>
      </w:pPr>
      <w:r>
        <w:rPr>
          <w:b/>
          <w:sz w:val="28"/>
          <w:szCs w:val="28"/>
        </w:rPr>
        <w:t>Алимовой Л. А.,</w:t>
      </w:r>
    </w:p>
    <w:p w:rsidR="00CA2E99" w:rsidRDefault="00CA2E99" w:rsidP="00CA2E99">
      <w:pPr>
        <w:ind w:left="5529" w:hanging="2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воспитателем первой </w:t>
      </w:r>
      <w:r>
        <w:rPr>
          <w:b/>
          <w:sz w:val="28"/>
          <w:szCs w:val="28"/>
        </w:rPr>
        <w:br/>
        <w:t xml:space="preserve">квалификационной </w:t>
      </w:r>
      <w:r>
        <w:rPr>
          <w:b/>
          <w:sz w:val="28"/>
          <w:szCs w:val="28"/>
        </w:rPr>
        <w:br/>
        <w:t>категории</w:t>
      </w:r>
    </w:p>
    <w:p w:rsidR="00CA2E99" w:rsidRDefault="00CA2E99" w:rsidP="00CA2E99">
      <w:pPr>
        <w:rPr>
          <w:b/>
          <w:sz w:val="28"/>
          <w:szCs w:val="28"/>
        </w:rPr>
      </w:pPr>
    </w:p>
    <w:p w:rsidR="00CA2E99" w:rsidRDefault="00CA2E99" w:rsidP="00CA2E99">
      <w:pPr>
        <w:rPr>
          <w:b/>
          <w:sz w:val="28"/>
          <w:szCs w:val="28"/>
        </w:rPr>
      </w:pPr>
    </w:p>
    <w:p w:rsidR="00CA2E99" w:rsidRDefault="00CA2E99" w:rsidP="00CA2E99">
      <w:pPr>
        <w:rPr>
          <w:b/>
          <w:sz w:val="28"/>
          <w:szCs w:val="28"/>
        </w:rPr>
      </w:pPr>
    </w:p>
    <w:p w:rsidR="00CA2E99" w:rsidRPr="00CA2E99" w:rsidRDefault="00CA2E99" w:rsidP="00CA2E99">
      <w:pPr>
        <w:rPr>
          <w:b/>
          <w:sz w:val="28"/>
          <w:szCs w:val="28"/>
        </w:rPr>
      </w:pPr>
    </w:p>
    <w:p w:rsidR="00CA2E99" w:rsidRDefault="00CA2E99" w:rsidP="00CA2E99">
      <w:pPr>
        <w:rPr>
          <w:b/>
          <w:sz w:val="28"/>
          <w:szCs w:val="28"/>
        </w:rPr>
      </w:pPr>
    </w:p>
    <w:p w:rsidR="00CA2E99" w:rsidRDefault="00CA2E99" w:rsidP="00CA2E99">
      <w:pPr>
        <w:rPr>
          <w:b/>
          <w:sz w:val="28"/>
          <w:szCs w:val="28"/>
        </w:rPr>
      </w:pPr>
    </w:p>
    <w:p w:rsidR="00CA2E99" w:rsidRPr="00CA2E99" w:rsidRDefault="00CA2E99" w:rsidP="00CA2E99">
      <w:pPr>
        <w:jc w:val="center"/>
      </w:pPr>
      <w:r>
        <w:rPr>
          <w:b/>
          <w:sz w:val="28"/>
          <w:szCs w:val="28"/>
        </w:rPr>
        <w:t>г. Екатеринбург,</w:t>
      </w:r>
      <w:r>
        <w:rPr>
          <w:b/>
          <w:sz w:val="28"/>
          <w:szCs w:val="28"/>
        </w:rPr>
        <w:br/>
        <w:t>2017</w:t>
      </w:r>
      <w:r>
        <w:rPr>
          <w:b/>
          <w:sz w:val="28"/>
          <w:szCs w:val="28"/>
        </w:rPr>
        <w:br/>
      </w:r>
    </w:p>
    <w:p w:rsidR="003810E0" w:rsidRPr="003810E0" w:rsidRDefault="003810E0" w:rsidP="003E4206">
      <w:pPr>
        <w:ind w:right="-284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E4206" w:rsidRDefault="003E4206" w:rsidP="003E4206">
      <w:pPr>
        <w:ind w:right="-284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286C4D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Непосредственно образовательная деятельность в с</w:t>
      </w:r>
      <w:r>
        <w:rPr>
          <w:rFonts w:ascii="Arial" w:hAnsi="Arial" w:cs="Arial"/>
          <w:b/>
          <w:bCs/>
          <w:color w:val="000000"/>
          <w:sz w:val="28"/>
          <w:szCs w:val="28"/>
        </w:rPr>
        <w:t>таршей</w:t>
      </w:r>
      <w:r w:rsidRPr="00286C4D">
        <w:rPr>
          <w:rFonts w:ascii="Arial" w:hAnsi="Arial" w:cs="Arial"/>
          <w:b/>
          <w:bCs/>
          <w:color w:val="000000"/>
          <w:sz w:val="28"/>
          <w:szCs w:val="28"/>
        </w:rPr>
        <w:t xml:space="preserve"> группе детского сада на тему «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Звуки </w:t>
      </w:r>
      <w:r w:rsidRPr="003E4206">
        <w:rPr>
          <w:rFonts w:ascii="Arial" w:hAnsi="Arial" w:cs="Arial"/>
          <w:b/>
          <w:bCs/>
          <w:color w:val="000000"/>
          <w:sz w:val="28"/>
          <w:szCs w:val="28"/>
        </w:rPr>
        <w:t>[</w:t>
      </w:r>
      <w:proofErr w:type="gramStart"/>
      <w:r>
        <w:rPr>
          <w:rFonts w:ascii="Arial" w:hAnsi="Arial" w:cs="Arial"/>
          <w:b/>
          <w:bCs/>
          <w:color w:val="000000"/>
          <w:sz w:val="28"/>
          <w:szCs w:val="28"/>
        </w:rPr>
        <w:t>П</w:t>
      </w:r>
      <w:proofErr w:type="gramEnd"/>
      <w:r w:rsidRPr="003E4206">
        <w:rPr>
          <w:rFonts w:ascii="Arial" w:hAnsi="Arial" w:cs="Arial"/>
          <w:b/>
          <w:bCs/>
          <w:color w:val="000000"/>
          <w:sz w:val="28"/>
          <w:szCs w:val="28"/>
        </w:rPr>
        <w:t>]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и </w:t>
      </w:r>
      <w:r w:rsidRPr="003E4206">
        <w:rPr>
          <w:rFonts w:ascii="Arial" w:hAnsi="Arial" w:cs="Arial"/>
          <w:b/>
          <w:bCs/>
          <w:color w:val="000000"/>
          <w:sz w:val="28"/>
          <w:szCs w:val="28"/>
        </w:rPr>
        <w:t>[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Пь</w:t>
      </w:r>
      <w:proofErr w:type="spellEnd"/>
      <w:r w:rsidRPr="003E4206">
        <w:rPr>
          <w:rFonts w:ascii="Arial" w:hAnsi="Arial" w:cs="Arial"/>
          <w:b/>
          <w:bCs/>
          <w:color w:val="000000"/>
          <w:sz w:val="28"/>
          <w:szCs w:val="28"/>
        </w:rPr>
        <w:t>]</w:t>
      </w:r>
      <w:r>
        <w:rPr>
          <w:rFonts w:ascii="Arial" w:hAnsi="Arial" w:cs="Arial"/>
          <w:b/>
          <w:bCs/>
          <w:color w:val="000000"/>
          <w:sz w:val="28"/>
          <w:szCs w:val="28"/>
        </w:rPr>
        <w:t>. Буква «П</w:t>
      </w:r>
      <w:r w:rsidRPr="00286C4D">
        <w:rPr>
          <w:rFonts w:ascii="Arial" w:hAnsi="Arial" w:cs="Arial"/>
          <w:b/>
          <w:bCs/>
          <w:color w:val="000000"/>
          <w:sz w:val="28"/>
          <w:szCs w:val="28"/>
        </w:rPr>
        <w:t>»</w:t>
      </w:r>
    </w:p>
    <w:p w:rsidR="003E4206" w:rsidRDefault="003E4206" w:rsidP="003E4206">
      <w:pPr>
        <w:ind w:right="-284"/>
        <w:jc w:val="center"/>
        <w:rPr>
          <w:sz w:val="28"/>
          <w:szCs w:val="28"/>
        </w:rPr>
      </w:pPr>
    </w:p>
    <w:p w:rsidR="003E4206" w:rsidRPr="00A9203F" w:rsidRDefault="003E4206" w:rsidP="003E4206">
      <w:pPr>
        <w:pStyle w:val="a4"/>
        <w:shd w:val="clear" w:color="auto" w:fill="FFFFFF"/>
        <w:spacing w:before="225" w:beforeAutospacing="0" w:after="225" w:afterAutospacing="0"/>
        <w:ind w:firstLine="709"/>
        <w:rPr>
          <w:color w:val="000000"/>
          <w:sz w:val="28"/>
          <w:szCs w:val="28"/>
        </w:rPr>
      </w:pPr>
      <w:r w:rsidRPr="00A9203F">
        <w:rPr>
          <w:color w:val="000000"/>
          <w:sz w:val="28"/>
          <w:szCs w:val="28"/>
        </w:rPr>
        <w:t>Воспитатель: Алимова Любовь Алексеевна</w:t>
      </w:r>
      <w:r>
        <w:rPr>
          <w:color w:val="000000"/>
          <w:sz w:val="28"/>
          <w:szCs w:val="28"/>
        </w:rPr>
        <w:t>, воспитатель 1 кв. кат.</w:t>
      </w:r>
    </w:p>
    <w:p w:rsidR="003E4206" w:rsidRPr="00F172FA" w:rsidRDefault="003E4206" w:rsidP="003E4206">
      <w:pPr>
        <w:pStyle w:val="a4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172FA">
        <w:rPr>
          <w:b/>
          <w:color w:val="000000" w:themeColor="text1"/>
          <w:sz w:val="28"/>
          <w:szCs w:val="28"/>
        </w:rPr>
        <w:t xml:space="preserve">Цель: </w:t>
      </w:r>
      <w:r>
        <w:rPr>
          <w:color w:val="000000" w:themeColor="text1"/>
          <w:sz w:val="28"/>
          <w:szCs w:val="28"/>
        </w:rPr>
        <w:t xml:space="preserve">знакомить детей со звуками </w:t>
      </w:r>
      <w:r w:rsidRPr="003E4206">
        <w:rPr>
          <w:color w:val="000000" w:themeColor="text1"/>
          <w:sz w:val="28"/>
          <w:szCs w:val="28"/>
        </w:rPr>
        <w:t>[</w:t>
      </w:r>
      <w:proofErr w:type="gramStart"/>
      <w:r>
        <w:rPr>
          <w:color w:val="000000" w:themeColor="text1"/>
          <w:sz w:val="28"/>
          <w:szCs w:val="28"/>
        </w:rPr>
        <w:t>П</w:t>
      </w:r>
      <w:proofErr w:type="gramEnd"/>
      <w:r w:rsidRPr="003E4206">
        <w:rPr>
          <w:color w:val="000000" w:themeColor="text1"/>
          <w:sz w:val="28"/>
          <w:szCs w:val="28"/>
        </w:rPr>
        <w:t>]</w:t>
      </w:r>
      <w:r>
        <w:rPr>
          <w:color w:val="000000" w:themeColor="text1"/>
          <w:sz w:val="28"/>
          <w:szCs w:val="28"/>
        </w:rPr>
        <w:t xml:space="preserve"> и </w:t>
      </w:r>
      <w:r w:rsidRPr="003E4206">
        <w:rPr>
          <w:color w:val="000000" w:themeColor="text1"/>
          <w:sz w:val="28"/>
          <w:szCs w:val="28"/>
        </w:rPr>
        <w:t>[</w:t>
      </w:r>
      <w:proofErr w:type="spellStart"/>
      <w:r>
        <w:rPr>
          <w:color w:val="000000" w:themeColor="text1"/>
          <w:sz w:val="28"/>
          <w:szCs w:val="28"/>
        </w:rPr>
        <w:t>Пь</w:t>
      </w:r>
      <w:proofErr w:type="spellEnd"/>
      <w:r w:rsidRPr="003E4206">
        <w:rPr>
          <w:color w:val="000000" w:themeColor="text1"/>
          <w:sz w:val="28"/>
          <w:szCs w:val="28"/>
        </w:rPr>
        <w:t>]</w:t>
      </w:r>
      <w:r>
        <w:rPr>
          <w:color w:val="000000" w:themeColor="text1"/>
          <w:sz w:val="28"/>
          <w:szCs w:val="28"/>
        </w:rPr>
        <w:t>, с буквой «П»</w:t>
      </w:r>
      <w:r w:rsidRPr="00F172FA">
        <w:rPr>
          <w:color w:val="000000" w:themeColor="text1"/>
          <w:sz w:val="28"/>
          <w:szCs w:val="28"/>
        </w:rPr>
        <w:t>.</w:t>
      </w:r>
    </w:p>
    <w:p w:rsidR="003E4206" w:rsidRPr="00F172FA" w:rsidRDefault="003E4206" w:rsidP="003E4206">
      <w:pPr>
        <w:pStyle w:val="a4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172FA">
        <w:rPr>
          <w:b/>
          <w:color w:val="000000" w:themeColor="text1"/>
          <w:sz w:val="28"/>
          <w:szCs w:val="28"/>
        </w:rPr>
        <w:t xml:space="preserve">Интеграция образовательных областей: </w:t>
      </w:r>
      <w:r w:rsidRPr="00F172FA">
        <w:rPr>
          <w:color w:val="000000" w:themeColor="text1"/>
          <w:sz w:val="28"/>
          <w:szCs w:val="28"/>
        </w:rPr>
        <w:t>«Речевое развитие», «Физическое развитие», «Познавательное развитие».</w:t>
      </w:r>
    </w:p>
    <w:p w:rsidR="003E4206" w:rsidRPr="00F172FA" w:rsidRDefault="003E4206" w:rsidP="003E4206">
      <w:pPr>
        <w:pStyle w:val="a4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172FA">
        <w:rPr>
          <w:b/>
          <w:color w:val="000000" w:themeColor="text1"/>
          <w:sz w:val="28"/>
          <w:szCs w:val="28"/>
        </w:rPr>
        <w:t>Виды детской деятельности:</w:t>
      </w:r>
      <w:r w:rsidRPr="00F172FA">
        <w:rPr>
          <w:color w:val="000000" w:themeColor="text1"/>
          <w:sz w:val="28"/>
          <w:szCs w:val="28"/>
        </w:rPr>
        <w:t xml:space="preserve"> игровая, коммуникативная, двигательная, познавательно-исследовательская</w:t>
      </w:r>
      <w:r w:rsidR="00A4666A">
        <w:rPr>
          <w:color w:val="000000" w:themeColor="text1"/>
          <w:sz w:val="28"/>
          <w:szCs w:val="28"/>
        </w:rPr>
        <w:t>, конструирование</w:t>
      </w:r>
      <w:r w:rsidRPr="00F172FA">
        <w:rPr>
          <w:color w:val="000000" w:themeColor="text1"/>
          <w:sz w:val="28"/>
          <w:szCs w:val="28"/>
        </w:rPr>
        <w:t>.</w:t>
      </w:r>
    </w:p>
    <w:p w:rsidR="003E4206" w:rsidRPr="00F172FA" w:rsidRDefault="003E4206" w:rsidP="003E4206">
      <w:pPr>
        <w:pStyle w:val="a4"/>
        <w:shd w:val="clear" w:color="auto" w:fill="FFFFFF"/>
        <w:spacing w:before="225" w:beforeAutospacing="0" w:after="225" w:afterAutospacing="0"/>
        <w:ind w:firstLine="709"/>
        <w:jc w:val="both"/>
        <w:rPr>
          <w:b/>
          <w:color w:val="000000" w:themeColor="text1"/>
          <w:sz w:val="28"/>
          <w:szCs w:val="28"/>
        </w:rPr>
      </w:pPr>
      <w:r w:rsidRPr="00F172FA">
        <w:rPr>
          <w:b/>
          <w:color w:val="000000" w:themeColor="text1"/>
          <w:sz w:val="28"/>
          <w:szCs w:val="28"/>
        </w:rPr>
        <w:t xml:space="preserve">Задачи: </w:t>
      </w:r>
    </w:p>
    <w:p w:rsidR="003E4206" w:rsidRPr="00E93AA4" w:rsidRDefault="003E4206" w:rsidP="003E4206">
      <w:pPr>
        <w:pStyle w:val="a4"/>
        <w:shd w:val="clear" w:color="auto" w:fill="FFFFFF"/>
        <w:spacing w:before="225" w:beforeAutospacing="0" w:after="225" w:afterAutospacing="0"/>
        <w:ind w:firstLine="709"/>
        <w:jc w:val="both"/>
        <w:rPr>
          <w:sz w:val="28"/>
          <w:szCs w:val="28"/>
        </w:rPr>
      </w:pPr>
      <w:r w:rsidRPr="00E93AA4">
        <w:rPr>
          <w:b/>
          <w:color w:val="000000" w:themeColor="text1"/>
          <w:sz w:val="28"/>
          <w:szCs w:val="28"/>
        </w:rPr>
        <w:t xml:space="preserve">образовательные: </w:t>
      </w:r>
      <w:r w:rsidRPr="00E93AA4">
        <w:rPr>
          <w:color w:val="000000" w:themeColor="text1"/>
          <w:sz w:val="28"/>
          <w:szCs w:val="28"/>
        </w:rPr>
        <w:t xml:space="preserve">учить детей </w:t>
      </w:r>
      <w:r>
        <w:rPr>
          <w:color w:val="000000" w:themeColor="text1"/>
          <w:sz w:val="28"/>
          <w:szCs w:val="28"/>
        </w:rPr>
        <w:t>различать мягкие и твердые звуки</w:t>
      </w:r>
      <w:r>
        <w:rPr>
          <w:sz w:val="28"/>
          <w:szCs w:val="28"/>
        </w:rPr>
        <w:t xml:space="preserve">; проводить </w:t>
      </w:r>
      <w:proofErr w:type="spellStart"/>
      <w:proofErr w:type="gramStart"/>
      <w:r>
        <w:rPr>
          <w:sz w:val="28"/>
          <w:szCs w:val="28"/>
        </w:rPr>
        <w:t>звуко-буквенный</w:t>
      </w:r>
      <w:proofErr w:type="spellEnd"/>
      <w:proofErr w:type="gramEnd"/>
      <w:r>
        <w:rPr>
          <w:sz w:val="28"/>
          <w:szCs w:val="28"/>
        </w:rPr>
        <w:t xml:space="preserve"> анализ слогов.</w:t>
      </w:r>
    </w:p>
    <w:p w:rsidR="003E4206" w:rsidRPr="00E93AA4" w:rsidRDefault="003E4206" w:rsidP="003E4206">
      <w:pPr>
        <w:pStyle w:val="a4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E93AA4">
        <w:rPr>
          <w:b/>
          <w:color w:val="000000" w:themeColor="text1"/>
          <w:sz w:val="28"/>
          <w:szCs w:val="28"/>
        </w:rPr>
        <w:t>развивающие</w:t>
      </w:r>
      <w:proofErr w:type="gramEnd"/>
      <w:r w:rsidRPr="00E93AA4">
        <w:rPr>
          <w:b/>
          <w:color w:val="000000" w:themeColor="text1"/>
          <w:sz w:val="28"/>
          <w:szCs w:val="28"/>
        </w:rPr>
        <w:t xml:space="preserve">: </w:t>
      </w:r>
      <w:r w:rsidRPr="00E93AA4">
        <w:rPr>
          <w:color w:val="000000" w:themeColor="text1"/>
          <w:sz w:val="28"/>
          <w:szCs w:val="28"/>
        </w:rPr>
        <w:t>развивать связную речь, умение говорить ясно, понятно для окружающих; развивать фонематический слух; развивать зрительное и слуховое внимание;</w:t>
      </w:r>
      <w:r w:rsidR="00A4666A">
        <w:rPr>
          <w:color w:val="000000" w:themeColor="text1"/>
          <w:sz w:val="28"/>
          <w:szCs w:val="28"/>
        </w:rPr>
        <w:t xml:space="preserve"> развивать мелкую моторику рук.</w:t>
      </w:r>
    </w:p>
    <w:p w:rsidR="003E4206" w:rsidRPr="00E93AA4" w:rsidRDefault="003E4206" w:rsidP="003E4206">
      <w:pPr>
        <w:pStyle w:val="a4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E93AA4">
        <w:rPr>
          <w:b/>
          <w:color w:val="000000" w:themeColor="text1"/>
          <w:sz w:val="28"/>
          <w:szCs w:val="28"/>
        </w:rPr>
        <w:t>воспитательные</w:t>
      </w:r>
      <w:proofErr w:type="gramEnd"/>
      <w:r w:rsidRPr="00E93AA4">
        <w:rPr>
          <w:b/>
          <w:color w:val="000000" w:themeColor="text1"/>
          <w:sz w:val="28"/>
          <w:szCs w:val="28"/>
        </w:rPr>
        <w:t xml:space="preserve">: </w:t>
      </w:r>
      <w:r w:rsidRPr="00E93AA4">
        <w:rPr>
          <w:color w:val="000000" w:themeColor="text1"/>
          <w:sz w:val="28"/>
          <w:szCs w:val="28"/>
        </w:rPr>
        <w:t xml:space="preserve">воспитывать </w:t>
      </w:r>
      <w:r>
        <w:rPr>
          <w:color w:val="000000" w:themeColor="text1"/>
          <w:sz w:val="28"/>
          <w:szCs w:val="28"/>
        </w:rPr>
        <w:t>интерес и бережное отношение окружающему</w:t>
      </w:r>
      <w:r w:rsidRPr="00E93AA4">
        <w:rPr>
          <w:color w:val="000000" w:themeColor="text1"/>
          <w:sz w:val="28"/>
          <w:szCs w:val="28"/>
        </w:rPr>
        <w:t>.</w:t>
      </w:r>
    </w:p>
    <w:p w:rsidR="003E4206" w:rsidRPr="00F172FA" w:rsidRDefault="003E4206" w:rsidP="003E4206">
      <w:pPr>
        <w:pStyle w:val="a4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172FA">
        <w:rPr>
          <w:b/>
          <w:color w:val="000000" w:themeColor="text1"/>
          <w:sz w:val="28"/>
          <w:szCs w:val="28"/>
        </w:rPr>
        <w:t>Демонстрационный материал и оборудование:</w:t>
      </w:r>
      <w:r w:rsidRPr="00F172FA">
        <w:rPr>
          <w:color w:val="000000" w:themeColor="text1"/>
          <w:sz w:val="28"/>
          <w:szCs w:val="28"/>
        </w:rPr>
        <w:t xml:space="preserve">  </w:t>
      </w:r>
      <w:r w:rsidR="00E9057F">
        <w:rPr>
          <w:color w:val="000000" w:themeColor="text1"/>
          <w:sz w:val="28"/>
          <w:szCs w:val="28"/>
        </w:rPr>
        <w:t>конверт, картинки паук и пингвин; домики синий и зеленый, доска, мел, магниты синие, зеленые и красные; изображение буквы «П», липкая лента и коврограф</w:t>
      </w:r>
      <w:r w:rsidR="00A4666A">
        <w:rPr>
          <w:color w:val="000000" w:themeColor="text1"/>
          <w:sz w:val="28"/>
          <w:szCs w:val="28"/>
        </w:rPr>
        <w:t xml:space="preserve">, кубики </w:t>
      </w:r>
      <w:r w:rsidR="00A4666A">
        <w:rPr>
          <w:color w:val="000000" w:themeColor="text1"/>
          <w:sz w:val="28"/>
          <w:szCs w:val="28"/>
          <w:lang w:val="en-US"/>
        </w:rPr>
        <w:t>LEGO</w:t>
      </w:r>
      <w:r w:rsidR="00A4666A" w:rsidRPr="00202D25">
        <w:rPr>
          <w:color w:val="000000" w:themeColor="text1"/>
          <w:sz w:val="28"/>
          <w:szCs w:val="28"/>
        </w:rPr>
        <w:t xml:space="preserve"> </w:t>
      </w:r>
      <w:r w:rsidR="00A4666A">
        <w:rPr>
          <w:color w:val="000000" w:themeColor="text1"/>
          <w:sz w:val="28"/>
          <w:szCs w:val="28"/>
        </w:rPr>
        <w:t>разного размера для выкладывания буквы П</w:t>
      </w:r>
      <w:r w:rsidR="00E9057F">
        <w:rPr>
          <w:color w:val="000000" w:themeColor="text1"/>
          <w:sz w:val="28"/>
          <w:szCs w:val="28"/>
        </w:rPr>
        <w:t>.</w:t>
      </w:r>
    </w:p>
    <w:p w:rsidR="003E4206" w:rsidRPr="00F172FA" w:rsidRDefault="003E4206" w:rsidP="003E4206">
      <w:pPr>
        <w:pStyle w:val="a4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172FA">
        <w:rPr>
          <w:b/>
          <w:color w:val="000000" w:themeColor="text1"/>
          <w:sz w:val="28"/>
          <w:szCs w:val="28"/>
        </w:rPr>
        <w:t>Раздаточный материал:</w:t>
      </w:r>
      <w:r w:rsidR="00E9057F">
        <w:rPr>
          <w:b/>
          <w:color w:val="000000" w:themeColor="text1"/>
          <w:sz w:val="28"/>
          <w:szCs w:val="28"/>
        </w:rPr>
        <w:t xml:space="preserve"> </w:t>
      </w:r>
      <w:r w:rsidR="00202D25">
        <w:rPr>
          <w:color w:val="000000" w:themeColor="text1"/>
          <w:sz w:val="28"/>
          <w:szCs w:val="28"/>
        </w:rPr>
        <w:t xml:space="preserve">кубики </w:t>
      </w:r>
      <w:r w:rsidR="00202D25">
        <w:rPr>
          <w:color w:val="000000" w:themeColor="text1"/>
          <w:sz w:val="28"/>
          <w:szCs w:val="28"/>
          <w:lang w:val="en-US"/>
        </w:rPr>
        <w:t>LEGO</w:t>
      </w:r>
      <w:r w:rsidR="00202D25" w:rsidRPr="00202D25">
        <w:rPr>
          <w:color w:val="000000" w:themeColor="text1"/>
          <w:sz w:val="28"/>
          <w:szCs w:val="28"/>
        </w:rPr>
        <w:t xml:space="preserve"> </w:t>
      </w:r>
      <w:r w:rsidR="00202D25">
        <w:rPr>
          <w:color w:val="000000" w:themeColor="text1"/>
          <w:sz w:val="28"/>
          <w:szCs w:val="28"/>
        </w:rPr>
        <w:t>разного размера</w:t>
      </w:r>
      <w:r w:rsidR="00E9057F">
        <w:rPr>
          <w:color w:val="000000" w:themeColor="text1"/>
          <w:sz w:val="28"/>
          <w:szCs w:val="28"/>
        </w:rPr>
        <w:t xml:space="preserve"> для выкладывания буквы </w:t>
      </w:r>
      <w:proofErr w:type="gramStart"/>
      <w:r w:rsidR="00E9057F">
        <w:rPr>
          <w:color w:val="000000" w:themeColor="text1"/>
          <w:sz w:val="28"/>
          <w:szCs w:val="28"/>
        </w:rPr>
        <w:t>П</w:t>
      </w:r>
      <w:proofErr w:type="gramEnd"/>
      <w:r w:rsidR="00E9057F">
        <w:rPr>
          <w:color w:val="000000" w:themeColor="text1"/>
          <w:sz w:val="28"/>
          <w:szCs w:val="28"/>
        </w:rPr>
        <w:t xml:space="preserve">, картинки с изображением предметов, начинающихся на звуки П и </w:t>
      </w:r>
      <w:proofErr w:type="spellStart"/>
      <w:r w:rsidR="00E9057F">
        <w:rPr>
          <w:color w:val="000000" w:themeColor="text1"/>
          <w:sz w:val="28"/>
          <w:szCs w:val="28"/>
        </w:rPr>
        <w:t>Пь</w:t>
      </w:r>
      <w:proofErr w:type="spellEnd"/>
      <w:r w:rsidR="00E9057F">
        <w:rPr>
          <w:color w:val="000000" w:themeColor="text1"/>
          <w:sz w:val="28"/>
          <w:szCs w:val="28"/>
        </w:rPr>
        <w:t xml:space="preserve">, карточки и круги для </w:t>
      </w:r>
      <w:proofErr w:type="spellStart"/>
      <w:r w:rsidR="00E9057F">
        <w:rPr>
          <w:color w:val="000000" w:themeColor="text1"/>
          <w:sz w:val="28"/>
          <w:szCs w:val="28"/>
        </w:rPr>
        <w:t>звуко-буквенного</w:t>
      </w:r>
      <w:proofErr w:type="spellEnd"/>
      <w:r w:rsidR="00E9057F">
        <w:rPr>
          <w:color w:val="000000" w:themeColor="text1"/>
          <w:sz w:val="28"/>
          <w:szCs w:val="28"/>
        </w:rPr>
        <w:t xml:space="preserve"> анализа</w:t>
      </w:r>
      <w:r>
        <w:rPr>
          <w:color w:val="000000" w:themeColor="text1"/>
          <w:sz w:val="28"/>
          <w:szCs w:val="28"/>
        </w:rPr>
        <w:t>.</w:t>
      </w:r>
    </w:p>
    <w:p w:rsidR="00A4666A" w:rsidRPr="00F172FA" w:rsidRDefault="00A4666A" w:rsidP="00A4666A">
      <w:pPr>
        <w:pStyle w:val="a4"/>
        <w:shd w:val="clear" w:color="auto" w:fill="FFFFFF"/>
        <w:spacing w:before="225" w:beforeAutospacing="0" w:after="225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4666A">
        <w:rPr>
          <w:b/>
          <w:color w:val="000000" w:themeColor="text1"/>
          <w:sz w:val="28"/>
          <w:szCs w:val="28"/>
        </w:rPr>
        <w:t>Использованные источники информации:</w:t>
      </w:r>
      <w:r>
        <w:rPr>
          <w:color w:val="000000" w:themeColor="text1"/>
          <w:sz w:val="28"/>
          <w:szCs w:val="28"/>
        </w:rPr>
        <w:t xml:space="preserve"> </w:t>
      </w:r>
      <w:hyperlink r:id="rId9" w:history="1">
        <w:r w:rsidRPr="00623886">
          <w:rPr>
            <w:rStyle w:val="a5"/>
            <w:sz w:val="28"/>
            <w:szCs w:val="28"/>
          </w:rPr>
          <w:t>http://portal2011.com/ konspekt-logopedicheskogo-zanyatiya-v-starshej-gruppe/</w:t>
        </w:r>
      </w:hyperlink>
      <w:r w:rsidRPr="00F172FA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8D7B64" w:rsidRDefault="008D7B64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:rsidR="00FE4228" w:rsidRDefault="00FE4228" w:rsidP="00E500B5">
      <w:pPr>
        <w:pStyle w:val="1"/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Ход НОД:</w:t>
      </w:r>
    </w:p>
    <w:p w:rsidR="00D71DC4" w:rsidRDefault="00E500B5" w:rsidP="00FE4228">
      <w:pPr>
        <w:pStyle w:val="1"/>
        <w:spacing w:before="0"/>
        <w:ind w:firstLine="709"/>
        <w:rPr>
          <w:rFonts w:ascii="Times New Roman" w:hAnsi="Times New Roman" w:cs="Times New Roman"/>
          <w:b w:val="0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Воспитатель: </w:t>
      </w:r>
      <w:r>
        <w:rPr>
          <w:rFonts w:ascii="Times New Roman" w:hAnsi="Times New Roman" w:cs="Times New Roman"/>
          <w:b w:val="0"/>
          <w:color w:val="000000" w:themeColor="text1"/>
        </w:rPr>
        <w:t>Ребята, сегодня к нам в группу по почте пришло письмо. А в этом конверте лежат картинки. А что за картинки там лежат, вы узнаете, отгадав мои загадки.</w:t>
      </w:r>
    </w:p>
    <w:p w:rsidR="00E500B5" w:rsidRPr="00E500B5" w:rsidRDefault="00E500B5" w:rsidP="00E500B5">
      <w:pPr>
        <w:ind w:left="709"/>
        <w:rPr>
          <w:rFonts w:ascii="Times New Roman" w:hAnsi="Times New Roman" w:cs="Times New Roman"/>
          <w:sz w:val="28"/>
          <w:szCs w:val="28"/>
        </w:rPr>
      </w:pPr>
      <w:r w:rsidRPr="00E500B5">
        <w:rPr>
          <w:rFonts w:ascii="Times New Roman" w:hAnsi="Times New Roman" w:cs="Times New Roman"/>
          <w:sz w:val="28"/>
          <w:szCs w:val="28"/>
        </w:rPr>
        <w:t>Сам он скромен, 8 ножек</w:t>
      </w:r>
      <w:r w:rsidRPr="00E500B5">
        <w:rPr>
          <w:rFonts w:ascii="Times New Roman" w:hAnsi="Times New Roman" w:cs="Times New Roman"/>
          <w:sz w:val="28"/>
          <w:szCs w:val="28"/>
        </w:rPr>
        <w:br/>
        <w:t>броских нет на нем одежек,</w:t>
      </w:r>
      <w:r w:rsidRPr="00E500B5">
        <w:rPr>
          <w:rFonts w:ascii="Times New Roman" w:hAnsi="Times New Roman" w:cs="Times New Roman"/>
          <w:sz w:val="28"/>
          <w:szCs w:val="28"/>
        </w:rPr>
        <w:br/>
        <w:t>Ловко кружево плетет,</w:t>
      </w:r>
      <w:r w:rsidRPr="00E500B5">
        <w:rPr>
          <w:rFonts w:ascii="Times New Roman" w:hAnsi="Times New Roman" w:cs="Times New Roman"/>
          <w:sz w:val="28"/>
          <w:szCs w:val="28"/>
        </w:rPr>
        <w:br/>
        <w:t>Сам узоры создает,</w:t>
      </w:r>
      <w:r w:rsidRPr="00E500B5">
        <w:rPr>
          <w:rFonts w:ascii="Times New Roman" w:hAnsi="Times New Roman" w:cs="Times New Roman"/>
          <w:sz w:val="28"/>
          <w:szCs w:val="28"/>
        </w:rPr>
        <w:br/>
        <w:t>Вяжет сети и канаты,</w:t>
      </w:r>
      <w:r w:rsidRPr="00E500B5">
        <w:rPr>
          <w:rFonts w:ascii="Times New Roman" w:hAnsi="Times New Roman" w:cs="Times New Roman"/>
          <w:sz w:val="28"/>
          <w:szCs w:val="28"/>
        </w:rPr>
        <w:br/>
        <w:t>Скромный, добрый старичок</w:t>
      </w:r>
    </w:p>
    <w:p w:rsidR="00E500B5" w:rsidRPr="00E500B5" w:rsidRDefault="00E500B5" w:rsidP="00E500B5">
      <w:pPr>
        <w:ind w:left="709"/>
        <w:rPr>
          <w:rFonts w:ascii="Times New Roman" w:hAnsi="Times New Roman" w:cs="Times New Roman"/>
          <w:sz w:val="28"/>
          <w:szCs w:val="28"/>
        </w:rPr>
      </w:pPr>
      <w:r w:rsidRPr="00E500B5">
        <w:rPr>
          <w:rFonts w:ascii="Times New Roman" w:hAnsi="Times New Roman" w:cs="Times New Roman"/>
          <w:sz w:val="28"/>
          <w:szCs w:val="28"/>
        </w:rPr>
        <w:t>Это кто такой, ребята,</w:t>
      </w:r>
    </w:p>
    <w:p w:rsidR="00E500B5" w:rsidRDefault="00E500B5" w:rsidP="00E500B5">
      <w:pPr>
        <w:ind w:left="709"/>
        <w:rPr>
          <w:rFonts w:ascii="Times New Roman" w:hAnsi="Times New Roman" w:cs="Times New Roman"/>
          <w:i/>
          <w:sz w:val="28"/>
          <w:szCs w:val="28"/>
        </w:rPr>
      </w:pPr>
      <w:r w:rsidRPr="00E500B5">
        <w:rPr>
          <w:rFonts w:ascii="Times New Roman" w:hAnsi="Times New Roman" w:cs="Times New Roman"/>
          <w:sz w:val="28"/>
          <w:szCs w:val="28"/>
        </w:rPr>
        <w:t xml:space="preserve">Ну, конечно, </w:t>
      </w:r>
      <w:r w:rsidRPr="00A40363">
        <w:rPr>
          <w:rFonts w:ascii="Times New Roman" w:hAnsi="Times New Roman" w:cs="Times New Roman"/>
          <w:i/>
          <w:sz w:val="28"/>
          <w:szCs w:val="28"/>
        </w:rPr>
        <w:t>… (паучок).</w:t>
      </w:r>
    </w:p>
    <w:p w:rsidR="00A40363" w:rsidRDefault="00A40363" w:rsidP="00E500B5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E500B5" w:rsidRDefault="00E500B5" w:rsidP="00E500B5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00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Вот такую картинку нам прислали с паучком. Его зовут Пак. В конверте есть еще одна картинка. Вы узнаете, что на ней изображено, отгадав следующую загадку.</w:t>
      </w:r>
    </w:p>
    <w:p w:rsidR="00E500B5" w:rsidRDefault="00575766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Птица, только не летает,</w:t>
      </w:r>
    </w:p>
    <w:p w:rsidR="00575766" w:rsidRDefault="00575766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Ловко прыгает, ныряет.</w:t>
      </w:r>
    </w:p>
    <w:p w:rsidR="00575766" w:rsidRDefault="00575766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Ловит рыбу среди льдин…</w:t>
      </w:r>
    </w:p>
    <w:p w:rsidR="00575766" w:rsidRDefault="00575766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зовут его? </w:t>
      </w:r>
      <w:r w:rsidRPr="00575766">
        <w:rPr>
          <w:rFonts w:ascii="Times New Roman" w:hAnsi="Times New Roman" w:cs="Times New Roman"/>
          <w:i/>
          <w:sz w:val="28"/>
          <w:szCs w:val="28"/>
        </w:rPr>
        <w:t>(пингвин)</w:t>
      </w:r>
    </w:p>
    <w:p w:rsidR="00575766" w:rsidRDefault="00575766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75766" w:rsidRDefault="00575766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C5D5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C5D53">
        <w:rPr>
          <w:rFonts w:ascii="Times New Roman" w:hAnsi="Times New Roman" w:cs="Times New Roman"/>
          <w:sz w:val="28"/>
          <w:szCs w:val="28"/>
        </w:rPr>
        <w:t xml:space="preserve">Картинку с паучком Паком прислали вместе с его лучшим другом пингвином. Пингвина зовут </w:t>
      </w:r>
      <w:proofErr w:type="spellStart"/>
      <w:r w:rsidR="00EC5D53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EC5D53">
        <w:rPr>
          <w:rFonts w:ascii="Times New Roman" w:hAnsi="Times New Roman" w:cs="Times New Roman"/>
          <w:sz w:val="28"/>
          <w:szCs w:val="28"/>
        </w:rPr>
        <w:t>.</w:t>
      </w:r>
    </w:p>
    <w:p w:rsidR="00EC5D53" w:rsidRDefault="00EC5D53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C5D5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Какой первый звук в имени Пак? </w:t>
      </w:r>
      <w:r w:rsidRPr="00EC5D53">
        <w:rPr>
          <w:rFonts w:ascii="Times New Roman" w:hAnsi="Times New Roman" w:cs="Times New Roman"/>
          <w:i/>
          <w:sz w:val="28"/>
          <w:szCs w:val="28"/>
        </w:rPr>
        <w:t>(Звук П)</w:t>
      </w:r>
    </w:p>
    <w:p w:rsidR="00EC5D53" w:rsidRPr="00EC5D53" w:rsidRDefault="00EC5D53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C5D5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А какой первый звук в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EC5D53">
        <w:rPr>
          <w:rFonts w:ascii="Times New Roman" w:hAnsi="Times New Roman" w:cs="Times New Roman"/>
          <w:i/>
          <w:sz w:val="28"/>
          <w:szCs w:val="28"/>
        </w:rPr>
        <w:t xml:space="preserve">(Звук </w:t>
      </w:r>
      <w:proofErr w:type="spellStart"/>
      <w:r w:rsidRPr="00EC5D53">
        <w:rPr>
          <w:rFonts w:ascii="Times New Roman" w:hAnsi="Times New Roman" w:cs="Times New Roman"/>
          <w:i/>
          <w:sz w:val="28"/>
          <w:szCs w:val="28"/>
        </w:rPr>
        <w:t>Пь</w:t>
      </w:r>
      <w:proofErr w:type="spellEnd"/>
      <w:r w:rsidRPr="00EC5D53">
        <w:rPr>
          <w:rFonts w:ascii="Times New Roman" w:hAnsi="Times New Roman" w:cs="Times New Roman"/>
          <w:i/>
          <w:sz w:val="28"/>
          <w:szCs w:val="28"/>
        </w:rPr>
        <w:t>)</w:t>
      </w:r>
    </w:p>
    <w:p w:rsidR="00EC5D53" w:rsidRPr="00EC5D53" w:rsidRDefault="00EC5D53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EC5D53" w:rsidRDefault="00EC5D53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C5D5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Сегодня мы с вами будем знакомиться со звуками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C5D53" w:rsidRDefault="00676529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76529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согласный звук, когда мы его произносим, у нас губы сомкнуты, воздух как бы разрывает сомкнутые губы. Этот звук может произноситься твердо, как в словах папа, паук, полка, так и мягко, как в словах пятачок, пирог, Петрушка.</w:t>
      </w:r>
    </w:p>
    <w:p w:rsidR="00676529" w:rsidRPr="00676529" w:rsidRDefault="00676529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76529">
        <w:rPr>
          <w:rFonts w:ascii="Times New Roman" w:hAnsi="Times New Roman" w:cs="Times New Roman"/>
          <w:i/>
          <w:sz w:val="28"/>
          <w:szCs w:val="28"/>
        </w:rPr>
        <w:t xml:space="preserve">(Вместе произносим твердый </w:t>
      </w:r>
      <w:proofErr w:type="gramStart"/>
      <w:r w:rsidRPr="00676529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676529">
        <w:rPr>
          <w:rFonts w:ascii="Times New Roman" w:hAnsi="Times New Roman" w:cs="Times New Roman"/>
          <w:i/>
          <w:sz w:val="28"/>
          <w:szCs w:val="28"/>
        </w:rPr>
        <w:t xml:space="preserve"> и мягкий </w:t>
      </w:r>
      <w:proofErr w:type="spellStart"/>
      <w:r w:rsidRPr="00676529">
        <w:rPr>
          <w:rFonts w:ascii="Times New Roman" w:hAnsi="Times New Roman" w:cs="Times New Roman"/>
          <w:i/>
          <w:sz w:val="28"/>
          <w:szCs w:val="28"/>
        </w:rPr>
        <w:t>Пь</w:t>
      </w:r>
      <w:proofErr w:type="spellEnd"/>
      <w:r w:rsidRPr="00676529">
        <w:rPr>
          <w:rFonts w:ascii="Times New Roman" w:hAnsi="Times New Roman" w:cs="Times New Roman"/>
          <w:i/>
          <w:sz w:val="28"/>
          <w:szCs w:val="28"/>
        </w:rPr>
        <w:t xml:space="preserve">. С детьми поселить </w:t>
      </w:r>
      <w:proofErr w:type="spellStart"/>
      <w:r w:rsidRPr="00676529">
        <w:rPr>
          <w:rFonts w:ascii="Times New Roman" w:hAnsi="Times New Roman" w:cs="Times New Roman"/>
          <w:i/>
          <w:sz w:val="28"/>
          <w:szCs w:val="28"/>
        </w:rPr>
        <w:t>Пина</w:t>
      </w:r>
      <w:proofErr w:type="spellEnd"/>
      <w:r w:rsidRPr="00676529">
        <w:rPr>
          <w:rFonts w:ascii="Times New Roman" w:hAnsi="Times New Roman" w:cs="Times New Roman"/>
          <w:i/>
          <w:sz w:val="28"/>
          <w:szCs w:val="28"/>
        </w:rPr>
        <w:t xml:space="preserve"> и Пака в соответствующие домики: синий и зеленый. </w:t>
      </w:r>
      <w:proofErr w:type="gramStart"/>
      <w:r w:rsidRPr="00676529">
        <w:rPr>
          <w:rFonts w:ascii="Times New Roman" w:hAnsi="Times New Roman" w:cs="Times New Roman"/>
          <w:i/>
          <w:sz w:val="28"/>
          <w:szCs w:val="28"/>
        </w:rPr>
        <w:t>Проговорить</w:t>
      </w:r>
      <w:proofErr w:type="gramEnd"/>
      <w:r w:rsidRPr="00676529">
        <w:rPr>
          <w:rFonts w:ascii="Times New Roman" w:hAnsi="Times New Roman" w:cs="Times New Roman"/>
          <w:i/>
          <w:sz w:val="28"/>
          <w:szCs w:val="28"/>
        </w:rPr>
        <w:t xml:space="preserve"> почему </w:t>
      </w:r>
      <w:proofErr w:type="spellStart"/>
      <w:r w:rsidRPr="00676529">
        <w:rPr>
          <w:rFonts w:ascii="Times New Roman" w:hAnsi="Times New Roman" w:cs="Times New Roman"/>
          <w:i/>
          <w:sz w:val="28"/>
          <w:szCs w:val="28"/>
        </w:rPr>
        <w:t>Пин</w:t>
      </w:r>
      <w:proofErr w:type="spellEnd"/>
      <w:r w:rsidRPr="00676529">
        <w:rPr>
          <w:rFonts w:ascii="Times New Roman" w:hAnsi="Times New Roman" w:cs="Times New Roman"/>
          <w:i/>
          <w:sz w:val="28"/>
          <w:szCs w:val="28"/>
        </w:rPr>
        <w:t xml:space="preserve"> живет в зеленом домике, а Пак в синем).</w:t>
      </w:r>
    </w:p>
    <w:p w:rsidR="00676529" w:rsidRDefault="00676529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76529" w:rsidRDefault="00676529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66F5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66F54">
        <w:rPr>
          <w:rFonts w:ascii="Times New Roman" w:hAnsi="Times New Roman" w:cs="Times New Roman"/>
          <w:sz w:val="28"/>
          <w:szCs w:val="28"/>
        </w:rPr>
        <w:t xml:space="preserve">А давайте поиграем в игру «Внимательные ушки». Я буду называть разные звуки, а вы хлопните в ладоши когда услышите звук </w:t>
      </w:r>
      <w:proofErr w:type="gramStart"/>
      <w:r w:rsidR="00166F5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66F5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66F54">
        <w:rPr>
          <w:rFonts w:ascii="Times New Roman" w:hAnsi="Times New Roman" w:cs="Times New Roman"/>
          <w:sz w:val="28"/>
          <w:szCs w:val="28"/>
        </w:rPr>
        <w:t>Пь</w:t>
      </w:r>
      <w:proofErr w:type="spellEnd"/>
      <w:r w:rsidR="00166F54">
        <w:rPr>
          <w:rFonts w:ascii="Times New Roman" w:hAnsi="Times New Roman" w:cs="Times New Roman"/>
          <w:sz w:val="28"/>
          <w:szCs w:val="28"/>
        </w:rPr>
        <w:t>).</w:t>
      </w:r>
    </w:p>
    <w:p w:rsidR="00166F54" w:rsidRDefault="00166F54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 В У О П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 О М И П А К Т Ф П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166F54" w:rsidRDefault="00166F54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66F54" w:rsidRDefault="00166F54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62B48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62B48">
        <w:rPr>
          <w:rFonts w:ascii="Times New Roman" w:hAnsi="Times New Roman" w:cs="Times New Roman"/>
          <w:sz w:val="28"/>
          <w:szCs w:val="28"/>
        </w:rPr>
        <w:t xml:space="preserve">Пак и </w:t>
      </w:r>
      <w:proofErr w:type="spellStart"/>
      <w:r w:rsidR="00762B48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762B48">
        <w:rPr>
          <w:rFonts w:ascii="Times New Roman" w:hAnsi="Times New Roman" w:cs="Times New Roman"/>
          <w:sz w:val="28"/>
          <w:szCs w:val="28"/>
        </w:rPr>
        <w:t xml:space="preserve"> любят играть в подвижные игры и однажды так расшалились, что перепутали все картинки, помогите паучку и пингвину найти свои картинки.</w:t>
      </w:r>
    </w:p>
    <w:p w:rsidR="00762B48" w:rsidRPr="00762B48" w:rsidRDefault="00762B48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62B48">
        <w:rPr>
          <w:rFonts w:ascii="Times New Roman" w:hAnsi="Times New Roman" w:cs="Times New Roman"/>
          <w:i/>
          <w:sz w:val="28"/>
          <w:szCs w:val="28"/>
        </w:rPr>
        <w:t>(Дети берут себе по картинке, разложенных на ковре)</w:t>
      </w:r>
      <w:proofErr w:type="gramEnd"/>
    </w:p>
    <w:p w:rsidR="00762B48" w:rsidRDefault="00762B48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62B48" w:rsidRDefault="00762B48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22B7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22B72">
        <w:rPr>
          <w:rFonts w:ascii="Times New Roman" w:hAnsi="Times New Roman" w:cs="Times New Roman"/>
          <w:sz w:val="28"/>
          <w:szCs w:val="28"/>
        </w:rPr>
        <w:t>Что у тебя?</w:t>
      </w:r>
    </w:p>
    <w:p w:rsidR="00222B72" w:rsidRDefault="00222B72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22B72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>: У меня пуговица.</w:t>
      </w:r>
    </w:p>
    <w:p w:rsidR="00222B72" w:rsidRDefault="00222B72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22B7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Кому отдашь пуговицу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Паку?</w:t>
      </w:r>
    </w:p>
    <w:p w:rsidR="00222B72" w:rsidRDefault="00222B72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22B72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: Дам паучку, в слове звук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, твердый согласный звук.</w:t>
      </w:r>
    </w:p>
    <w:p w:rsidR="00222B72" w:rsidRDefault="00222B72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22B72"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spellStart"/>
      <w:r w:rsidRPr="00222B72">
        <w:rPr>
          <w:rFonts w:ascii="Times New Roman" w:hAnsi="Times New Roman" w:cs="Times New Roman"/>
          <w:i/>
          <w:sz w:val="28"/>
          <w:szCs w:val="28"/>
        </w:rPr>
        <w:t>тд</w:t>
      </w:r>
      <w:proofErr w:type="spellEnd"/>
      <w:r w:rsidRPr="00222B72">
        <w:rPr>
          <w:rFonts w:ascii="Times New Roman" w:hAnsi="Times New Roman" w:cs="Times New Roman"/>
          <w:i/>
          <w:sz w:val="28"/>
          <w:szCs w:val="28"/>
        </w:rPr>
        <w:t>.</w:t>
      </w:r>
    </w:p>
    <w:p w:rsidR="00222B72" w:rsidRDefault="00222B72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222B72" w:rsidRPr="000B34D8" w:rsidRDefault="000B34D8" w:rsidP="00E500B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34D8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0B34D8">
        <w:rPr>
          <w:rFonts w:ascii="Times New Roman" w:hAnsi="Times New Roman" w:cs="Times New Roman"/>
          <w:b/>
          <w:sz w:val="28"/>
          <w:szCs w:val="28"/>
        </w:rPr>
        <w:t>:</w:t>
      </w:r>
    </w:p>
    <w:p w:rsidR="000B34D8" w:rsidRDefault="000B34D8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B34D8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Ребята, вы дружные? Пак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очень веселые друзья. И они вот так любят играть:</w:t>
      </w:r>
    </w:p>
    <w:p w:rsidR="000B34D8" w:rsidRDefault="000B34D8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веселых друга гуляли по двору</w:t>
      </w:r>
    </w:p>
    <w:p w:rsidR="000B34D8" w:rsidRDefault="000B34D8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веселых друга затеяли игру.</w:t>
      </w:r>
    </w:p>
    <w:p w:rsidR="000B34D8" w:rsidRDefault="000B34D8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Делали головками: пик, пик, пик.</w:t>
      </w:r>
    </w:p>
    <w:p w:rsidR="000B34D8" w:rsidRDefault="000B34D8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Хлопали ладошками: хлоп, хлоп, хлоп.</w:t>
      </w:r>
    </w:p>
    <w:p w:rsidR="000B34D8" w:rsidRDefault="000B34D8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топали ножками: топ, топ, топ.</w:t>
      </w:r>
    </w:p>
    <w:p w:rsidR="000B34D8" w:rsidRDefault="000B34D8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B34D8" w:rsidRPr="000B34D8" w:rsidRDefault="000B34D8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B34D8">
        <w:rPr>
          <w:rFonts w:ascii="Times New Roman" w:hAnsi="Times New Roman" w:cs="Times New Roman"/>
          <w:i/>
          <w:sz w:val="28"/>
          <w:szCs w:val="28"/>
        </w:rPr>
        <w:t>(Дети садятся за столы.)</w:t>
      </w:r>
    </w:p>
    <w:p w:rsidR="000B34D8" w:rsidRDefault="000B34D8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B34D8" w:rsidRPr="00F56C67" w:rsidRDefault="000B34D8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56C6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56C67">
        <w:rPr>
          <w:rFonts w:ascii="Times New Roman" w:hAnsi="Times New Roman" w:cs="Times New Roman"/>
          <w:sz w:val="28"/>
          <w:szCs w:val="28"/>
        </w:rPr>
        <w:t xml:space="preserve">Звуки мы слышим и произносим, а пишем и видим мы что? </w:t>
      </w:r>
      <w:r w:rsidR="00F56C67" w:rsidRPr="00F56C67">
        <w:rPr>
          <w:rFonts w:ascii="Times New Roman" w:hAnsi="Times New Roman" w:cs="Times New Roman"/>
          <w:i/>
          <w:sz w:val="28"/>
          <w:szCs w:val="28"/>
        </w:rPr>
        <w:t>(отличие букв от звуков)</w:t>
      </w:r>
    </w:p>
    <w:p w:rsidR="00F56C67" w:rsidRDefault="00F56C67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6C67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буквы.</w:t>
      </w:r>
    </w:p>
    <w:p w:rsidR="00F56C67" w:rsidRDefault="00F56C67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6C6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Звуки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изображаются буквой П. Ребята, а на что похожа буква П?</w:t>
      </w:r>
    </w:p>
    <w:p w:rsidR="00F56C67" w:rsidRDefault="00F56C67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6C67" w:rsidRDefault="00F56C67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похожа на пенек, посиди на нем дружок.</w:t>
      </w:r>
    </w:p>
    <w:p w:rsidR="00F56C67" w:rsidRDefault="00F56C67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6C67" w:rsidRDefault="00F56C67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Подходящие ворота</w:t>
      </w:r>
    </w:p>
    <w:p w:rsidR="00F56C67" w:rsidRDefault="00F56C67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Проходи, кому охота.</w:t>
      </w:r>
    </w:p>
    <w:p w:rsidR="00F56C67" w:rsidRDefault="00F56C67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спортивном зале</w:t>
      </w:r>
    </w:p>
    <w:p w:rsidR="00F56C67" w:rsidRDefault="00F56C67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Перекладиной назвали,</w:t>
      </w:r>
    </w:p>
    <w:p w:rsidR="00F56C67" w:rsidRDefault="00F56C67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 милый не ленись,</w:t>
      </w:r>
    </w:p>
    <w:p w:rsidR="00F56C67" w:rsidRDefault="00F56C67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Подойди и подтянись.</w:t>
      </w:r>
    </w:p>
    <w:p w:rsidR="00F56C67" w:rsidRPr="003810E0" w:rsidRDefault="00F56C67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56C67">
        <w:rPr>
          <w:rFonts w:ascii="Times New Roman" w:hAnsi="Times New Roman" w:cs="Times New Roman"/>
          <w:i/>
          <w:sz w:val="28"/>
          <w:szCs w:val="28"/>
        </w:rPr>
        <w:t xml:space="preserve">(Дети на столах собирают букву </w:t>
      </w:r>
      <w:proofErr w:type="gramStart"/>
      <w:r w:rsidRPr="00F56C67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F56C67">
        <w:rPr>
          <w:rFonts w:ascii="Times New Roman" w:hAnsi="Times New Roman" w:cs="Times New Roman"/>
          <w:i/>
          <w:sz w:val="28"/>
          <w:szCs w:val="28"/>
        </w:rPr>
        <w:t xml:space="preserve"> из </w:t>
      </w:r>
      <w:r w:rsidR="004856BF">
        <w:rPr>
          <w:rFonts w:ascii="Times New Roman" w:hAnsi="Times New Roman" w:cs="Times New Roman"/>
          <w:i/>
          <w:sz w:val="28"/>
          <w:szCs w:val="28"/>
          <w:lang w:val="en-US"/>
        </w:rPr>
        <w:t>LEGO</w:t>
      </w:r>
      <w:r w:rsidR="004856BF">
        <w:rPr>
          <w:rFonts w:ascii="Times New Roman" w:hAnsi="Times New Roman" w:cs="Times New Roman"/>
          <w:i/>
          <w:sz w:val="28"/>
          <w:szCs w:val="28"/>
        </w:rPr>
        <w:t xml:space="preserve"> кубиков</w:t>
      </w:r>
      <w:r w:rsidR="004856BF" w:rsidRPr="004856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56BF">
        <w:rPr>
          <w:rFonts w:ascii="Times New Roman" w:hAnsi="Times New Roman" w:cs="Times New Roman"/>
          <w:i/>
          <w:sz w:val="28"/>
          <w:szCs w:val="28"/>
        </w:rPr>
        <w:t>разных размеров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4856BF">
        <w:rPr>
          <w:rFonts w:ascii="Times New Roman" w:hAnsi="Times New Roman" w:cs="Times New Roman"/>
          <w:i/>
          <w:sz w:val="28"/>
          <w:szCs w:val="28"/>
        </w:rPr>
        <w:t xml:space="preserve"> Одну </w:t>
      </w:r>
      <w:proofErr w:type="gramStart"/>
      <w:r w:rsidR="004856BF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4856BF">
        <w:rPr>
          <w:rFonts w:ascii="Times New Roman" w:hAnsi="Times New Roman" w:cs="Times New Roman"/>
          <w:i/>
          <w:sz w:val="28"/>
          <w:szCs w:val="28"/>
        </w:rPr>
        <w:t xml:space="preserve"> на плоскости, а другую объемную.</w:t>
      </w:r>
      <w:r w:rsidRPr="00F56C67">
        <w:rPr>
          <w:rFonts w:ascii="Times New Roman" w:hAnsi="Times New Roman" w:cs="Times New Roman"/>
          <w:i/>
          <w:sz w:val="28"/>
          <w:szCs w:val="28"/>
        </w:rPr>
        <w:t>)</w:t>
      </w:r>
    </w:p>
    <w:p w:rsidR="00940397" w:rsidRPr="00380837" w:rsidRDefault="00380837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Примерные схемы сборки букв</w:t>
      </w:r>
      <w:r w:rsidRPr="00491D85">
        <w:rPr>
          <w:rFonts w:ascii="Times New Roman" w:hAnsi="Times New Roman" w:cs="Times New Roman"/>
          <w:i/>
          <w:sz w:val="28"/>
          <w:szCs w:val="28"/>
        </w:rPr>
        <w:t>:</w:t>
      </w:r>
      <w:r w:rsidR="00491D85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0" w:history="1">
        <w:r w:rsidR="00491D85" w:rsidRPr="00491D85">
          <w:rPr>
            <w:rStyle w:val="a5"/>
            <w:rFonts w:ascii="Times New Roman" w:hAnsi="Times New Roman" w:cs="Times New Roman"/>
            <w:i/>
            <w:sz w:val="28"/>
            <w:szCs w:val="28"/>
          </w:rPr>
          <w:t xml:space="preserve">Последовательность сбора </w:t>
        </w:r>
        <w:proofErr w:type="spellStart"/>
        <w:r w:rsidR="00491D85" w:rsidRPr="00491D85">
          <w:rPr>
            <w:rStyle w:val="a5"/>
            <w:rFonts w:ascii="Times New Roman" w:hAnsi="Times New Roman" w:cs="Times New Roman"/>
            <w:i/>
            <w:sz w:val="28"/>
            <w:szCs w:val="28"/>
          </w:rPr>
          <w:t>П.pptx</w:t>
        </w:r>
        <w:proofErr w:type="spellEnd"/>
      </w:hyperlink>
      <w:r w:rsidR="00491D85">
        <w:rPr>
          <w:rFonts w:ascii="Times New Roman" w:hAnsi="Times New Roman" w:cs="Times New Roman"/>
          <w:i/>
          <w:sz w:val="28"/>
          <w:szCs w:val="28"/>
        </w:rPr>
        <w:t>.</w:t>
      </w:r>
    </w:p>
    <w:p w:rsidR="004856BF" w:rsidRDefault="004856BF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4856BF" w:rsidRDefault="00CA2E99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62370">
        <w:rPr>
          <w:rFonts w:ascii="Times New Roman" w:hAnsi="Times New Roman" w:cs="Times New Roman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141pt">
            <v:imagedata r:id="rId11" o:title="IMG_2979"/>
          </v:shape>
        </w:pict>
      </w:r>
      <w:r w:rsidR="004856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62370">
        <w:rPr>
          <w:rFonts w:ascii="Times New Roman" w:hAnsi="Times New Roman" w:cs="Times New Roman"/>
          <w:i/>
          <w:sz w:val="28"/>
          <w:szCs w:val="28"/>
        </w:rPr>
        <w:pict>
          <v:shape id="_x0000_i1026" type="#_x0000_t75" style="width:184.5pt;height:139.5pt">
            <v:imagedata r:id="rId12" o:title="IMG_2989"/>
          </v:shape>
        </w:pict>
      </w:r>
    </w:p>
    <w:p w:rsidR="004856BF" w:rsidRDefault="004856BF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4856BF" w:rsidRDefault="00CA2E99" w:rsidP="004856B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370">
        <w:rPr>
          <w:rFonts w:ascii="Times New Roman" w:hAnsi="Times New Roman" w:cs="Times New Roman"/>
          <w:i/>
          <w:sz w:val="28"/>
          <w:szCs w:val="28"/>
        </w:rPr>
        <w:pict>
          <v:shape id="_x0000_i1027" type="#_x0000_t75" style="width:181.5pt;height:135pt">
            <v:imagedata r:id="rId13" o:title="IMG_2998"/>
          </v:shape>
        </w:pict>
      </w:r>
    </w:p>
    <w:p w:rsidR="00F56C67" w:rsidRDefault="00F56C67" w:rsidP="00E500B5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56C6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F56C67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F56C67">
        <w:rPr>
          <w:rFonts w:ascii="Times New Roman" w:hAnsi="Times New Roman" w:cs="Times New Roman"/>
          <w:sz w:val="28"/>
          <w:szCs w:val="28"/>
        </w:rPr>
        <w:t>скольки</w:t>
      </w:r>
      <w:proofErr w:type="spellEnd"/>
      <w:r w:rsidRPr="00F56C67">
        <w:rPr>
          <w:rFonts w:ascii="Times New Roman" w:hAnsi="Times New Roman" w:cs="Times New Roman"/>
          <w:sz w:val="28"/>
          <w:szCs w:val="28"/>
        </w:rPr>
        <w:t xml:space="preserve"> элементов состоит буква </w:t>
      </w:r>
      <w:proofErr w:type="gramStart"/>
      <w:r w:rsidRPr="00F56C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56C6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sz w:val="28"/>
          <w:szCs w:val="28"/>
        </w:rPr>
        <w:t>(Из трех.)</w:t>
      </w:r>
    </w:p>
    <w:p w:rsidR="00234728" w:rsidRDefault="006F2C07" w:rsidP="00E500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F2C07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Молодцы.</w:t>
      </w:r>
    </w:p>
    <w:p w:rsidR="006F2C07" w:rsidRDefault="006F2C07" w:rsidP="00722E3E">
      <w:pPr>
        <w:rPr>
          <w:rFonts w:ascii="Times New Roman" w:hAnsi="Times New Roman" w:cs="Times New Roman"/>
          <w:sz w:val="28"/>
          <w:szCs w:val="28"/>
        </w:rPr>
      </w:pPr>
    </w:p>
    <w:p w:rsidR="00722E3E" w:rsidRPr="00722E3E" w:rsidRDefault="00722E3E" w:rsidP="00722E3E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22E3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722E3E">
        <w:rPr>
          <w:rFonts w:ascii="Times New Roman" w:hAnsi="Times New Roman" w:cs="Times New Roman"/>
          <w:i/>
          <w:sz w:val="28"/>
          <w:szCs w:val="28"/>
        </w:rPr>
        <w:t>Звуко-буквенный</w:t>
      </w:r>
      <w:proofErr w:type="spellEnd"/>
      <w:r w:rsidRPr="00722E3E">
        <w:rPr>
          <w:rFonts w:ascii="Times New Roman" w:hAnsi="Times New Roman" w:cs="Times New Roman"/>
          <w:i/>
          <w:sz w:val="28"/>
          <w:szCs w:val="28"/>
        </w:rPr>
        <w:t xml:space="preserve"> анализ АП, ПА, ИП, ПИ.</w:t>
      </w:r>
      <w:proofErr w:type="gramEnd"/>
      <w:r w:rsidRPr="00722E3E">
        <w:rPr>
          <w:rFonts w:ascii="Times New Roman" w:hAnsi="Times New Roman" w:cs="Times New Roman"/>
          <w:i/>
          <w:sz w:val="28"/>
          <w:szCs w:val="28"/>
        </w:rPr>
        <w:t xml:space="preserve"> Один из детей у доски. </w:t>
      </w:r>
      <w:proofErr w:type="gramStart"/>
      <w:r w:rsidRPr="00722E3E">
        <w:rPr>
          <w:rFonts w:ascii="Times New Roman" w:hAnsi="Times New Roman" w:cs="Times New Roman"/>
          <w:i/>
          <w:sz w:val="28"/>
          <w:szCs w:val="28"/>
        </w:rPr>
        <w:t>Остальные на столах.)</w:t>
      </w:r>
      <w:proofErr w:type="gramEnd"/>
    </w:p>
    <w:p w:rsidR="00722E3E" w:rsidRDefault="00722E3E" w:rsidP="00722E3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22E3E" w:rsidRDefault="00722E3E" w:rsidP="00722E3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22E3E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С какими звуками мы сегодня с вами познакомились? Звук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какой?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>? С какой буквой познакомились? Какое задание понравилось больше всего?</w:t>
      </w:r>
    </w:p>
    <w:p w:rsidR="00574171" w:rsidRDefault="00574171" w:rsidP="00722E3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74171" w:rsidRPr="006F2C07" w:rsidRDefault="00574171" w:rsidP="00574171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574171" w:rsidRPr="006F2C07" w:rsidSect="00CA2E99">
      <w:pgSz w:w="11906" w:h="16838" w:code="9"/>
      <w:pgMar w:top="1134" w:right="851" w:bottom="1134" w:left="1701" w:header="709" w:footer="709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657" w:rsidRDefault="00121657" w:rsidP="003810E0">
      <w:r>
        <w:separator/>
      </w:r>
    </w:p>
  </w:endnote>
  <w:endnote w:type="continuationSeparator" w:id="0">
    <w:p w:rsidR="00121657" w:rsidRDefault="00121657" w:rsidP="003810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657" w:rsidRDefault="00121657" w:rsidP="003810E0">
      <w:r>
        <w:separator/>
      </w:r>
    </w:p>
  </w:footnote>
  <w:footnote w:type="continuationSeparator" w:id="0">
    <w:p w:rsidR="00121657" w:rsidRDefault="00121657" w:rsidP="003810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20786"/>
    <w:multiLevelType w:val="hybridMultilevel"/>
    <w:tmpl w:val="5D82B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01006B"/>
    <w:multiLevelType w:val="hybridMultilevel"/>
    <w:tmpl w:val="7B085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4F21"/>
    <w:rsid w:val="000354D2"/>
    <w:rsid w:val="000B34D8"/>
    <w:rsid w:val="00121657"/>
    <w:rsid w:val="00166F54"/>
    <w:rsid w:val="00202D25"/>
    <w:rsid w:val="00222B72"/>
    <w:rsid w:val="00234728"/>
    <w:rsid w:val="00380837"/>
    <w:rsid w:val="003810E0"/>
    <w:rsid w:val="003E4206"/>
    <w:rsid w:val="004856BF"/>
    <w:rsid w:val="00491D85"/>
    <w:rsid w:val="00574171"/>
    <w:rsid w:val="00575766"/>
    <w:rsid w:val="006012E0"/>
    <w:rsid w:val="00676529"/>
    <w:rsid w:val="006F2C07"/>
    <w:rsid w:val="00722E3E"/>
    <w:rsid w:val="00762370"/>
    <w:rsid w:val="00762B48"/>
    <w:rsid w:val="00874B94"/>
    <w:rsid w:val="008D7B64"/>
    <w:rsid w:val="00940397"/>
    <w:rsid w:val="00945D33"/>
    <w:rsid w:val="00A40363"/>
    <w:rsid w:val="00A4666A"/>
    <w:rsid w:val="00B025BE"/>
    <w:rsid w:val="00B64F21"/>
    <w:rsid w:val="00CA2E99"/>
    <w:rsid w:val="00CC33B3"/>
    <w:rsid w:val="00D71DC4"/>
    <w:rsid w:val="00E500B5"/>
    <w:rsid w:val="00E9057F"/>
    <w:rsid w:val="00EA5FEB"/>
    <w:rsid w:val="00EC5D53"/>
    <w:rsid w:val="00F56C67"/>
    <w:rsid w:val="00FE4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C4"/>
  </w:style>
  <w:style w:type="paragraph" w:styleId="1">
    <w:name w:val="heading 1"/>
    <w:basedOn w:val="a"/>
    <w:next w:val="a"/>
    <w:link w:val="10"/>
    <w:uiPriority w:val="9"/>
    <w:qFormat/>
    <w:rsid w:val="00B64F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4F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500B5"/>
    <w:pPr>
      <w:ind w:left="720"/>
      <w:contextualSpacing/>
    </w:pPr>
  </w:style>
  <w:style w:type="paragraph" w:styleId="a4">
    <w:name w:val="Normal (Web)"/>
    <w:basedOn w:val="a"/>
    <w:unhideWhenUsed/>
    <w:rsid w:val="003E420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80837"/>
    <w:rPr>
      <w:color w:val="0000FF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3810E0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810E0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810E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0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&#1055;&#1086;&#1089;&#1083;&#1077;&#1076;&#1086;&#1074;&#1072;&#1090;&#1077;&#1083;&#1100;&#1085;&#1086;&#1089;&#1090;&#1100;%20&#1089;&#1073;&#1086;&#1088;&#1072;%20&#1055;.ppt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rtal2011.com/%20konspekt-logopedicheskogo-zanyatiya-v-starshej-grupp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E4856B-0D27-4166-A258-DA31EB773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demon</dc:creator>
  <cp:lastModifiedBy>demon</cp:lastModifiedBy>
  <cp:revision>13</cp:revision>
  <dcterms:created xsi:type="dcterms:W3CDTF">2017-03-28T16:06:00Z</dcterms:created>
  <dcterms:modified xsi:type="dcterms:W3CDTF">2018-04-23T18:39:00Z</dcterms:modified>
</cp:coreProperties>
</file>