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44" w:rsidRDefault="0046174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1744" w:rsidRDefault="00461744">
      <w:pPr>
        <w:pStyle w:val="ConsPlusNormal"/>
        <w:jc w:val="both"/>
        <w:outlineLvl w:val="0"/>
      </w:pPr>
    </w:p>
    <w:p w:rsidR="00461744" w:rsidRDefault="00461744">
      <w:pPr>
        <w:pStyle w:val="ConsPlusNormal"/>
        <w:outlineLvl w:val="0"/>
      </w:pPr>
      <w:r>
        <w:t>Зарегистрировано в Минюсте России 2 февраля 2016 г. N 40944</w:t>
      </w:r>
    </w:p>
    <w:p w:rsidR="00461744" w:rsidRDefault="004617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61744" w:rsidRDefault="00461744">
      <w:pPr>
        <w:pStyle w:val="ConsPlusTitle"/>
        <w:jc w:val="center"/>
      </w:pPr>
    </w:p>
    <w:p w:rsidR="00461744" w:rsidRDefault="00461744">
      <w:pPr>
        <w:pStyle w:val="ConsPlusTitle"/>
        <w:jc w:val="center"/>
      </w:pPr>
      <w:r>
        <w:t>ПРИКАЗ</w:t>
      </w:r>
    </w:p>
    <w:p w:rsidR="00461744" w:rsidRDefault="00461744">
      <w:pPr>
        <w:pStyle w:val="ConsPlusTitle"/>
        <w:jc w:val="center"/>
      </w:pPr>
      <w:r>
        <w:t>от 28 декабря 2015 г. N 1527</w:t>
      </w:r>
    </w:p>
    <w:p w:rsidR="00461744" w:rsidRDefault="00461744">
      <w:pPr>
        <w:pStyle w:val="ConsPlusTitle"/>
        <w:jc w:val="center"/>
      </w:pPr>
    </w:p>
    <w:p w:rsidR="00461744" w:rsidRDefault="00461744">
      <w:pPr>
        <w:pStyle w:val="ConsPlusTitle"/>
        <w:jc w:val="center"/>
      </w:pPr>
      <w:r>
        <w:t>ОБ УТВЕРЖДЕНИИ ПОРЯДКА И УСЛОВИЙ</w:t>
      </w:r>
    </w:p>
    <w:p w:rsidR="00461744" w:rsidRDefault="00461744">
      <w:pPr>
        <w:pStyle w:val="ConsPlusTitle"/>
        <w:jc w:val="center"/>
      </w:pPr>
      <w:r>
        <w:t xml:space="preserve">ОСУЩЕСТВЛЕНИЯ ПЕРЕВОДА </w:t>
      </w:r>
      <w:proofErr w:type="gramStart"/>
      <w:r>
        <w:t>ОБУЧАЮЩИХСЯ</w:t>
      </w:r>
      <w:proofErr w:type="gramEnd"/>
    </w:p>
    <w:p w:rsidR="00461744" w:rsidRDefault="00461744">
      <w:pPr>
        <w:pStyle w:val="ConsPlusTitle"/>
        <w:jc w:val="center"/>
      </w:pPr>
      <w:r>
        <w:t xml:space="preserve">ИЗ ОДНОЙ ОРГАНИЗАЦИИ, ОСУЩЕСТВЛЯЮЩЕЙ </w:t>
      </w:r>
      <w:proofErr w:type="gramStart"/>
      <w:r>
        <w:t>ОБРАЗОВАТЕЛЬНУЮ</w:t>
      </w:r>
      <w:proofErr w:type="gramEnd"/>
    </w:p>
    <w:p w:rsidR="00461744" w:rsidRDefault="00461744">
      <w:pPr>
        <w:pStyle w:val="ConsPlusTitle"/>
        <w:jc w:val="center"/>
      </w:pPr>
      <w:r>
        <w:t xml:space="preserve">ДЕЯТЕЛЬНОСТЬ ПО ОБРАЗОВАТЕЛЬНЫМ ПРОГРАММАМ </w:t>
      </w:r>
      <w:proofErr w:type="gramStart"/>
      <w:r>
        <w:t>ДОШКОЛЬНОГО</w:t>
      </w:r>
      <w:proofErr w:type="gramEnd"/>
    </w:p>
    <w:p w:rsidR="00461744" w:rsidRDefault="00461744">
      <w:pPr>
        <w:pStyle w:val="ConsPlusTitle"/>
        <w:jc w:val="center"/>
      </w:pPr>
      <w:r>
        <w:t>ОБРАЗОВАНИЯ, В ДРУГИЕ ОРГАНИЗАЦИИ, ОСУЩЕСТВЛЯЮЩИЕ</w:t>
      </w:r>
    </w:p>
    <w:p w:rsidR="00461744" w:rsidRDefault="00461744">
      <w:pPr>
        <w:pStyle w:val="ConsPlusTitle"/>
        <w:jc w:val="center"/>
      </w:pPr>
      <w:r>
        <w:t xml:space="preserve">ОБРАЗОВАТЕЛЬНУЮ ДЕЯТЕЛЬНОСТЬ ПО </w:t>
      </w:r>
      <w:proofErr w:type="gramStart"/>
      <w:r>
        <w:t>ОБРАЗОВАТЕЛЬНЫМ</w:t>
      </w:r>
      <w:proofErr w:type="gramEnd"/>
    </w:p>
    <w:p w:rsidR="00461744" w:rsidRDefault="00461744">
      <w:pPr>
        <w:pStyle w:val="ConsPlusTitle"/>
        <w:jc w:val="center"/>
      </w:pPr>
      <w:r>
        <w:t xml:space="preserve">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15 части 1</w:t>
        </w:r>
      </w:hyperlink>
      <w:r>
        <w:t xml:space="preserve"> и </w:t>
      </w:r>
      <w:hyperlink r:id="rId6" w:history="1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>
        <w:t xml:space="preserve"> </w:t>
      </w:r>
      <w:proofErr w:type="gramStart"/>
      <w:r>
        <w:t>N 48, ст. 6165; 2014, N 6, ст. 562, ст. 566; N 19, ст. 2289; N 22, ст. 2769; N 23, ст. 2933; N 26, ст. 3388; N 30, ст. 4217, ст. 4257, ст. 4263; 2015, N 1, ст. 42, ст. 53, ст. 72; N 14, ст. 2008; N 27, ст. 3951, ст. 3989;</w:t>
      </w:r>
      <w:proofErr w:type="gramEnd"/>
      <w:r>
        <w:t xml:space="preserve"> </w:t>
      </w:r>
      <w:proofErr w:type="gramStart"/>
      <w:r>
        <w:t>N 29, ст. 4339, ст. 4364; официальный интернет-портал правовой информации http://www.pravo.gov.ru,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</w:t>
      </w:r>
      <w:proofErr w:type="gramEnd"/>
      <w:r>
        <w:t xml:space="preserve"> </w:t>
      </w:r>
      <w:proofErr w:type="gramStart"/>
      <w:r>
        <w:t>N 33, ст. 4386; N 37, ст. 4702; 2014, N 2, ст. 126; N 6, ст. 582; N 27, ст. 3776; 2015, N 26, ст. 3898; N 43, ст. 5976), приказываю:</w:t>
      </w:r>
      <w:proofErr w:type="gramEnd"/>
    </w:p>
    <w:p w:rsidR="00461744" w:rsidRDefault="00461744">
      <w:pPr>
        <w:pStyle w:val="ConsPlusNormal"/>
        <w:ind w:firstLine="540"/>
        <w:jc w:val="both"/>
      </w:pPr>
      <w:r>
        <w:t xml:space="preserve">Утвердить прилагаемые </w:t>
      </w:r>
      <w:hyperlink w:anchor="P34" w:history="1">
        <w:r>
          <w:rPr>
            <w:color w:val="0000FF"/>
          </w:rPr>
          <w:t>Порядок и условия</w:t>
        </w:r>
      </w:hyperlink>
      <w:r>
        <w:t xml:space="preserve"> осуществления перевода </w:t>
      </w:r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right"/>
      </w:pPr>
      <w:r>
        <w:t>Министр</w:t>
      </w:r>
    </w:p>
    <w:p w:rsidR="00461744" w:rsidRDefault="00461744">
      <w:pPr>
        <w:pStyle w:val="ConsPlusNormal"/>
        <w:jc w:val="right"/>
      </w:pPr>
      <w:r>
        <w:t>Д.В.ЛИВАНОВ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right"/>
        <w:outlineLvl w:val="0"/>
      </w:pPr>
      <w:r>
        <w:t>Приложение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right"/>
      </w:pPr>
      <w:r>
        <w:t>Утверждены</w:t>
      </w:r>
    </w:p>
    <w:p w:rsidR="00461744" w:rsidRDefault="00461744">
      <w:pPr>
        <w:pStyle w:val="ConsPlusNormal"/>
        <w:jc w:val="right"/>
      </w:pPr>
      <w:r>
        <w:t>приказом Министерства образования</w:t>
      </w:r>
    </w:p>
    <w:p w:rsidR="00461744" w:rsidRDefault="00461744">
      <w:pPr>
        <w:pStyle w:val="ConsPlusNormal"/>
        <w:jc w:val="right"/>
      </w:pPr>
      <w:r>
        <w:t>и науки Российской Федерации</w:t>
      </w:r>
    </w:p>
    <w:p w:rsidR="00461744" w:rsidRDefault="00461744">
      <w:pPr>
        <w:pStyle w:val="ConsPlusNormal"/>
        <w:jc w:val="right"/>
      </w:pPr>
      <w:r>
        <w:t>от 28 декабря 2015 г. N 1527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Title"/>
        <w:jc w:val="center"/>
      </w:pPr>
      <w:bookmarkStart w:id="0" w:name="P34"/>
      <w:bookmarkEnd w:id="0"/>
      <w:r>
        <w:t>ПОРЯДОК И УСЛОВИЯ</w:t>
      </w:r>
    </w:p>
    <w:p w:rsidR="00461744" w:rsidRDefault="00461744">
      <w:pPr>
        <w:pStyle w:val="ConsPlusTitle"/>
        <w:jc w:val="center"/>
      </w:pPr>
      <w:r>
        <w:t xml:space="preserve">ОСУЩЕСТВЛЕНИЯ ПЕРЕВОДА </w:t>
      </w:r>
      <w:proofErr w:type="gramStart"/>
      <w:r>
        <w:t>ОБУЧАЮЩИХСЯ</w:t>
      </w:r>
      <w:proofErr w:type="gramEnd"/>
    </w:p>
    <w:p w:rsidR="00461744" w:rsidRDefault="00461744">
      <w:pPr>
        <w:pStyle w:val="ConsPlusTitle"/>
        <w:jc w:val="center"/>
      </w:pPr>
      <w:r>
        <w:t xml:space="preserve">ИЗ ОДНОЙ ОРГАНИЗАЦИИ, ОСУЩЕСТВЛЯЮЩЕЙ </w:t>
      </w:r>
      <w:proofErr w:type="gramStart"/>
      <w:r>
        <w:t>ОБРАЗОВАТЕЛЬНУЮ</w:t>
      </w:r>
      <w:proofErr w:type="gramEnd"/>
    </w:p>
    <w:p w:rsidR="00461744" w:rsidRDefault="00461744">
      <w:pPr>
        <w:pStyle w:val="ConsPlusTitle"/>
        <w:jc w:val="center"/>
      </w:pPr>
      <w:r>
        <w:t xml:space="preserve">ДЕЯТЕЛЬНОСТЬ ПО ОБРАЗОВАТЕЛЬНЫМ ПРОГРАММАМ </w:t>
      </w:r>
      <w:proofErr w:type="gramStart"/>
      <w:r>
        <w:t>ДОШКОЛЬНОГО</w:t>
      </w:r>
      <w:proofErr w:type="gramEnd"/>
    </w:p>
    <w:p w:rsidR="00461744" w:rsidRDefault="00461744">
      <w:pPr>
        <w:pStyle w:val="ConsPlusTitle"/>
        <w:jc w:val="center"/>
      </w:pPr>
      <w:r>
        <w:t>ОБРАЗОВАНИЯ, В ДРУГИЕ ОРГАНИЗАЦИИ, ОСУЩЕСТВЛЯЮЩИЕ</w:t>
      </w:r>
    </w:p>
    <w:p w:rsidR="00461744" w:rsidRDefault="00461744">
      <w:pPr>
        <w:pStyle w:val="ConsPlusTitle"/>
        <w:jc w:val="center"/>
      </w:pPr>
      <w:r>
        <w:t xml:space="preserve">ОБРАЗОВАТЕЛЬНУЮ ДЕЯТЕЛЬНОСТЬ ПО </w:t>
      </w:r>
      <w:proofErr w:type="gramStart"/>
      <w:r>
        <w:t>ОБРАЗОВАТЕЛЬНЫМ</w:t>
      </w:r>
      <w:proofErr w:type="gramEnd"/>
    </w:p>
    <w:p w:rsidR="00461744" w:rsidRDefault="00461744">
      <w:pPr>
        <w:pStyle w:val="ConsPlusTitle"/>
        <w:jc w:val="center"/>
      </w:pPr>
      <w:r>
        <w:t xml:space="preserve">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center"/>
        <w:outlineLvl w:val="1"/>
      </w:pPr>
      <w:r>
        <w:t>I. Общие положения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>
        <w:t xml:space="preserve"> </w:t>
      </w:r>
      <w:proofErr w:type="gramStart"/>
      <w: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461744" w:rsidRDefault="00461744">
      <w:pPr>
        <w:pStyle w:val="ConsPlusNormal"/>
        <w:ind w:firstLine="540"/>
        <w:jc w:val="both"/>
      </w:pPr>
      <w:r>
        <w:t xml:space="preserve">по инициативе родителей </w:t>
      </w:r>
      <w:hyperlink r:id="rId7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 (далее - </w:t>
      </w:r>
      <w:proofErr w:type="gramStart"/>
      <w:r>
        <w:t>обучающийся</w:t>
      </w:r>
      <w:proofErr w:type="gramEnd"/>
      <w:r>
        <w:t>);</w:t>
      </w:r>
    </w:p>
    <w:p w:rsidR="00461744" w:rsidRDefault="00461744">
      <w:pPr>
        <w:pStyle w:val="ConsPlusNormal"/>
        <w:ind w:firstLine="540"/>
        <w:jc w:val="both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461744" w:rsidRDefault="00461744">
      <w:pPr>
        <w:pStyle w:val="ConsPlusNormal"/>
        <w:ind w:firstLine="540"/>
        <w:jc w:val="both"/>
      </w:pPr>
      <w:r>
        <w:t>в случае приостановления действия лицензии.</w:t>
      </w:r>
    </w:p>
    <w:p w:rsidR="00461744" w:rsidRDefault="00461744">
      <w:pPr>
        <w:pStyle w:val="ConsPlusNormal"/>
        <w:ind w:firstLine="540"/>
        <w:jc w:val="both"/>
      </w:pPr>
      <w: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461744" w:rsidRDefault="00461744">
      <w:pPr>
        <w:pStyle w:val="ConsPlusNormal"/>
        <w:ind w:firstLine="540"/>
        <w:jc w:val="both"/>
      </w:pPr>
      <w:r>
        <w:lastRenderedPageBreak/>
        <w:t xml:space="preserve">3. Перевод </w:t>
      </w:r>
      <w:proofErr w:type="gramStart"/>
      <w:r>
        <w:t>обучающихся</w:t>
      </w:r>
      <w:proofErr w:type="gramEnd"/>
      <w:r>
        <w:t xml:space="preserve"> не зависит от периода (времени) учебного года.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center"/>
        <w:outlineLvl w:val="1"/>
      </w:pPr>
      <w:r>
        <w:t>II. Перевод обучающегося по инициативе его родителей</w:t>
      </w:r>
    </w:p>
    <w:p w:rsidR="00461744" w:rsidRDefault="00461744">
      <w:pPr>
        <w:pStyle w:val="ConsPlusNormal"/>
        <w:jc w:val="center"/>
      </w:pPr>
      <w:r>
        <w:t>(законных представителей)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ind w:firstLine="540"/>
        <w:jc w:val="both"/>
      </w:pPr>
      <w: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461744" w:rsidRDefault="00461744">
      <w:pPr>
        <w:pStyle w:val="ConsPlusNormal"/>
        <w:ind w:firstLine="540"/>
        <w:jc w:val="both"/>
      </w:pPr>
      <w:r>
        <w:t>осуществляют выбор принимающей организации;</w:t>
      </w:r>
    </w:p>
    <w:p w:rsidR="00461744" w:rsidRDefault="00461744">
      <w:pPr>
        <w:pStyle w:val="ConsPlusNormal"/>
        <w:ind w:firstLine="540"/>
        <w:jc w:val="both"/>
      </w:pPr>
      <w: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461744" w:rsidRDefault="00461744">
      <w:pPr>
        <w:pStyle w:val="ConsPlusNormal"/>
        <w:ind w:firstLine="540"/>
        <w:jc w:val="both"/>
      </w:pPr>
      <w: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461744" w:rsidRDefault="00461744">
      <w:pPr>
        <w:pStyle w:val="ConsPlusNormal"/>
        <w:ind w:firstLine="540"/>
        <w:jc w:val="both"/>
      </w:pPr>
      <w:r>
        <w:t xml:space="preserve">обращаются </w:t>
      </w:r>
      <w:proofErr w:type="gramStart"/>
      <w:r>
        <w:t>в исходную организацию с заявлением об отчислении обучающегося в связи с переводом</w:t>
      </w:r>
      <w:proofErr w:type="gramEnd"/>
      <w: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461744" w:rsidRDefault="00461744">
      <w:pPr>
        <w:pStyle w:val="ConsPlusNormal"/>
        <w:ind w:firstLine="540"/>
        <w:jc w:val="both"/>
      </w:pPr>
      <w:r>
        <w:t xml:space="preserve">5. В заявлении родителей </w:t>
      </w:r>
      <w:hyperlink r:id="rId8" w:history="1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461744" w:rsidRDefault="00461744">
      <w:pPr>
        <w:pStyle w:val="ConsPlusNormal"/>
        <w:ind w:firstLine="540"/>
        <w:jc w:val="both"/>
      </w:pPr>
      <w:r>
        <w:t>а) фамилия, имя, отчество (при наличии) обучающегося;</w:t>
      </w:r>
    </w:p>
    <w:p w:rsidR="00461744" w:rsidRDefault="00461744">
      <w:pPr>
        <w:pStyle w:val="ConsPlusNormal"/>
        <w:ind w:firstLine="540"/>
        <w:jc w:val="both"/>
      </w:pPr>
      <w:r>
        <w:t>б) дата рождения;</w:t>
      </w:r>
    </w:p>
    <w:p w:rsidR="00461744" w:rsidRDefault="00461744">
      <w:pPr>
        <w:pStyle w:val="ConsPlusNormal"/>
        <w:ind w:firstLine="540"/>
        <w:jc w:val="both"/>
      </w:pPr>
      <w:r>
        <w:t>в) направленность группы;</w:t>
      </w:r>
    </w:p>
    <w:p w:rsidR="00461744" w:rsidRDefault="00461744">
      <w:pPr>
        <w:pStyle w:val="ConsPlusNormal"/>
        <w:ind w:firstLine="540"/>
        <w:jc w:val="both"/>
      </w:pPr>
      <w: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>
        <w:t>указывается</w:t>
      </w:r>
      <w:proofErr w:type="gramEnd"/>
      <w: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461744" w:rsidRDefault="00461744">
      <w:pPr>
        <w:pStyle w:val="ConsPlusNormal"/>
        <w:ind w:firstLine="540"/>
        <w:jc w:val="both"/>
      </w:pPr>
      <w: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461744" w:rsidRDefault="00461744">
      <w:pPr>
        <w:pStyle w:val="ConsPlusNormal"/>
        <w:ind w:firstLine="540"/>
        <w:jc w:val="both"/>
      </w:pPr>
      <w:r>
        <w:t xml:space="preserve">7. Исходная организация выдает родителям (законным представителям) личное дело </w:t>
      </w:r>
      <w:proofErr w:type="gramStart"/>
      <w:r>
        <w:t>обучающегося</w:t>
      </w:r>
      <w:proofErr w:type="gramEnd"/>
      <w:r>
        <w:t xml:space="preserve"> (далее - личное дело).</w:t>
      </w:r>
    </w:p>
    <w:p w:rsidR="00461744" w:rsidRDefault="00461744">
      <w:pPr>
        <w:pStyle w:val="ConsPlusNormal"/>
        <w:ind w:firstLine="540"/>
        <w:jc w:val="both"/>
      </w:pPr>
      <w:r>
        <w:t xml:space="preserve">8. Требование предоставления других документов в качестве основания для </w:t>
      </w:r>
      <w:proofErr w:type="gramStart"/>
      <w:r>
        <w:t>зачисления</w:t>
      </w:r>
      <w:proofErr w:type="gramEnd"/>
      <w:r>
        <w:t xml:space="preserve"> обучающегося в принимающую организацию в связи с переводом из исходной организации не допускается.</w:t>
      </w:r>
    </w:p>
    <w:p w:rsidR="00461744" w:rsidRDefault="00461744">
      <w:pPr>
        <w:pStyle w:val="ConsPlusNormal"/>
        <w:ind w:firstLine="540"/>
        <w:jc w:val="both"/>
      </w:pPr>
      <w: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461744" w:rsidRDefault="00461744">
      <w:pPr>
        <w:pStyle w:val="ConsPlusNormal"/>
        <w:ind w:firstLine="540"/>
        <w:jc w:val="both"/>
      </w:pPr>
      <w:r>
        <w:t xml:space="preserve">10. После приема заявления и личного дела принимающая организация заключает договор об образовании по образовательным программам </w:t>
      </w:r>
      <w:r>
        <w:lastRenderedPageBreak/>
        <w:t>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461744" w:rsidRDefault="00461744">
      <w:pPr>
        <w:pStyle w:val="ConsPlusNormal"/>
        <w:ind w:firstLine="540"/>
        <w:jc w:val="both"/>
      </w:pPr>
      <w:r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center"/>
        <w:outlineLvl w:val="1"/>
      </w:pPr>
      <w:r>
        <w:t xml:space="preserve">III. Перевод </w:t>
      </w:r>
      <w:proofErr w:type="gramStart"/>
      <w:r>
        <w:t>обучающегося</w:t>
      </w:r>
      <w:proofErr w:type="gramEnd"/>
      <w:r>
        <w:t xml:space="preserve"> в случае</w:t>
      </w:r>
    </w:p>
    <w:p w:rsidR="00461744" w:rsidRDefault="00461744">
      <w:pPr>
        <w:pStyle w:val="ConsPlusNormal"/>
        <w:jc w:val="center"/>
      </w:pPr>
      <w:r>
        <w:t>прекращения деятельности исходной организации,</w:t>
      </w:r>
    </w:p>
    <w:p w:rsidR="00461744" w:rsidRDefault="00461744">
      <w:pPr>
        <w:pStyle w:val="ConsPlusNormal"/>
        <w:jc w:val="center"/>
      </w:pPr>
      <w:r>
        <w:t>аннулирования лицензии, в случае приостановления</w:t>
      </w:r>
    </w:p>
    <w:p w:rsidR="00461744" w:rsidRDefault="00461744">
      <w:pPr>
        <w:pStyle w:val="ConsPlusNormal"/>
        <w:jc w:val="center"/>
      </w:pPr>
      <w:r>
        <w:t>действия лицензии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ind w:firstLine="540"/>
        <w:jc w:val="both"/>
      </w:pPr>
      <w:bookmarkStart w:id="1" w:name="P76"/>
      <w:bookmarkEnd w:id="1"/>
      <w: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>
        <w:t>ю(</w:t>
      </w:r>
      <w:proofErr w:type="spellStart"/>
      <w:proofErr w:type="gramEnd"/>
      <w:r>
        <w:t>ые</w:t>
      </w:r>
      <w:proofErr w:type="spellEnd"/>
      <w: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461744" w:rsidRDefault="00461744">
      <w:pPr>
        <w:pStyle w:val="ConsPlusNormal"/>
        <w:ind w:firstLine="540"/>
        <w:jc w:val="both"/>
      </w:pPr>
      <w:r>
        <w:t xml:space="preserve">О предстоящем переводе исходная организация в случае прекращения своей деятельности обязана уведомить родителей </w:t>
      </w:r>
      <w:hyperlink r:id="rId9" w:history="1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461744" w:rsidRDefault="00461744">
      <w:pPr>
        <w:pStyle w:val="ConsPlusNormal"/>
        <w:ind w:firstLine="540"/>
        <w:jc w:val="both"/>
      </w:pPr>
      <w: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Интернет:</w:t>
      </w:r>
    </w:p>
    <w:p w:rsidR="00461744" w:rsidRDefault="00461744">
      <w:pPr>
        <w:pStyle w:val="ConsPlusNormal"/>
        <w:ind w:firstLine="540"/>
        <w:jc w:val="both"/>
      </w:pPr>
      <w:r>
        <w:t>в случае аннулирования лицензии - в течение пяти рабочих дней с момента вступления в законную силу решения суда;</w:t>
      </w:r>
    </w:p>
    <w:p w:rsidR="00461744" w:rsidRDefault="00461744">
      <w:pPr>
        <w:pStyle w:val="ConsPlusNormal"/>
        <w:ind w:firstLine="540"/>
        <w:jc w:val="both"/>
      </w:pPr>
      <w:proofErr w:type="gramStart"/>
      <w: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461744" w:rsidRDefault="00461744">
      <w:pPr>
        <w:pStyle w:val="ConsPlusNormal"/>
        <w:ind w:firstLine="540"/>
        <w:jc w:val="both"/>
      </w:pPr>
      <w:r>
        <w:t xml:space="preserve">14. Учредитель, за исключением случая, указанного в </w:t>
      </w:r>
      <w:hyperlink w:anchor="P76" w:history="1">
        <w:r>
          <w:rPr>
            <w:color w:val="0000FF"/>
          </w:rPr>
          <w:t>пункте 12</w:t>
        </w:r>
      </w:hyperlink>
      <w:r>
        <w:t xml:space="preserve"> </w:t>
      </w:r>
      <w:r>
        <w:lastRenderedPageBreak/>
        <w:t>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461744" w:rsidRDefault="00461744">
      <w:pPr>
        <w:pStyle w:val="ConsPlusNormal"/>
        <w:ind w:firstLine="540"/>
        <w:jc w:val="both"/>
      </w:pPr>
      <w: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461744" w:rsidRDefault="00461744">
      <w:pPr>
        <w:pStyle w:val="ConsPlusNormal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461744" w:rsidRDefault="00461744">
      <w:pPr>
        <w:pStyle w:val="ConsPlusNormal"/>
        <w:ind w:firstLine="540"/>
        <w:jc w:val="both"/>
      </w:pPr>
      <w: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461744" w:rsidRDefault="00461744">
      <w:pPr>
        <w:pStyle w:val="ConsPlusNormal"/>
        <w:ind w:firstLine="540"/>
        <w:jc w:val="both"/>
      </w:pPr>
      <w: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461744" w:rsidRDefault="00461744">
      <w:pPr>
        <w:pStyle w:val="ConsPlusNormal"/>
        <w:ind w:firstLine="540"/>
        <w:jc w:val="both"/>
      </w:pPr>
      <w: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461744" w:rsidRDefault="00461744">
      <w:pPr>
        <w:pStyle w:val="ConsPlusNormal"/>
        <w:ind w:firstLine="540"/>
        <w:jc w:val="both"/>
      </w:pPr>
      <w: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461744" w:rsidRDefault="00461744">
      <w:pPr>
        <w:pStyle w:val="ConsPlusNormal"/>
        <w:ind w:firstLine="540"/>
        <w:jc w:val="both"/>
      </w:pPr>
      <w: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461744" w:rsidRDefault="00461744">
      <w:pPr>
        <w:pStyle w:val="ConsPlusNormal"/>
        <w:ind w:firstLine="540"/>
        <w:jc w:val="both"/>
      </w:pPr>
      <w:r>
        <w:t xml:space="preserve">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461744" w:rsidRDefault="00461744">
      <w:pPr>
        <w:pStyle w:val="ConsPlusNormal"/>
        <w:ind w:firstLine="540"/>
        <w:jc w:val="both"/>
      </w:pPr>
      <w:r>
        <w:t xml:space="preserve">21. В принимающей организации на основании переданных личных дел на </w:t>
      </w:r>
      <w:r>
        <w:lastRenderedPageBreak/>
        <w:t xml:space="preserve">обучающихся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jc w:val="both"/>
      </w:pPr>
    </w:p>
    <w:p w:rsidR="00461744" w:rsidRDefault="004617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3381" w:rsidRDefault="002B3381">
      <w:bookmarkStart w:id="2" w:name="_GoBack"/>
      <w:bookmarkEnd w:id="2"/>
    </w:p>
    <w:sectPr w:rsidR="002B3381" w:rsidSect="006738F3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61744"/>
    <w:rsid w:val="00003C1C"/>
    <w:rsid w:val="0000497C"/>
    <w:rsid w:val="00013597"/>
    <w:rsid w:val="00026523"/>
    <w:rsid w:val="00031E0D"/>
    <w:rsid w:val="00034EFD"/>
    <w:rsid w:val="00077630"/>
    <w:rsid w:val="00091276"/>
    <w:rsid w:val="000F0BCE"/>
    <w:rsid w:val="000F27B3"/>
    <w:rsid w:val="000F37D6"/>
    <w:rsid w:val="000F6ADC"/>
    <w:rsid w:val="00104FDB"/>
    <w:rsid w:val="001132D3"/>
    <w:rsid w:val="001138B8"/>
    <w:rsid w:val="0012188B"/>
    <w:rsid w:val="00156AC1"/>
    <w:rsid w:val="00186089"/>
    <w:rsid w:val="00195D9E"/>
    <w:rsid w:val="001A0B74"/>
    <w:rsid w:val="001A29DD"/>
    <w:rsid w:val="001B205A"/>
    <w:rsid w:val="001B6747"/>
    <w:rsid w:val="001C733F"/>
    <w:rsid w:val="001E2AFE"/>
    <w:rsid w:val="001E5FDA"/>
    <w:rsid w:val="001F6F7B"/>
    <w:rsid w:val="001F7318"/>
    <w:rsid w:val="0021629E"/>
    <w:rsid w:val="00233208"/>
    <w:rsid w:val="00241325"/>
    <w:rsid w:val="002438D5"/>
    <w:rsid w:val="00243F02"/>
    <w:rsid w:val="002535F8"/>
    <w:rsid w:val="00272127"/>
    <w:rsid w:val="00291D84"/>
    <w:rsid w:val="002A19F7"/>
    <w:rsid w:val="002B3381"/>
    <w:rsid w:val="002D2E9B"/>
    <w:rsid w:val="002E1DFE"/>
    <w:rsid w:val="002E6B8C"/>
    <w:rsid w:val="0030141B"/>
    <w:rsid w:val="00313834"/>
    <w:rsid w:val="0031621C"/>
    <w:rsid w:val="00317B24"/>
    <w:rsid w:val="003249BE"/>
    <w:rsid w:val="00326662"/>
    <w:rsid w:val="0032688B"/>
    <w:rsid w:val="00334DC7"/>
    <w:rsid w:val="00350158"/>
    <w:rsid w:val="0035339A"/>
    <w:rsid w:val="00355817"/>
    <w:rsid w:val="00364C48"/>
    <w:rsid w:val="0036739E"/>
    <w:rsid w:val="003756EA"/>
    <w:rsid w:val="00387DFB"/>
    <w:rsid w:val="00397CF1"/>
    <w:rsid w:val="003B3AEB"/>
    <w:rsid w:val="00400775"/>
    <w:rsid w:val="004067BD"/>
    <w:rsid w:val="00407A15"/>
    <w:rsid w:val="004410B3"/>
    <w:rsid w:val="00461744"/>
    <w:rsid w:val="004774E3"/>
    <w:rsid w:val="00483468"/>
    <w:rsid w:val="00495A56"/>
    <w:rsid w:val="004B1095"/>
    <w:rsid w:val="004D26B6"/>
    <w:rsid w:val="004D4510"/>
    <w:rsid w:val="00500342"/>
    <w:rsid w:val="0050197E"/>
    <w:rsid w:val="005142BB"/>
    <w:rsid w:val="00514712"/>
    <w:rsid w:val="0051755C"/>
    <w:rsid w:val="005202FD"/>
    <w:rsid w:val="00550219"/>
    <w:rsid w:val="00564A45"/>
    <w:rsid w:val="00566198"/>
    <w:rsid w:val="005747B8"/>
    <w:rsid w:val="00574ED8"/>
    <w:rsid w:val="00577B9D"/>
    <w:rsid w:val="005875EC"/>
    <w:rsid w:val="005B0956"/>
    <w:rsid w:val="005D7B76"/>
    <w:rsid w:val="005E12FD"/>
    <w:rsid w:val="006265D8"/>
    <w:rsid w:val="00626A5D"/>
    <w:rsid w:val="00641C5C"/>
    <w:rsid w:val="006454DC"/>
    <w:rsid w:val="006612D2"/>
    <w:rsid w:val="006638EA"/>
    <w:rsid w:val="00677733"/>
    <w:rsid w:val="006817D4"/>
    <w:rsid w:val="006A7027"/>
    <w:rsid w:val="006B4A88"/>
    <w:rsid w:val="006F0D3E"/>
    <w:rsid w:val="006F4506"/>
    <w:rsid w:val="00701443"/>
    <w:rsid w:val="00707E62"/>
    <w:rsid w:val="00736492"/>
    <w:rsid w:val="007450F8"/>
    <w:rsid w:val="00760E0A"/>
    <w:rsid w:val="0076176C"/>
    <w:rsid w:val="007868B9"/>
    <w:rsid w:val="00796380"/>
    <w:rsid w:val="007A150F"/>
    <w:rsid w:val="007E5159"/>
    <w:rsid w:val="007E6267"/>
    <w:rsid w:val="007F0F27"/>
    <w:rsid w:val="007F52CE"/>
    <w:rsid w:val="00800E95"/>
    <w:rsid w:val="00805289"/>
    <w:rsid w:val="008103E4"/>
    <w:rsid w:val="008151C3"/>
    <w:rsid w:val="00836F4E"/>
    <w:rsid w:val="008520B8"/>
    <w:rsid w:val="0085727E"/>
    <w:rsid w:val="00870A4E"/>
    <w:rsid w:val="00877431"/>
    <w:rsid w:val="008A63C1"/>
    <w:rsid w:val="008B37BF"/>
    <w:rsid w:val="008B540D"/>
    <w:rsid w:val="008D2D86"/>
    <w:rsid w:val="008D33F1"/>
    <w:rsid w:val="008F2D47"/>
    <w:rsid w:val="008F48CC"/>
    <w:rsid w:val="00901BD5"/>
    <w:rsid w:val="0090621E"/>
    <w:rsid w:val="00951252"/>
    <w:rsid w:val="0097351E"/>
    <w:rsid w:val="00983E95"/>
    <w:rsid w:val="009A3D45"/>
    <w:rsid w:val="009C6006"/>
    <w:rsid w:val="009E0E19"/>
    <w:rsid w:val="009F4C69"/>
    <w:rsid w:val="00A04F56"/>
    <w:rsid w:val="00A05946"/>
    <w:rsid w:val="00A11BCD"/>
    <w:rsid w:val="00A123D5"/>
    <w:rsid w:val="00A128A2"/>
    <w:rsid w:val="00A17FC6"/>
    <w:rsid w:val="00A23A21"/>
    <w:rsid w:val="00A26CAC"/>
    <w:rsid w:val="00A352A5"/>
    <w:rsid w:val="00A37465"/>
    <w:rsid w:val="00A64DE5"/>
    <w:rsid w:val="00A80FF5"/>
    <w:rsid w:val="00AA305D"/>
    <w:rsid w:val="00AC0EE1"/>
    <w:rsid w:val="00AD1BAF"/>
    <w:rsid w:val="00AE3EA9"/>
    <w:rsid w:val="00AE50B3"/>
    <w:rsid w:val="00B07019"/>
    <w:rsid w:val="00B11228"/>
    <w:rsid w:val="00B21A41"/>
    <w:rsid w:val="00B33A98"/>
    <w:rsid w:val="00B619CD"/>
    <w:rsid w:val="00B6550F"/>
    <w:rsid w:val="00B83C77"/>
    <w:rsid w:val="00BA6695"/>
    <w:rsid w:val="00BB59D3"/>
    <w:rsid w:val="00BB5BB4"/>
    <w:rsid w:val="00BD5B91"/>
    <w:rsid w:val="00BE3A61"/>
    <w:rsid w:val="00BF1355"/>
    <w:rsid w:val="00BF1FCF"/>
    <w:rsid w:val="00C00A27"/>
    <w:rsid w:val="00C01287"/>
    <w:rsid w:val="00C12936"/>
    <w:rsid w:val="00C239FD"/>
    <w:rsid w:val="00C31856"/>
    <w:rsid w:val="00C45F8E"/>
    <w:rsid w:val="00C475CA"/>
    <w:rsid w:val="00C97163"/>
    <w:rsid w:val="00CA2CF5"/>
    <w:rsid w:val="00CB76EE"/>
    <w:rsid w:val="00CC7407"/>
    <w:rsid w:val="00CD1162"/>
    <w:rsid w:val="00CE12D2"/>
    <w:rsid w:val="00D16FD8"/>
    <w:rsid w:val="00D22A48"/>
    <w:rsid w:val="00D4620E"/>
    <w:rsid w:val="00D50757"/>
    <w:rsid w:val="00D52660"/>
    <w:rsid w:val="00D72C14"/>
    <w:rsid w:val="00D82C30"/>
    <w:rsid w:val="00DB7204"/>
    <w:rsid w:val="00DD0797"/>
    <w:rsid w:val="00DD11E0"/>
    <w:rsid w:val="00DF2ABF"/>
    <w:rsid w:val="00E051CE"/>
    <w:rsid w:val="00E30853"/>
    <w:rsid w:val="00E44597"/>
    <w:rsid w:val="00E45BEC"/>
    <w:rsid w:val="00E56F96"/>
    <w:rsid w:val="00E677A4"/>
    <w:rsid w:val="00E7102A"/>
    <w:rsid w:val="00E804DD"/>
    <w:rsid w:val="00E84ABC"/>
    <w:rsid w:val="00E90DD7"/>
    <w:rsid w:val="00EA66CF"/>
    <w:rsid w:val="00ED56FD"/>
    <w:rsid w:val="00EE10B6"/>
    <w:rsid w:val="00F00A22"/>
    <w:rsid w:val="00F045F1"/>
    <w:rsid w:val="00F21CCE"/>
    <w:rsid w:val="00F23F1D"/>
    <w:rsid w:val="00F40A16"/>
    <w:rsid w:val="00F55031"/>
    <w:rsid w:val="00F70A2B"/>
    <w:rsid w:val="00F83E8B"/>
    <w:rsid w:val="00FA1F0F"/>
    <w:rsid w:val="00FA4CC4"/>
    <w:rsid w:val="00FE39A5"/>
    <w:rsid w:val="00FE5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744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61744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61744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744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61744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61744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4ECB8DB563429D341128648C612F03DF94471F53FF3642BB605F7F28129D066B79EB0D1CB809o9d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4ECB8DB563429D341128648C612F03DF94471F53FF3642BB605F7F28129D066B79EB0D1CB809o9d6J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4ECB8DB563429D341128648C612F03D49D401F56F36B48B339537D2F1DC2116C30E70C1CB80C90o4d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A4ECB8DB563429D341128648C612F03D49D401F56F36B48B339537D2F1DC2116C30E70C1CB80D9Bo4dE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4ECB8DB563429D341128648C612F03DF94471F53FF3642BB605F7F28129D066B79EB0D1CB809o9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Лена</cp:lastModifiedBy>
  <cp:revision>2</cp:revision>
  <dcterms:created xsi:type="dcterms:W3CDTF">2019-02-18T06:27:00Z</dcterms:created>
  <dcterms:modified xsi:type="dcterms:W3CDTF">2019-02-18T06:27:00Z</dcterms:modified>
</cp:coreProperties>
</file>